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AE" w:rsidRDefault="00BC00C1" w:rsidP="00454D2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AGENDA ACTIVIDADES DEL DIRECTOR DE DESARROLLO ECONOMICO</w:t>
      </w:r>
      <w:r w:rsidR="008434AE">
        <w:rPr>
          <w:b/>
          <w:sz w:val="32"/>
          <w:szCs w:val="32"/>
        </w:rPr>
        <w:t xml:space="preserve"> </w:t>
      </w:r>
      <w:r w:rsidR="00A93278">
        <w:rPr>
          <w:b/>
          <w:sz w:val="32"/>
          <w:szCs w:val="32"/>
        </w:rPr>
        <w:t>JUNIO 2018</w:t>
      </w:r>
    </w:p>
    <w:p w:rsidR="00A93278" w:rsidRDefault="00A93278" w:rsidP="00454D26">
      <w:pPr>
        <w:jc w:val="center"/>
        <w:rPr>
          <w:b/>
          <w:sz w:val="32"/>
          <w:szCs w:val="32"/>
        </w:rPr>
      </w:pPr>
    </w:p>
    <w:p w:rsidR="00454D26" w:rsidRPr="00454D26" w:rsidRDefault="00454D26" w:rsidP="00454D26">
      <w:pPr>
        <w:jc w:val="center"/>
        <w:rPr>
          <w:b/>
          <w:sz w:val="32"/>
          <w:szCs w:val="32"/>
        </w:rPr>
      </w:pPr>
    </w:p>
    <w:p w:rsidR="008434AE" w:rsidRPr="008434AE" w:rsidRDefault="008434AE" w:rsidP="008434AE">
      <w:pPr>
        <w:pStyle w:val="Prrafodelista"/>
        <w:ind w:left="1068"/>
        <w:rPr>
          <w:b/>
          <w:sz w:val="28"/>
          <w:szCs w:val="28"/>
        </w:rPr>
      </w:pPr>
    </w:p>
    <w:p w:rsidR="00BC00C1" w:rsidRPr="008434AE" w:rsidRDefault="00454D26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Seguimiento a las</w:t>
      </w:r>
      <w:r w:rsidR="00BC00C1" w:rsidRPr="008434AE">
        <w:rPr>
          <w:sz w:val="28"/>
          <w:szCs w:val="28"/>
        </w:rPr>
        <w:t xml:space="preserve"> solicitudes y atención a solicitantes de negocios para </w:t>
      </w:r>
      <w:r>
        <w:rPr>
          <w:sz w:val="28"/>
          <w:szCs w:val="28"/>
        </w:rPr>
        <w:t>el programa bienemprendo</w:t>
      </w:r>
    </w:p>
    <w:p w:rsidR="00BC00C1" w:rsidRDefault="00BC00C1" w:rsidP="008434AE">
      <w:pPr>
        <w:pStyle w:val="Prrafodelista"/>
        <w:rPr>
          <w:sz w:val="28"/>
          <w:szCs w:val="28"/>
        </w:rPr>
      </w:pPr>
    </w:p>
    <w:p w:rsidR="00BC00C1" w:rsidRPr="008434AE" w:rsidRDefault="00BC00C1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8434AE">
        <w:rPr>
          <w:sz w:val="28"/>
          <w:szCs w:val="28"/>
        </w:rPr>
        <w:t>Llevar registro y control de los recursos autorizados para convocatoria  inadem.</w:t>
      </w:r>
    </w:p>
    <w:p w:rsidR="008434AE" w:rsidRDefault="00BC00C1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8434AE">
        <w:rPr>
          <w:sz w:val="28"/>
          <w:szCs w:val="28"/>
        </w:rPr>
        <w:t>Atención e informar al público en general.</w:t>
      </w:r>
    </w:p>
    <w:p w:rsidR="008434AE" w:rsidRDefault="008434AE" w:rsidP="008434AE">
      <w:pPr>
        <w:pStyle w:val="Prrafodelista"/>
        <w:rPr>
          <w:sz w:val="28"/>
          <w:szCs w:val="28"/>
        </w:rPr>
      </w:pPr>
    </w:p>
    <w:p w:rsidR="008434AE" w:rsidRDefault="008434AE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Difusión del programa Bienemp</w:t>
      </w:r>
      <w:r w:rsidR="002D422E">
        <w:rPr>
          <w:sz w:val="28"/>
          <w:szCs w:val="28"/>
        </w:rPr>
        <w:t>rendo</w:t>
      </w:r>
      <w:r>
        <w:rPr>
          <w:sz w:val="28"/>
          <w:szCs w:val="28"/>
        </w:rPr>
        <w:t xml:space="preserve"> a negocios establecidos </w:t>
      </w:r>
    </w:p>
    <w:p w:rsidR="008434AE" w:rsidRPr="008434AE" w:rsidRDefault="008434AE" w:rsidP="008434AE">
      <w:pPr>
        <w:pStyle w:val="Prrafodelista"/>
        <w:rPr>
          <w:sz w:val="28"/>
          <w:szCs w:val="28"/>
        </w:rPr>
      </w:pPr>
    </w:p>
    <w:p w:rsidR="00BC00C1" w:rsidRDefault="00454D26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BC00C1" w:rsidRPr="008434AE">
        <w:rPr>
          <w:sz w:val="28"/>
          <w:szCs w:val="28"/>
        </w:rPr>
        <w:t xml:space="preserve">ctividades </w:t>
      </w:r>
      <w:r>
        <w:rPr>
          <w:sz w:val="28"/>
          <w:szCs w:val="28"/>
        </w:rPr>
        <w:t xml:space="preserve"> generales </w:t>
      </w:r>
      <w:r w:rsidR="00BC00C1" w:rsidRPr="008434AE">
        <w:rPr>
          <w:sz w:val="28"/>
          <w:szCs w:val="28"/>
        </w:rPr>
        <w:t xml:space="preserve"> en el área de desarrollo económico.</w:t>
      </w:r>
    </w:p>
    <w:p w:rsidR="002D422E" w:rsidRPr="002D422E" w:rsidRDefault="002D422E" w:rsidP="002D422E">
      <w:pPr>
        <w:pStyle w:val="Prrafodelista"/>
        <w:rPr>
          <w:sz w:val="28"/>
          <w:szCs w:val="28"/>
        </w:rPr>
      </w:pPr>
    </w:p>
    <w:p w:rsidR="002D422E" w:rsidRPr="008434AE" w:rsidRDefault="002D422E" w:rsidP="008434AE">
      <w:pPr>
        <w:pStyle w:val="Prrafode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Tramite y seguimiento del hermanamiento de Jocotepec - </w:t>
      </w:r>
      <w:proofErr w:type="spellStart"/>
      <w:r>
        <w:rPr>
          <w:sz w:val="28"/>
          <w:szCs w:val="28"/>
        </w:rPr>
        <w:t>Wantsoville</w:t>
      </w:r>
      <w:proofErr w:type="spellEnd"/>
    </w:p>
    <w:p w:rsidR="00BC00C1" w:rsidRDefault="00BC00C1" w:rsidP="008434AE">
      <w:pPr>
        <w:rPr>
          <w:sz w:val="28"/>
          <w:szCs w:val="28"/>
        </w:rPr>
      </w:pPr>
    </w:p>
    <w:p w:rsidR="008434AE" w:rsidRDefault="008434AE"/>
    <w:sectPr w:rsidR="00843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4506"/>
    <w:multiLevelType w:val="hybridMultilevel"/>
    <w:tmpl w:val="586E0C3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315F4B"/>
    <w:multiLevelType w:val="hybridMultilevel"/>
    <w:tmpl w:val="1C5EC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2F65"/>
    <w:multiLevelType w:val="hybridMultilevel"/>
    <w:tmpl w:val="8028FA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F67E3"/>
    <w:multiLevelType w:val="hybridMultilevel"/>
    <w:tmpl w:val="86607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FE4"/>
    <w:multiLevelType w:val="hybridMultilevel"/>
    <w:tmpl w:val="18421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71CA6"/>
    <w:multiLevelType w:val="hybridMultilevel"/>
    <w:tmpl w:val="629EB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C1"/>
    <w:rsid w:val="002D422E"/>
    <w:rsid w:val="003112E8"/>
    <w:rsid w:val="0038319D"/>
    <w:rsid w:val="00454D26"/>
    <w:rsid w:val="007E1BE8"/>
    <w:rsid w:val="008434AE"/>
    <w:rsid w:val="00926CBA"/>
    <w:rsid w:val="00A93278"/>
    <w:rsid w:val="00B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B2DBA-ADAF-46FE-9BDE-4754CA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0C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Desarrollo</cp:lastModifiedBy>
  <cp:revision>2</cp:revision>
  <dcterms:created xsi:type="dcterms:W3CDTF">2020-11-20T19:39:00Z</dcterms:created>
  <dcterms:modified xsi:type="dcterms:W3CDTF">2020-11-20T19:39:00Z</dcterms:modified>
</cp:coreProperties>
</file>