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3EDD84C" wp14:editId="768FAC14">
            <wp:simplePos x="0" y="0"/>
            <wp:positionH relativeFrom="rightMargin">
              <wp:align>left</wp:align>
            </wp:positionH>
            <wp:positionV relativeFrom="paragraph">
              <wp:posOffset>1</wp:posOffset>
            </wp:positionV>
            <wp:extent cx="647700" cy="895350"/>
            <wp:effectExtent l="0" t="0" r="0" b="0"/>
            <wp:wrapThrough wrapText="bothSides">
              <wp:wrapPolygon edited="0">
                <wp:start x="5718" y="2757"/>
                <wp:lineTo x="2541" y="16085"/>
                <wp:lineTo x="3176" y="18383"/>
                <wp:lineTo x="5718" y="19762"/>
                <wp:lineTo x="15247" y="19762"/>
                <wp:lineTo x="17788" y="18383"/>
                <wp:lineTo x="18424" y="14706"/>
                <wp:lineTo x="15247" y="2757"/>
                <wp:lineTo x="5718" y="2757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oco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DIRECCIÓN DE DESARROLLO SOCIAL Y HUMANO</w:t>
      </w:r>
    </w:p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>LA INFORMACION PÚBLICA ORDINARIA, PROACTIVA O FOCALIZADA</w:t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JU</w:t>
      </w:r>
      <w:r w:rsidR="00A35C79">
        <w:rPr>
          <w:rFonts w:ascii="Century Gothic" w:hAnsi="Century Gothic" w:cs="Arial"/>
          <w:b/>
          <w:sz w:val="24"/>
          <w:szCs w:val="24"/>
          <w:u w:val="single"/>
        </w:rPr>
        <w:t>LIO</w:t>
      </w:r>
      <w:r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2020</w:t>
      </w:r>
    </w:p>
    <w:p w:rsidR="00C94D0A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/>
          <w:sz w:val="24"/>
          <w:szCs w:val="24"/>
        </w:rPr>
        <w:t xml:space="preserve">La Dirección de Desarrollo Social y Humano realiza funciones de organización, administración, supervisión y evaluación de los programas tendientes al desarrollo integral de la sociedad aplicables a ciudadanos de escasos recursos y zonas vulnerables del municipio así como </w:t>
      </w:r>
      <w:r w:rsidRPr="004342C8">
        <w:rPr>
          <w:rFonts w:ascii="Century Gothic" w:hAnsi="Century Gothic" w:cs="Arial"/>
          <w:sz w:val="24"/>
          <w:szCs w:val="24"/>
        </w:rPr>
        <w:t>funciones administrativas de oficina, atención directa en tiempo y forma a solicitudes de los ciudadanos respecto a los programas sociales con los que cuentan por parte de Orden Federal, así como Estatal. Ejecución y seguimiento de las Rutas del Transporte Escolar para los bachilleratos del municipio y atención personalizada al adulto mayor.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A lo anterior se anexan actividades de la Dirección de Desarrollo Social y Humano correspondientes al mes: 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4342C8">
        <w:rPr>
          <w:rFonts w:ascii="Century Gothic" w:hAnsi="Century Gothic" w:cs="Arial"/>
          <w:sz w:val="24"/>
          <w:szCs w:val="24"/>
          <w:u w:val="single"/>
        </w:rPr>
        <w:t>Ejecución de Programas sociales: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Recrea, Educando para la vida. 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Programa de Becas Benito Juárez.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Jalisco Revive tu hogar.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Pensión para el bienestar de las personas adultas mayores.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Misiones Culturales.</w:t>
      </w:r>
    </w:p>
    <w:p w:rsidR="00C94D0A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Servicios de la Unidad de Transporte Escolar</w:t>
      </w:r>
      <w:r w:rsidRPr="004342C8">
        <w:rPr>
          <w:rFonts w:ascii="Century Gothic" w:hAnsi="Century Gothic" w:cs="Arial"/>
          <w:sz w:val="24"/>
          <w:szCs w:val="24"/>
        </w:rPr>
        <w:t>: 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 xml:space="preserve">Jefatura de Adulto Mayor: </w:t>
      </w:r>
      <w:r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lastRenderedPageBreak/>
        <w:t xml:space="preserve">A lo anterior se suman </w:t>
      </w:r>
      <w:r w:rsidRPr="004342C8">
        <w:rPr>
          <w:rFonts w:ascii="Century Gothic" w:hAnsi="Century Gothic"/>
          <w:sz w:val="24"/>
          <w:szCs w:val="24"/>
        </w:rPr>
        <w:t>las actividades que le confieran el Ayuntamiento, la Presidencia Municipal y las disposiciones legales y reglamentarias aplicables en la materia. Para el despacho de los asuntos de su competencia, la Dirección de Desarrollo Social se auxilia con los Departamentos de Desarrollo Humano y el Departamento de la Tercera Edad.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sz w:val="24"/>
          <w:szCs w:val="24"/>
        </w:rPr>
        <w:t>Además en la Dirección de Desarrollo Social nos seguimos capacitando para dar seguimiento a programas sociales y otorgar mejor servicio al ciudadano</w:t>
      </w:r>
      <w:r w:rsidRPr="004342C8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E6419B" w:rsidP="00C94D0A">
      <w:pPr>
        <w:widowControl w:val="0"/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MX" w:eastAsia="es-MX"/>
        </w:rPr>
      </w:pPr>
      <w:r>
        <w:rPr>
          <w:rFonts w:ascii="Century Gothic" w:hAnsi="Century Gothic"/>
          <w:noProof/>
          <w:sz w:val="24"/>
          <w:szCs w:val="24"/>
          <w:lang w:val="es-MX" w:eastAsia="es-MX"/>
        </w:rPr>
        <w:t>Jocotepec, Jal. A 0</w:t>
      </w:r>
      <w:r w:rsidR="00A35C79">
        <w:rPr>
          <w:rFonts w:ascii="Century Gothic" w:hAnsi="Century Gothic"/>
          <w:noProof/>
          <w:sz w:val="24"/>
          <w:szCs w:val="24"/>
          <w:lang w:val="es-MX" w:eastAsia="es-MX"/>
        </w:rPr>
        <w:t>3</w:t>
      </w:r>
      <w:r>
        <w:rPr>
          <w:rFonts w:ascii="Century Gothic" w:hAnsi="Century Gothic"/>
          <w:noProof/>
          <w:sz w:val="24"/>
          <w:szCs w:val="24"/>
          <w:lang w:val="es-MX" w:eastAsia="es-MX"/>
        </w:rPr>
        <w:t xml:space="preserve"> de Julio</w:t>
      </w:r>
      <w:bookmarkStart w:id="0" w:name="_GoBack"/>
      <w:bookmarkEnd w:id="0"/>
      <w:r w:rsidR="00C94D0A" w:rsidRPr="004342C8">
        <w:rPr>
          <w:rFonts w:ascii="Century Gothic" w:hAnsi="Century Gothic"/>
          <w:noProof/>
          <w:sz w:val="24"/>
          <w:szCs w:val="24"/>
          <w:lang w:val="es-MX" w:eastAsia="es-MX"/>
        </w:rPr>
        <w:t xml:space="preserve"> de 2020</w:t>
      </w:r>
    </w:p>
    <w:p w:rsidR="00F12CA2" w:rsidRPr="00C94D0A" w:rsidRDefault="00F12CA2">
      <w:pPr>
        <w:rPr>
          <w:lang w:val="es-MX"/>
        </w:rPr>
      </w:pPr>
    </w:p>
    <w:sectPr w:rsidR="00F12CA2" w:rsidRPr="00C94D0A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A"/>
    <w:rsid w:val="00A35C79"/>
    <w:rsid w:val="00C94D0A"/>
    <w:rsid w:val="00E6419B"/>
    <w:rsid w:val="00F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61A79-5E2E-4307-9BC8-849BE10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0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2</cp:revision>
  <dcterms:created xsi:type="dcterms:W3CDTF">2020-08-03T22:07:00Z</dcterms:created>
  <dcterms:modified xsi:type="dcterms:W3CDTF">2020-08-03T22:07:00Z</dcterms:modified>
</cp:coreProperties>
</file>