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63" w:rsidRPr="00D27C42" w:rsidRDefault="00C51B7F" w:rsidP="009C430F">
      <w:pPr>
        <w:spacing w:after="0" w:line="240" w:lineRule="auto"/>
        <w:jc w:val="center"/>
        <w:rPr>
          <w:b/>
          <w:sz w:val="32"/>
          <w:lang w:val="es-ES_tradnl"/>
        </w:rPr>
      </w:pPr>
      <w:r w:rsidRPr="00D27C42">
        <w:rPr>
          <w:b/>
          <w:sz w:val="32"/>
          <w:lang w:val="es-ES_tradnl"/>
        </w:rPr>
        <w:t>ESTADISTICA DE ASISTENCIA Y REGISTRO DE VOTACION DE LAS SESIONES DEL COPPLADEMUN</w:t>
      </w:r>
    </w:p>
    <w:p w:rsidR="00292263" w:rsidRDefault="00292263" w:rsidP="009C430F">
      <w:pPr>
        <w:spacing w:after="0" w:line="240" w:lineRule="auto"/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PUNTOS DE LA PRIMERA SESION DEL COPPLADEMUN</w:t>
      </w:r>
      <w:r w:rsidR="00334A81">
        <w:rPr>
          <w:b/>
          <w:sz w:val="28"/>
          <w:lang w:val="es-ES_tradnl"/>
        </w:rPr>
        <w:t xml:space="preserve"> 17-12-2018</w:t>
      </w:r>
      <w:r>
        <w:rPr>
          <w:b/>
          <w:sz w:val="28"/>
          <w:lang w:val="es-ES_tradnl"/>
        </w:rPr>
        <w:t>:</w:t>
      </w:r>
    </w:p>
    <w:p w:rsidR="00292263" w:rsidRPr="00EB0812" w:rsidRDefault="00292263" w:rsidP="00EB0812">
      <w:pPr>
        <w:pStyle w:val="Prrafodelista"/>
        <w:numPr>
          <w:ilvl w:val="0"/>
          <w:numId w:val="1"/>
        </w:numPr>
        <w:ind w:left="993" w:firstLine="65"/>
        <w:jc w:val="center"/>
        <w:rPr>
          <w:rFonts w:ascii="Arial" w:hAnsi="Arial" w:cs="Arial"/>
          <w:sz w:val="20"/>
          <w:szCs w:val="20"/>
        </w:rPr>
      </w:pPr>
      <w:r w:rsidRPr="00EB0812">
        <w:rPr>
          <w:rFonts w:ascii="Arial" w:hAnsi="Arial" w:cs="Arial"/>
          <w:sz w:val="20"/>
          <w:szCs w:val="20"/>
        </w:rPr>
        <w:t>Lista de asistencia y declaración de Quórum Legal;</w:t>
      </w:r>
    </w:p>
    <w:p w:rsidR="00292263" w:rsidRPr="00EB0812" w:rsidRDefault="00292263" w:rsidP="00EB0812">
      <w:pPr>
        <w:pStyle w:val="Prrafodelista"/>
        <w:numPr>
          <w:ilvl w:val="0"/>
          <w:numId w:val="1"/>
        </w:numPr>
        <w:ind w:left="1418"/>
        <w:jc w:val="center"/>
        <w:rPr>
          <w:rFonts w:ascii="Arial" w:hAnsi="Arial" w:cs="Arial"/>
          <w:sz w:val="20"/>
          <w:szCs w:val="20"/>
        </w:rPr>
      </w:pPr>
      <w:r w:rsidRPr="00EB0812">
        <w:rPr>
          <w:rFonts w:ascii="Arial" w:hAnsi="Arial" w:cs="Arial"/>
          <w:sz w:val="20"/>
          <w:szCs w:val="20"/>
        </w:rPr>
        <w:t>Lectura y aprobación del orden del día;</w:t>
      </w:r>
    </w:p>
    <w:p w:rsidR="00292263" w:rsidRPr="00EB0812" w:rsidRDefault="00292263" w:rsidP="00EB0812">
      <w:pPr>
        <w:pStyle w:val="Prrafodelista"/>
        <w:numPr>
          <w:ilvl w:val="0"/>
          <w:numId w:val="1"/>
        </w:numPr>
        <w:ind w:left="1418"/>
        <w:jc w:val="center"/>
        <w:rPr>
          <w:rFonts w:ascii="Arial" w:hAnsi="Arial" w:cs="Arial"/>
          <w:sz w:val="20"/>
          <w:szCs w:val="20"/>
        </w:rPr>
      </w:pPr>
      <w:r w:rsidRPr="00EB0812">
        <w:rPr>
          <w:rFonts w:ascii="Arial" w:hAnsi="Arial" w:cs="Arial"/>
          <w:sz w:val="20"/>
          <w:szCs w:val="20"/>
        </w:rPr>
        <w:t>Bienvenida e introducción a los trabajos del comité;</w:t>
      </w:r>
      <w:bookmarkStart w:id="0" w:name="_GoBack"/>
      <w:bookmarkEnd w:id="0"/>
    </w:p>
    <w:p w:rsidR="00292263" w:rsidRPr="00EB0812" w:rsidRDefault="00292263" w:rsidP="00EB0812">
      <w:pPr>
        <w:pStyle w:val="Prrafodelista"/>
        <w:numPr>
          <w:ilvl w:val="0"/>
          <w:numId w:val="1"/>
        </w:numPr>
        <w:ind w:left="1418"/>
        <w:jc w:val="center"/>
        <w:rPr>
          <w:rFonts w:ascii="Arial" w:hAnsi="Arial" w:cs="Arial"/>
          <w:sz w:val="20"/>
          <w:szCs w:val="20"/>
        </w:rPr>
      </w:pPr>
      <w:r w:rsidRPr="00EB0812">
        <w:rPr>
          <w:rFonts w:ascii="Arial" w:hAnsi="Arial" w:cs="Arial"/>
          <w:sz w:val="20"/>
          <w:szCs w:val="20"/>
        </w:rPr>
        <w:t>Toma de protesta de los integrantes del COPLADEMUN;</w:t>
      </w:r>
    </w:p>
    <w:p w:rsidR="00292263" w:rsidRPr="00EB0812" w:rsidRDefault="00292263" w:rsidP="00EB0812">
      <w:pPr>
        <w:pStyle w:val="Prrafodelista"/>
        <w:numPr>
          <w:ilvl w:val="0"/>
          <w:numId w:val="1"/>
        </w:numPr>
        <w:ind w:left="1418"/>
        <w:jc w:val="center"/>
        <w:rPr>
          <w:rFonts w:ascii="Arial" w:hAnsi="Arial" w:cs="Arial"/>
          <w:sz w:val="20"/>
          <w:szCs w:val="20"/>
        </w:rPr>
      </w:pPr>
      <w:r w:rsidRPr="00EB0812">
        <w:rPr>
          <w:rFonts w:ascii="Arial" w:hAnsi="Arial" w:cs="Arial"/>
          <w:sz w:val="20"/>
          <w:szCs w:val="20"/>
        </w:rPr>
        <w:t>Instalación del Comité Técnico Local;</w:t>
      </w:r>
    </w:p>
    <w:p w:rsidR="00292263" w:rsidRPr="00EB0812" w:rsidRDefault="00292263" w:rsidP="00EB0812">
      <w:pPr>
        <w:pStyle w:val="Prrafodelista"/>
        <w:numPr>
          <w:ilvl w:val="0"/>
          <w:numId w:val="1"/>
        </w:numPr>
        <w:ind w:left="1418"/>
        <w:jc w:val="center"/>
        <w:rPr>
          <w:rFonts w:ascii="Arial" w:hAnsi="Arial" w:cs="Arial"/>
          <w:sz w:val="20"/>
          <w:szCs w:val="20"/>
        </w:rPr>
      </w:pPr>
      <w:r w:rsidRPr="00EB0812">
        <w:rPr>
          <w:rFonts w:ascii="Arial" w:hAnsi="Arial" w:cs="Arial"/>
          <w:sz w:val="20"/>
          <w:szCs w:val="20"/>
        </w:rPr>
        <w:t>Instalación de la comisión permanente y subcomités;</w:t>
      </w:r>
    </w:p>
    <w:p w:rsidR="00292263" w:rsidRPr="00EB0812" w:rsidRDefault="00292263" w:rsidP="00EB0812">
      <w:pPr>
        <w:pStyle w:val="Prrafodelista"/>
        <w:numPr>
          <w:ilvl w:val="0"/>
          <w:numId w:val="1"/>
        </w:numPr>
        <w:ind w:left="1418"/>
        <w:jc w:val="center"/>
        <w:rPr>
          <w:rFonts w:ascii="Arial" w:hAnsi="Arial" w:cs="Arial"/>
          <w:sz w:val="20"/>
          <w:szCs w:val="20"/>
        </w:rPr>
      </w:pPr>
      <w:r w:rsidRPr="00EB0812">
        <w:rPr>
          <w:rFonts w:ascii="Arial" w:hAnsi="Arial" w:cs="Arial"/>
          <w:sz w:val="20"/>
          <w:szCs w:val="20"/>
        </w:rPr>
        <w:t>Presentación del proyecto de Reglamento del COPLADEMUN;</w:t>
      </w:r>
    </w:p>
    <w:p w:rsidR="00292263" w:rsidRPr="00EB0812" w:rsidRDefault="00292263" w:rsidP="00EB0812">
      <w:pPr>
        <w:pStyle w:val="Prrafodelista"/>
        <w:numPr>
          <w:ilvl w:val="0"/>
          <w:numId w:val="1"/>
        </w:numPr>
        <w:ind w:left="1418"/>
        <w:jc w:val="center"/>
        <w:rPr>
          <w:rFonts w:ascii="Arial" w:hAnsi="Arial" w:cs="Arial"/>
          <w:sz w:val="20"/>
          <w:szCs w:val="20"/>
        </w:rPr>
      </w:pPr>
      <w:r w:rsidRPr="00EB0812">
        <w:rPr>
          <w:rFonts w:ascii="Arial" w:hAnsi="Arial" w:cs="Arial"/>
          <w:sz w:val="20"/>
          <w:szCs w:val="20"/>
        </w:rPr>
        <w:t>Obras prioritarias que se integran al COPLADEMUN  para el ejercicio 2018;</w:t>
      </w:r>
    </w:p>
    <w:tbl>
      <w:tblPr>
        <w:tblStyle w:val="Tablaconcuadrcula"/>
        <w:tblpPr w:leftFromText="141" w:rightFromText="141" w:vertAnchor="text" w:horzAnchor="margin" w:tblpX="-601" w:tblpY="54"/>
        <w:tblW w:w="15559" w:type="dxa"/>
        <w:tblLook w:val="04A0"/>
      </w:tblPr>
      <w:tblGrid>
        <w:gridCol w:w="2376"/>
        <w:gridCol w:w="3686"/>
        <w:gridCol w:w="1417"/>
        <w:gridCol w:w="993"/>
        <w:gridCol w:w="992"/>
        <w:gridCol w:w="992"/>
        <w:gridCol w:w="992"/>
        <w:gridCol w:w="993"/>
        <w:gridCol w:w="992"/>
        <w:gridCol w:w="992"/>
        <w:gridCol w:w="1134"/>
      </w:tblGrid>
      <w:tr w:rsidR="00EB0812" w:rsidTr="00EB0812">
        <w:tc>
          <w:tcPr>
            <w:tcW w:w="2376" w:type="dxa"/>
            <w:shd w:val="clear" w:color="auto" w:fill="BFBFBF" w:themeFill="background1" w:themeFillShade="BF"/>
          </w:tcPr>
          <w:p w:rsidR="00A96741" w:rsidRPr="00A96741" w:rsidRDefault="00A96741" w:rsidP="00EB0812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NOMBRE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A96741" w:rsidRPr="00A96741" w:rsidRDefault="00A96741" w:rsidP="00EB0812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CARGO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A96741" w:rsidRPr="00A96741" w:rsidRDefault="00A96741" w:rsidP="00EB0812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ASISTENCIA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A96741" w:rsidRPr="00A96741" w:rsidRDefault="00A96741" w:rsidP="00EB0812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96741" w:rsidRPr="00A96741" w:rsidRDefault="00A96741" w:rsidP="00EB0812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96741" w:rsidRPr="00A96741" w:rsidRDefault="00A96741" w:rsidP="00EB0812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</w:t>
            </w:r>
          </w:p>
          <w:p w:rsidR="00A96741" w:rsidRPr="00A96741" w:rsidRDefault="00A96741" w:rsidP="00EB0812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96741" w:rsidRPr="00A96741" w:rsidRDefault="00A96741" w:rsidP="00EB0812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</w:t>
            </w:r>
          </w:p>
          <w:p w:rsidR="00A96741" w:rsidRPr="00A96741" w:rsidRDefault="00A96741" w:rsidP="00EB0812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4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A96741" w:rsidRPr="00A96741" w:rsidRDefault="00A96741" w:rsidP="00EB0812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</w:t>
            </w:r>
          </w:p>
          <w:p w:rsidR="00A96741" w:rsidRPr="00A96741" w:rsidRDefault="00A96741" w:rsidP="00EB0812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96741" w:rsidRPr="00A96741" w:rsidRDefault="00A96741" w:rsidP="00EB0812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</w:t>
            </w:r>
          </w:p>
          <w:p w:rsidR="00A96741" w:rsidRPr="00A96741" w:rsidRDefault="00A96741" w:rsidP="00EB0812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6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96741" w:rsidRPr="00A96741" w:rsidRDefault="00A96741" w:rsidP="00EB0812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</w:t>
            </w:r>
          </w:p>
          <w:p w:rsidR="00A96741" w:rsidRPr="00A96741" w:rsidRDefault="00A96741" w:rsidP="00EB0812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7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96741" w:rsidRPr="00A96741" w:rsidRDefault="00A96741" w:rsidP="00EB0812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</w:t>
            </w:r>
          </w:p>
          <w:p w:rsidR="00A96741" w:rsidRPr="00A96741" w:rsidRDefault="00A96741" w:rsidP="00EB0812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8</w:t>
            </w:r>
          </w:p>
        </w:tc>
      </w:tr>
      <w:tr w:rsidR="00A96741" w:rsidRPr="00A96741" w:rsidTr="00EB0812">
        <w:tc>
          <w:tcPr>
            <w:tcW w:w="2376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</w:rPr>
              <w:t>Lic. José Miguel Gómez López.</w:t>
            </w:r>
          </w:p>
        </w:tc>
        <w:tc>
          <w:tcPr>
            <w:tcW w:w="3686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</w:rPr>
              <w:t>Presidente municipal y Presidente del COPLADEMUN.</w:t>
            </w:r>
          </w:p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993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3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134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</w:tr>
      <w:tr w:rsidR="00A96741" w:rsidRPr="00A96741" w:rsidTr="00EB0812">
        <w:tc>
          <w:tcPr>
            <w:tcW w:w="2376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</w:rPr>
              <w:t>Mtra. Dolores López Jara</w:t>
            </w:r>
          </w:p>
        </w:tc>
        <w:tc>
          <w:tcPr>
            <w:tcW w:w="3686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</w:rPr>
              <w:t>Regidores de Planeación</w:t>
            </w:r>
            <w:r w:rsidRPr="00EB081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993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3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134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</w:tr>
      <w:tr w:rsidR="00A96741" w:rsidRPr="00A96741" w:rsidTr="00EB0812">
        <w:tc>
          <w:tcPr>
            <w:tcW w:w="2376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</w:rPr>
              <w:t>Lic. Saúl Oregel Hernández</w:t>
            </w:r>
          </w:p>
        </w:tc>
        <w:tc>
          <w:tcPr>
            <w:tcW w:w="3686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</w:rPr>
              <w:t>Regidores de Planeación</w:t>
            </w:r>
            <w:r w:rsidRPr="00EB081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AUSENTE</w:t>
            </w:r>
          </w:p>
        </w:tc>
        <w:tc>
          <w:tcPr>
            <w:tcW w:w="993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AUSENTE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AUSENTE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AUSENTE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AUSENTE</w:t>
            </w:r>
          </w:p>
        </w:tc>
        <w:tc>
          <w:tcPr>
            <w:tcW w:w="993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AUSENTE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AUSENTE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AUSENTE</w:t>
            </w:r>
          </w:p>
        </w:tc>
        <w:tc>
          <w:tcPr>
            <w:tcW w:w="1134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AUSENTE</w:t>
            </w:r>
          </w:p>
        </w:tc>
      </w:tr>
      <w:tr w:rsidR="00A96741" w:rsidRPr="00A96741" w:rsidTr="00EB0812">
        <w:tc>
          <w:tcPr>
            <w:tcW w:w="2376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</w:rPr>
              <w:t>Lic. Daniela Rameño Rivera</w:t>
            </w:r>
          </w:p>
        </w:tc>
        <w:tc>
          <w:tcPr>
            <w:tcW w:w="3686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</w:rPr>
              <w:t>Dirección de Planeación Municipal</w:t>
            </w:r>
            <w:r w:rsidRPr="00EB081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993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3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134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</w:tr>
      <w:tr w:rsidR="00A96741" w:rsidRPr="00A96741" w:rsidTr="00EB0812">
        <w:tc>
          <w:tcPr>
            <w:tcW w:w="2376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</w:rPr>
              <w:t>C. Everardo Ruiz Jiménez, Agente de El Molino</w:t>
            </w:r>
          </w:p>
        </w:tc>
        <w:tc>
          <w:tcPr>
            <w:tcW w:w="3686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</w:rPr>
              <w:t>Delegados y Agentes Municipales</w:t>
            </w:r>
            <w:r w:rsidRPr="00EB0812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993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3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134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</w:tr>
      <w:tr w:rsidR="00A96741" w:rsidRPr="00A96741" w:rsidTr="00EB0812">
        <w:tc>
          <w:tcPr>
            <w:tcW w:w="2376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</w:rPr>
              <w:t>C. Valentín Torres García, Agente de El Sauz,</w:t>
            </w:r>
          </w:p>
        </w:tc>
        <w:tc>
          <w:tcPr>
            <w:tcW w:w="3686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</w:rPr>
              <w:t>Delegados y Agentes Municipales</w:t>
            </w:r>
            <w:r w:rsidRPr="00EB0812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993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3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134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</w:tr>
      <w:tr w:rsidR="00A96741" w:rsidRPr="00A96741" w:rsidTr="00EB0812">
        <w:tc>
          <w:tcPr>
            <w:tcW w:w="2376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</w:rPr>
              <w:t>C. Rigoberto Parra Camarena, Delegado de San Cristóbal, Zapotitlán</w:t>
            </w:r>
          </w:p>
        </w:tc>
        <w:tc>
          <w:tcPr>
            <w:tcW w:w="3686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</w:rPr>
              <w:t>Delegados y Agentes Municipales</w:t>
            </w:r>
            <w:r w:rsidRPr="00EB0812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993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3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134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</w:tr>
      <w:tr w:rsidR="00A96741" w:rsidRPr="00A96741" w:rsidTr="00EB0812">
        <w:tc>
          <w:tcPr>
            <w:tcW w:w="2376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</w:rPr>
              <w:t>C. José Medina Zaragoza, Delegado de San Pedro Tesistán</w:t>
            </w:r>
          </w:p>
        </w:tc>
        <w:tc>
          <w:tcPr>
            <w:tcW w:w="3686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</w:rPr>
              <w:t>Delegados y Agentes Municipales</w:t>
            </w:r>
            <w:r w:rsidRPr="00EB0812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A96741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  <w:p w:rsidR="009C430F" w:rsidRPr="00EB0812" w:rsidRDefault="009C430F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993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3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134" w:type="dxa"/>
          </w:tcPr>
          <w:p w:rsidR="00A96741" w:rsidRPr="00EB0812" w:rsidRDefault="00A96741" w:rsidP="00EB081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</w:tr>
    </w:tbl>
    <w:p w:rsidR="004505CF" w:rsidRDefault="004505CF" w:rsidP="009C430F">
      <w:pPr>
        <w:spacing w:after="0" w:line="240" w:lineRule="auto"/>
        <w:jc w:val="center"/>
        <w:rPr>
          <w:b/>
          <w:sz w:val="32"/>
          <w:lang w:val="es-ES_tradnl"/>
        </w:rPr>
      </w:pPr>
    </w:p>
    <w:p w:rsidR="004505CF" w:rsidRDefault="004505CF" w:rsidP="009C430F">
      <w:pPr>
        <w:spacing w:after="0" w:line="240" w:lineRule="auto"/>
        <w:jc w:val="center"/>
        <w:rPr>
          <w:b/>
          <w:sz w:val="32"/>
          <w:lang w:val="es-ES_tradnl"/>
        </w:rPr>
      </w:pPr>
    </w:p>
    <w:sectPr w:rsidR="004505CF" w:rsidSect="00EB081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658"/>
    <w:multiLevelType w:val="hybridMultilevel"/>
    <w:tmpl w:val="23942F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A62E1"/>
    <w:multiLevelType w:val="hybridMultilevel"/>
    <w:tmpl w:val="204430AE"/>
    <w:lvl w:ilvl="0" w:tplc="080A0013">
      <w:start w:val="1"/>
      <w:numFmt w:val="upperRoman"/>
      <w:lvlText w:val="%1."/>
      <w:lvlJc w:val="righ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E11FF"/>
    <w:multiLevelType w:val="hybridMultilevel"/>
    <w:tmpl w:val="204430AE"/>
    <w:lvl w:ilvl="0" w:tplc="080A0013">
      <w:start w:val="1"/>
      <w:numFmt w:val="upperRoman"/>
      <w:lvlText w:val="%1."/>
      <w:lvlJc w:val="righ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437D5"/>
    <w:multiLevelType w:val="hybridMultilevel"/>
    <w:tmpl w:val="204430AE"/>
    <w:lvl w:ilvl="0" w:tplc="080A0013">
      <w:start w:val="1"/>
      <w:numFmt w:val="upperRoman"/>
      <w:lvlText w:val="%1."/>
      <w:lvlJc w:val="righ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15E56"/>
    <w:multiLevelType w:val="hybridMultilevel"/>
    <w:tmpl w:val="204430AE"/>
    <w:lvl w:ilvl="0" w:tplc="080A0013">
      <w:start w:val="1"/>
      <w:numFmt w:val="upperRoman"/>
      <w:lvlText w:val="%1."/>
      <w:lvlJc w:val="righ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042E1"/>
    <w:multiLevelType w:val="hybridMultilevel"/>
    <w:tmpl w:val="FB6E74DA"/>
    <w:lvl w:ilvl="0" w:tplc="080A0013">
      <w:start w:val="1"/>
      <w:numFmt w:val="upperRoman"/>
      <w:lvlText w:val="%1."/>
      <w:lvlJc w:val="right"/>
      <w:pPr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3DA31C3"/>
    <w:multiLevelType w:val="hybridMultilevel"/>
    <w:tmpl w:val="C9403086"/>
    <w:lvl w:ilvl="0" w:tplc="F3AA6BD4">
      <w:start w:val="1"/>
      <w:numFmt w:val="upperRoman"/>
      <w:lvlText w:val="%1."/>
      <w:lvlJc w:val="left"/>
      <w:pPr>
        <w:ind w:left="2535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895" w:hanging="360"/>
      </w:pPr>
    </w:lvl>
    <w:lvl w:ilvl="2" w:tplc="080A001B" w:tentative="1">
      <w:start w:val="1"/>
      <w:numFmt w:val="lowerRoman"/>
      <w:lvlText w:val="%3."/>
      <w:lvlJc w:val="right"/>
      <w:pPr>
        <w:ind w:left="3615" w:hanging="180"/>
      </w:pPr>
    </w:lvl>
    <w:lvl w:ilvl="3" w:tplc="080A000F" w:tentative="1">
      <w:start w:val="1"/>
      <w:numFmt w:val="decimal"/>
      <w:lvlText w:val="%4."/>
      <w:lvlJc w:val="left"/>
      <w:pPr>
        <w:ind w:left="4335" w:hanging="360"/>
      </w:pPr>
    </w:lvl>
    <w:lvl w:ilvl="4" w:tplc="080A0019" w:tentative="1">
      <w:start w:val="1"/>
      <w:numFmt w:val="lowerLetter"/>
      <w:lvlText w:val="%5."/>
      <w:lvlJc w:val="left"/>
      <w:pPr>
        <w:ind w:left="5055" w:hanging="360"/>
      </w:pPr>
    </w:lvl>
    <w:lvl w:ilvl="5" w:tplc="080A001B" w:tentative="1">
      <w:start w:val="1"/>
      <w:numFmt w:val="lowerRoman"/>
      <w:lvlText w:val="%6."/>
      <w:lvlJc w:val="right"/>
      <w:pPr>
        <w:ind w:left="5775" w:hanging="180"/>
      </w:pPr>
    </w:lvl>
    <w:lvl w:ilvl="6" w:tplc="080A000F" w:tentative="1">
      <w:start w:val="1"/>
      <w:numFmt w:val="decimal"/>
      <w:lvlText w:val="%7."/>
      <w:lvlJc w:val="left"/>
      <w:pPr>
        <w:ind w:left="6495" w:hanging="360"/>
      </w:pPr>
    </w:lvl>
    <w:lvl w:ilvl="7" w:tplc="080A0019" w:tentative="1">
      <w:start w:val="1"/>
      <w:numFmt w:val="lowerLetter"/>
      <w:lvlText w:val="%8."/>
      <w:lvlJc w:val="left"/>
      <w:pPr>
        <w:ind w:left="7215" w:hanging="360"/>
      </w:pPr>
    </w:lvl>
    <w:lvl w:ilvl="8" w:tplc="080A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7">
    <w:nsid w:val="550021C4"/>
    <w:multiLevelType w:val="hybridMultilevel"/>
    <w:tmpl w:val="046E4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42D7F"/>
    <w:multiLevelType w:val="hybridMultilevel"/>
    <w:tmpl w:val="204430AE"/>
    <w:lvl w:ilvl="0" w:tplc="080A0013">
      <w:start w:val="1"/>
      <w:numFmt w:val="upperRoman"/>
      <w:lvlText w:val="%1."/>
      <w:lvlJc w:val="righ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4443C"/>
    <w:multiLevelType w:val="hybridMultilevel"/>
    <w:tmpl w:val="204430AE"/>
    <w:lvl w:ilvl="0" w:tplc="080A0013">
      <w:start w:val="1"/>
      <w:numFmt w:val="upperRoman"/>
      <w:lvlText w:val="%1."/>
      <w:lvlJc w:val="righ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D3649"/>
    <w:multiLevelType w:val="hybridMultilevel"/>
    <w:tmpl w:val="204430AE"/>
    <w:lvl w:ilvl="0" w:tplc="080A0013">
      <w:start w:val="1"/>
      <w:numFmt w:val="upperRoman"/>
      <w:lvlText w:val="%1."/>
      <w:lvlJc w:val="righ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C5A79"/>
    <w:multiLevelType w:val="hybridMultilevel"/>
    <w:tmpl w:val="204430AE"/>
    <w:lvl w:ilvl="0" w:tplc="080A0013">
      <w:start w:val="1"/>
      <w:numFmt w:val="upperRoman"/>
      <w:lvlText w:val="%1."/>
      <w:lvlJc w:val="righ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D129B"/>
    <w:multiLevelType w:val="hybridMultilevel"/>
    <w:tmpl w:val="204430AE"/>
    <w:lvl w:ilvl="0" w:tplc="080A0013">
      <w:start w:val="1"/>
      <w:numFmt w:val="upperRoman"/>
      <w:lvlText w:val="%1."/>
      <w:lvlJc w:val="righ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E7DA6"/>
    <w:multiLevelType w:val="hybridMultilevel"/>
    <w:tmpl w:val="C9403086"/>
    <w:lvl w:ilvl="0" w:tplc="F3AA6BD4">
      <w:start w:val="1"/>
      <w:numFmt w:val="upperRoman"/>
      <w:lvlText w:val="%1."/>
      <w:lvlJc w:val="left"/>
      <w:pPr>
        <w:ind w:left="2535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895" w:hanging="360"/>
      </w:pPr>
    </w:lvl>
    <w:lvl w:ilvl="2" w:tplc="080A001B" w:tentative="1">
      <w:start w:val="1"/>
      <w:numFmt w:val="lowerRoman"/>
      <w:lvlText w:val="%3."/>
      <w:lvlJc w:val="right"/>
      <w:pPr>
        <w:ind w:left="3615" w:hanging="180"/>
      </w:pPr>
    </w:lvl>
    <w:lvl w:ilvl="3" w:tplc="080A000F" w:tentative="1">
      <w:start w:val="1"/>
      <w:numFmt w:val="decimal"/>
      <w:lvlText w:val="%4."/>
      <w:lvlJc w:val="left"/>
      <w:pPr>
        <w:ind w:left="4335" w:hanging="360"/>
      </w:pPr>
    </w:lvl>
    <w:lvl w:ilvl="4" w:tplc="080A0019" w:tentative="1">
      <w:start w:val="1"/>
      <w:numFmt w:val="lowerLetter"/>
      <w:lvlText w:val="%5."/>
      <w:lvlJc w:val="left"/>
      <w:pPr>
        <w:ind w:left="5055" w:hanging="360"/>
      </w:pPr>
    </w:lvl>
    <w:lvl w:ilvl="5" w:tplc="080A001B" w:tentative="1">
      <w:start w:val="1"/>
      <w:numFmt w:val="lowerRoman"/>
      <w:lvlText w:val="%6."/>
      <w:lvlJc w:val="right"/>
      <w:pPr>
        <w:ind w:left="5775" w:hanging="180"/>
      </w:pPr>
    </w:lvl>
    <w:lvl w:ilvl="6" w:tplc="080A000F" w:tentative="1">
      <w:start w:val="1"/>
      <w:numFmt w:val="decimal"/>
      <w:lvlText w:val="%7."/>
      <w:lvlJc w:val="left"/>
      <w:pPr>
        <w:ind w:left="6495" w:hanging="360"/>
      </w:pPr>
    </w:lvl>
    <w:lvl w:ilvl="7" w:tplc="080A0019" w:tentative="1">
      <w:start w:val="1"/>
      <w:numFmt w:val="lowerLetter"/>
      <w:lvlText w:val="%8."/>
      <w:lvlJc w:val="left"/>
      <w:pPr>
        <w:ind w:left="7215" w:hanging="360"/>
      </w:pPr>
    </w:lvl>
    <w:lvl w:ilvl="8" w:tplc="080A001B" w:tentative="1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13"/>
  </w:num>
  <w:num w:numId="11">
    <w:abstractNumId w:val="6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1B7F"/>
    <w:rsid w:val="00183124"/>
    <w:rsid w:val="00292263"/>
    <w:rsid w:val="00334A81"/>
    <w:rsid w:val="004505CF"/>
    <w:rsid w:val="005F6C7C"/>
    <w:rsid w:val="00620374"/>
    <w:rsid w:val="008B685F"/>
    <w:rsid w:val="008F2C17"/>
    <w:rsid w:val="009370B3"/>
    <w:rsid w:val="009C3991"/>
    <w:rsid w:val="009C430F"/>
    <w:rsid w:val="00A96741"/>
    <w:rsid w:val="00AA0373"/>
    <w:rsid w:val="00C51B7F"/>
    <w:rsid w:val="00D27C42"/>
    <w:rsid w:val="00EB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C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5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51B7F"/>
    <w:pPr>
      <w:spacing w:after="160" w:line="259" w:lineRule="auto"/>
      <w:ind w:left="720"/>
      <w:contextualSpacing/>
    </w:pPr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BA2F-7257-4134-8E56-50473E6B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7</cp:revision>
  <dcterms:created xsi:type="dcterms:W3CDTF">2019-09-26T18:36:00Z</dcterms:created>
  <dcterms:modified xsi:type="dcterms:W3CDTF">2019-09-30T19:48:00Z</dcterms:modified>
</cp:coreProperties>
</file>