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1149E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99.05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PARTICIPACION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MARIA DE LOS ANGELES ESTRADA RAMIREZ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integración de los consejos consultivos ciudadanos de las localidades del municipio.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La integración del consejo consultivo ciudadano municipal. 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Comités de Obra Pública.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Ciudadana.</w:t>
      </w:r>
    </w:p>
    <w:p w:rsidR="00832A3E" w:rsidRPr="00832A3E" w:rsidRDefault="00BC17FB" w:rsidP="006452E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Dirigir Programas Estatales y Federales a las Direcciones Correspondientes.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han realizado censos y consultas ciudadanas donde se ha capturado información relevante para tomar decisiones en beneficio del municipio de igual manera se les brinda apoyo a las diferentes áreas del Gobierno Municipal para recaudar alguna información de la ciudadanía.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han realizado comités de obra donde se socializa toda la obra </w:t>
      </w:r>
      <w:r w:rsidR="00216D4B">
        <w:t>pública</w:t>
      </w:r>
      <w:r>
        <w:t xml:space="preserve"> que realiza el municipio.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</w:t>
      </w:r>
      <w:r w:rsidR="006758D1">
        <w:t>realizó</w:t>
      </w:r>
      <w:r>
        <w:t xml:space="preserve"> la consulta del presupuesto participativo en las instalaciones de la Hacienda Municipal.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están realizando los concejos consultivos ciudadanos por localidad en todo el municipio faltando 4 localidades las cuales son La Loma, Nextipac, Zapotitán, Potrerillos y Cabecera Municipal.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da atención ciudadana a todas las peticiones y denuncias sobre algún servicio derivándose a la dirección correspondiente para darle oportuna atención.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</w:pPr>
      <w:r>
        <w:t>Se dirigen todos los programas Estatales y Federales oportunamente a la dirección que corresponda para que ellos le den seguimiento.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</w:pPr>
      <w:r>
        <w:t xml:space="preserve">Se </w:t>
      </w:r>
      <w:r w:rsidR="006758D1">
        <w:t>realizó</w:t>
      </w:r>
      <w:r>
        <w:t xml:space="preserve"> la integración del Consejo Ciudadano Municipal donde se integraron ciudadanos de todo el municipio.</w:t>
      </w:r>
    </w:p>
    <w:p w:rsidR="00832A3E" w:rsidRPr="000D7CC1" w:rsidRDefault="00BC17FB" w:rsidP="000D7CC1">
      <w:pPr>
        <w:pStyle w:val="Prrafodelista"/>
        <w:numPr>
          <w:ilvl w:val="0"/>
          <w:numId w:val="4"/>
        </w:numPr>
        <w:spacing w:after="160"/>
      </w:pPr>
      <w:r>
        <w:t>Se está trabajando en la realización del reglamento interno de participación ciudadana.</w:t>
      </w:r>
    </w:p>
    <w:p w:rsidR="00BC17FB" w:rsidRPr="00BC17FB" w:rsidRDefault="00832A3E" w:rsidP="00BC17F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No Aplica. No contamos con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BC17FB" w:rsidRPr="00511E49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ciudadanía se siente </w:t>
      </w:r>
      <w:r w:rsidR="00511E49">
        <w:rPr>
          <w:rFonts w:ascii="Arial" w:eastAsia="Times New Roman" w:hAnsi="Arial" w:cs="Arial"/>
          <w:color w:val="000000"/>
          <w:lang w:eastAsia="es-MX"/>
        </w:rPr>
        <w:t>involucrada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en la toma de decisiones y </w:t>
      </w:r>
      <w:r w:rsidR="00511E49">
        <w:rPr>
          <w:rFonts w:ascii="Arial" w:eastAsia="Times New Roman" w:hAnsi="Arial" w:cs="Arial"/>
          <w:color w:val="000000"/>
          <w:lang w:eastAsia="es-MX"/>
        </w:rPr>
        <w:t>atendida por el gobierno.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11E49" w:rsidRPr="00511E4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 w:rsidRPr="00511E49">
        <w:rPr>
          <w:rFonts w:ascii="Arial" w:eastAsia="Times New Roman" w:hAnsi="Arial" w:cs="Arial"/>
          <w:color w:val="000000"/>
          <w:lang w:eastAsia="es-MX"/>
        </w:rPr>
        <w:t>Estrategia 1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>
        <w:rPr>
          <w:rFonts w:ascii="Arial" w:eastAsia="Times New Roman" w:hAnsi="Arial" w:cs="Arial"/>
          <w:color w:val="000000"/>
          <w:lang w:eastAsia="es-MX"/>
        </w:rPr>
        <w:t>Comité de Obra, Comité Vecinal y Comité ciudadano.</w:t>
      </w:r>
    </w:p>
    <w:p w:rsidR="00511E49" w:rsidRPr="00511E49" w:rsidRDefault="00511E49" w:rsidP="00511E49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Obras Publicas e Imagen Urbana para el Desarrollo Sostenible.</w:t>
      </w:r>
    </w:p>
    <w:p w:rsidR="00511E49" w:rsidRDefault="00511E49" w:rsidP="006758D1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Socialización de participación ciudadana y comités vecinales.</w:t>
      </w:r>
    </w:p>
    <w:p w:rsidR="00511E49" w:rsidRDefault="00511E49" w:rsidP="006758D1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32A3E" w:rsidRDefault="00511E49" w:rsidP="006758D1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Estrategia 3. Censo de población municipal</w:t>
      </w:r>
      <w:r w:rsidR="00581A63">
        <w:rPr>
          <w:rFonts w:ascii="Arial" w:eastAsia="Times New Roman" w:hAnsi="Arial" w:cs="Arial"/>
          <w:color w:val="000000"/>
          <w:lang w:eastAsia="es-MX"/>
        </w:rPr>
        <w:t>.</w:t>
      </w:r>
    </w:p>
    <w:p w:rsidR="00581A63" w:rsidRDefault="00581A63" w:rsidP="006758D1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581A63" w:rsidRDefault="00581A63" w:rsidP="006758D1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5. Coordinar los trabajos del consejo ciudadano municipal.</w:t>
      </w:r>
    </w:p>
    <w:p w:rsidR="00581A63" w:rsidRPr="00511E49" w:rsidRDefault="00581A63" w:rsidP="006758D1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</w:t>
      </w:r>
      <w:r w:rsidR="005E4E20">
        <w:rPr>
          <w:rFonts w:ascii="Arial" w:eastAsia="Times New Roman" w:hAnsi="Arial" w:cs="Arial"/>
          <w:color w:val="000000"/>
          <w:lang w:eastAsia="es-MX"/>
        </w:rPr>
        <w:t xml:space="preserve"> desarrollo humano e inclusión Participación C</w:t>
      </w:r>
      <w:r>
        <w:rPr>
          <w:rFonts w:ascii="Arial" w:eastAsia="Times New Roman" w:hAnsi="Arial" w:cs="Arial"/>
          <w:color w:val="000000"/>
          <w:lang w:eastAsia="es-MX"/>
        </w:rPr>
        <w:t>iudadana.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4"/>
        <w:gridCol w:w="1842"/>
        <w:gridCol w:w="1560"/>
        <w:gridCol w:w="2125"/>
      </w:tblGrid>
      <w:tr w:rsidR="00807BB5" w:rsidTr="000D7CC1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0D7CC1">
        <w:tc>
          <w:tcPr>
            <w:tcW w:w="567" w:type="dxa"/>
          </w:tcPr>
          <w:p w:rsidR="00807BB5" w:rsidRDefault="00511E4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</w:tcPr>
          <w:p w:rsidR="00807BB5" w:rsidRDefault="00A90008" w:rsidP="00A9000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Comité de Obra, Comité vecinal y comité ciudadano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A9000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A9000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0D7CC1" w:rsidP="000D7CC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05AC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0D7CC1">
        <w:tc>
          <w:tcPr>
            <w:tcW w:w="567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7" w:type="dxa"/>
          </w:tcPr>
          <w:p w:rsidR="00807BB5" w:rsidRDefault="00A90008" w:rsidP="00A9000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Socialización de participacion ciudadana y comités vecinales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0D7CC1" w:rsidP="000D7CC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05AC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0D7CC1">
        <w:tc>
          <w:tcPr>
            <w:tcW w:w="567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7" w:type="dxa"/>
          </w:tcPr>
          <w:p w:rsidR="00807BB5" w:rsidRDefault="00A90008" w:rsidP="00A9000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Censo de población municipal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0D7CC1" w:rsidP="000D7CC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70</w:t>
            </w:r>
            <w:r w:rsidR="00005AC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0D7CC1">
        <w:tc>
          <w:tcPr>
            <w:tcW w:w="567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7" w:type="dxa"/>
          </w:tcPr>
          <w:p w:rsidR="00807BB5" w:rsidRDefault="00A90008" w:rsidP="00A9000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Coordinar los trabajos del Consejo Ciudadano Municipal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:rsidR="00807BB5" w:rsidRDefault="00EF25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125" w:type="dxa"/>
          </w:tcPr>
          <w:p w:rsidR="00807BB5" w:rsidRDefault="000D7CC1" w:rsidP="000D7CC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05AC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0D7CC1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</w:tcPr>
          <w:p w:rsidR="00807BB5" w:rsidRDefault="00A90008" w:rsidP="00A9000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 realizó la consulta de presupuesto participativo.</w:t>
            </w:r>
          </w:p>
        </w:tc>
        <w:tc>
          <w:tcPr>
            <w:tcW w:w="1842" w:type="dxa"/>
          </w:tcPr>
          <w:p w:rsidR="00807BB5" w:rsidRDefault="00A9000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A9000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0D7CC1" w:rsidP="000D7CC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05AC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A90008" w:rsidTr="000D7CC1">
        <w:tc>
          <w:tcPr>
            <w:tcW w:w="567" w:type="dxa"/>
          </w:tcPr>
          <w:p w:rsidR="00A90008" w:rsidRDefault="00A90008" w:rsidP="00A900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7" w:type="dxa"/>
          </w:tcPr>
          <w:p w:rsidR="00A90008" w:rsidRDefault="00A90008" w:rsidP="00A900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</w:tcPr>
          <w:p w:rsidR="00A90008" w:rsidRDefault="00A90008" w:rsidP="00A9000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Censos para recabar información de Vivienda, Obras</w:t>
            </w:r>
          </w:p>
        </w:tc>
        <w:tc>
          <w:tcPr>
            <w:tcW w:w="1842" w:type="dxa"/>
          </w:tcPr>
          <w:p w:rsidR="00A90008" w:rsidRDefault="00A90008" w:rsidP="00A900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A90008" w:rsidRDefault="00A90008" w:rsidP="00A900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A90008" w:rsidRDefault="000D7CC1" w:rsidP="000D7CC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005AC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005AC9" w:rsidTr="001149E2">
        <w:tc>
          <w:tcPr>
            <w:tcW w:w="567" w:type="dxa"/>
            <w:shd w:val="clear" w:color="auto" w:fill="FABF8F" w:themeFill="accent6" w:themeFillTint="99"/>
          </w:tcPr>
          <w:p w:rsidR="00005AC9" w:rsidRDefault="00005AC9" w:rsidP="00A900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005AC9" w:rsidRPr="00005AC9" w:rsidRDefault="00005AC9" w:rsidP="00005AC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05AC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005AC9" w:rsidRDefault="00005AC9" w:rsidP="00A9000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005AC9" w:rsidRDefault="00005AC9" w:rsidP="00A900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005AC9" w:rsidRDefault="00005AC9" w:rsidP="00A900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005AC9" w:rsidRPr="00005AC9" w:rsidRDefault="00005AC9" w:rsidP="000D7CC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05AC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C9" w:rsidRDefault="00792FC9" w:rsidP="005F2963">
      <w:pPr>
        <w:spacing w:after="0" w:line="240" w:lineRule="auto"/>
      </w:pPr>
      <w:r>
        <w:separator/>
      </w:r>
    </w:p>
  </w:endnote>
  <w:endnote w:type="continuationSeparator" w:id="0">
    <w:p w:rsidR="00792FC9" w:rsidRDefault="00792FC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C9" w:rsidRDefault="00792FC9" w:rsidP="005F2963">
      <w:pPr>
        <w:spacing w:after="0" w:line="240" w:lineRule="auto"/>
      </w:pPr>
      <w:r>
        <w:separator/>
      </w:r>
    </w:p>
  </w:footnote>
  <w:footnote w:type="continuationSeparator" w:id="0">
    <w:p w:rsidR="00792FC9" w:rsidRDefault="00792FC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05AC9"/>
    <w:rsid w:val="000D7CC1"/>
    <w:rsid w:val="001149E2"/>
    <w:rsid w:val="00176E9A"/>
    <w:rsid w:val="00216D4B"/>
    <w:rsid w:val="0022271F"/>
    <w:rsid w:val="002252BB"/>
    <w:rsid w:val="00263B61"/>
    <w:rsid w:val="002858D4"/>
    <w:rsid w:val="00320F45"/>
    <w:rsid w:val="00390E63"/>
    <w:rsid w:val="003F0129"/>
    <w:rsid w:val="00416AD0"/>
    <w:rsid w:val="004C362F"/>
    <w:rsid w:val="00511E49"/>
    <w:rsid w:val="0053024C"/>
    <w:rsid w:val="005363A2"/>
    <w:rsid w:val="00574387"/>
    <w:rsid w:val="00581A63"/>
    <w:rsid w:val="005A0969"/>
    <w:rsid w:val="005E4E20"/>
    <w:rsid w:val="005F2963"/>
    <w:rsid w:val="00630632"/>
    <w:rsid w:val="00637A12"/>
    <w:rsid w:val="006452E3"/>
    <w:rsid w:val="00657B6D"/>
    <w:rsid w:val="006758D1"/>
    <w:rsid w:val="00683EFC"/>
    <w:rsid w:val="006A4848"/>
    <w:rsid w:val="006E3AEA"/>
    <w:rsid w:val="007107BC"/>
    <w:rsid w:val="00792FC9"/>
    <w:rsid w:val="00807BB5"/>
    <w:rsid w:val="008239D5"/>
    <w:rsid w:val="00832A3E"/>
    <w:rsid w:val="00833C21"/>
    <w:rsid w:val="008615CA"/>
    <w:rsid w:val="008977F1"/>
    <w:rsid w:val="008A6C76"/>
    <w:rsid w:val="0096504B"/>
    <w:rsid w:val="009B1596"/>
    <w:rsid w:val="00A0128F"/>
    <w:rsid w:val="00A82C8D"/>
    <w:rsid w:val="00A842E3"/>
    <w:rsid w:val="00A90008"/>
    <w:rsid w:val="00B63521"/>
    <w:rsid w:val="00BB1F7B"/>
    <w:rsid w:val="00BC17FB"/>
    <w:rsid w:val="00C110B1"/>
    <w:rsid w:val="00CA05FC"/>
    <w:rsid w:val="00D4675B"/>
    <w:rsid w:val="00D85843"/>
    <w:rsid w:val="00E91E5D"/>
    <w:rsid w:val="00EF0820"/>
    <w:rsid w:val="00E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10B0CFE-523B-4BA2-8D6B-6C96071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9</cp:revision>
  <cp:lastPrinted>2019-04-01T20:10:00Z</cp:lastPrinted>
  <dcterms:created xsi:type="dcterms:W3CDTF">2019-04-09T16:35:00Z</dcterms:created>
  <dcterms:modified xsi:type="dcterms:W3CDTF">2019-04-11T18:24:00Z</dcterms:modified>
</cp:coreProperties>
</file>