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D85843" w:rsidRDefault="00A16285" w:rsidP="00877005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bookmarkStart w:id="0" w:name="_GoBack"/>
      <w:bookmarkEnd w:id="0"/>
      <w:r w:rsidRPr="00A16285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9.4pt;margin-top:35.65pt;width:390.7pt;height:7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j9hA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" stroked="f">
            <v:textbox>
              <w:txbxContent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PADRÓN Y LICENCIAS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     </w:t>
                  </w:r>
                </w:p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JOSÉ LUIS CARREÑO CARREÑO</w:t>
                  </w:r>
                </w:p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 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ABRIL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–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JUNIO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2019</w:t>
                  </w:r>
                </w:p>
                <w:p w:rsidR="00877005" w:rsidRDefault="00877005" w:rsidP="0087700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A16285">
        <w:rPr>
          <w:rFonts w:ascii="Calibri" w:eastAsia="Times New Roman" w:hAnsi="Calibri" w:cs="Times New Roman"/>
          <w:b/>
          <w:noProof/>
          <w:color w:val="000000"/>
        </w:rPr>
        <w:pict>
          <v:shape id="_x0000_s1029" type="#_x0000_t202" style="position:absolute;margin-left:152.85pt;margin-top:-20.7pt;width:173.5pt;height:28.8pt;z-index:25167462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" fillcolor="white [3201]" strokecolor="black [3200]" strokeweight="2.5pt">
            <v:shadow color="#868686"/>
            <v:textbox>
              <w:txbxContent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77005" w:rsidRPr="00B63521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877005">
        <w:rPr>
          <w:rFonts w:ascii="Calibri" w:eastAsia="Times New Roman" w:hAnsi="Calibri" w:cs="Times New Roman"/>
          <w:b/>
          <w:color w:val="000000"/>
        </w:rPr>
        <w:t xml:space="preserve"> </w:t>
      </w:r>
      <w:r w:rsidR="00877005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6" name="Imagen 6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005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877005" w:rsidRDefault="00877005" w:rsidP="00877005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¿Cuáles fueron las acciones </w:t>
      </w:r>
      <w:r w:rsidRPr="00063DD9">
        <w:rPr>
          <w:rFonts w:ascii="Arial" w:eastAsia="Times New Roman" w:hAnsi="Arial" w:cs="Arial"/>
          <w:b/>
          <w:color w:val="000000"/>
          <w:sz w:val="20"/>
          <w:szCs w:val="20"/>
        </w:rPr>
        <w:t>proyectadas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(obras, proyectos o programas) o planeadas para este trimestre?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Base de datos depurada y actualizada.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Entrega de licencias originales en las localidades.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Regularización de comercios.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Agilización de trámites.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Respuesta inmediata a reportes y quejas ciudadanas.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Resultados Trimestrales (Describir cuáles fueron los programas, proyectos, actividades y/o obras que se </w:t>
      </w:r>
      <w:r w:rsidRPr="00063DD9">
        <w:rPr>
          <w:rFonts w:ascii="Arial" w:eastAsia="Times New Roman" w:hAnsi="Arial" w:cs="Arial"/>
          <w:b/>
          <w:color w:val="000000"/>
          <w:sz w:val="20"/>
          <w:szCs w:val="20"/>
        </w:rPr>
        <w:t>realizaron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en este trimestre). 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Se realizaron inspecciones minuciosas en el municipio.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Generación de base de datos licencias pagadas.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Entrega</w:t>
      </w:r>
      <w:r w:rsidR="00063DD9" w:rsidRPr="00063DD9">
        <w:rPr>
          <w:rFonts w:ascii="Arial" w:hAnsi="Arial" w:cs="Narkisim"/>
          <w:sz w:val="20"/>
          <w:szCs w:val="20"/>
        </w:rPr>
        <w:t xml:space="preserve"> de invitaciones y/o citatorios personalizados a morosos y/o comercios irregulares.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Se trabajó con empresas para lo de cargas y descargas.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Regularización de comercios establecidos.</w:t>
      </w:r>
    </w:p>
    <w:p w:rsidR="00877005" w:rsidRPr="00063DD9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77005" w:rsidRPr="00063DD9" w:rsidRDefault="00877005" w:rsidP="00063DD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Montos (si los hubiera) del desarrollo de dichas actividades. ¿Se ajustó a lo presupuestado?</w:t>
      </w:r>
      <w:r w:rsidR="00063DD9"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63DD9" w:rsidRPr="00063DD9" w:rsidRDefault="00063DD9" w:rsidP="00063DD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No aplica</w:t>
      </w:r>
    </w:p>
    <w:p w:rsidR="00063DD9" w:rsidRPr="00063DD9" w:rsidRDefault="00063DD9" w:rsidP="00063DD9">
      <w:pPr>
        <w:pStyle w:val="Prrafodelista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En que beneficia a la población o un grupo en específico lo desarrollado en este trimestre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El beneficio es directamente para los comerciantes establecidos, ya que al estar regularizados pueden obtener un apoyo del gobierno acudiendo a las oficinas de Promoción Económica.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¿A qué estrategia de su POA pertenecen las acciones realizadas y a que Ejes del Plan Municipal de Desarrollo 2018-2021 se alinean?</w:t>
      </w:r>
    </w:p>
    <w:p w:rsidR="00877005" w:rsidRPr="00063DD9" w:rsidRDefault="00877005" w:rsidP="0087700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3: </w:t>
      </w:r>
      <w:r w:rsidRPr="00063DD9">
        <w:rPr>
          <w:rFonts w:ascii="Arial" w:hAnsi="Arial" w:cs="Arial"/>
          <w:sz w:val="20"/>
          <w:szCs w:val="20"/>
        </w:rPr>
        <w:t>Inspección permanente a comercios de giros restringidos</w:t>
      </w:r>
      <w:r w:rsidRPr="00063DD9">
        <w:rPr>
          <w:rFonts w:ascii="Arial" w:eastAsia="Tahoma" w:hAnsi="Arial" w:cs="Arial"/>
          <w:sz w:val="20"/>
          <w:szCs w:val="20"/>
        </w:rPr>
        <w:t xml:space="preserve"> 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eastAsia="Tahoma" w:hAnsi="Arial" w:cs="Arial"/>
          <w:sz w:val="20"/>
          <w:szCs w:val="20"/>
        </w:rPr>
        <w:t xml:space="preserve">Eje: </w:t>
      </w:r>
      <w:r w:rsidRPr="00063DD9">
        <w:rPr>
          <w:rFonts w:ascii="Arial" w:hAnsi="Arial" w:cs="Arial"/>
          <w:sz w:val="20"/>
          <w:szCs w:val="20"/>
        </w:rPr>
        <w:t>Administración eficiente y eficaz,  Paz y seguridad ciudadana.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5: </w:t>
      </w:r>
      <w:r w:rsidRPr="00063DD9">
        <w:rPr>
          <w:rFonts w:ascii="Arial" w:hAnsi="Arial" w:cs="Arial"/>
          <w:sz w:val="20"/>
          <w:szCs w:val="20"/>
        </w:rPr>
        <w:t xml:space="preserve">Campaña de información a empresas de cargas y descargas  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</w:t>
      </w:r>
      <w:r w:rsidRPr="00063DD9">
        <w:rPr>
          <w:rFonts w:ascii="Arial" w:eastAsia="Tahoma" w:hAnsi="Arial" w:cs="Arial"/>
          <w:sz w:val="20"/>
          <w:szCs w:val="20"/>
        </w:rPr>
        <w:t>.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2: </w:t>
      </w:r>
      <w:r w:rsidRPr="00063DD9">
        <w:rPr>
          <w:rFonts w:ascii="Arial" w:hAnsi="Arial" w:cs="Arial"/>
          <w:sz w:val="20"/>
          <w:szCs w:val="20"/>
        </w:rPr>
        <w:t>Campañas de regularización de licencias.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</w:t>
      </w:r>
      <w:r w:rsidRPr="00063DD9">
        <w:rPr>
          <w:rFonts w:ascii="Arial" w:eastAsia="Tahoma" w:hAnsi="Arial" w:cs="Arial"/>
          <w:sz w:val="20"/>
          <w:szCs w:val="20"/>
        </w:rPr>
        <w:t>.</w:t>
      </w:r>
    </w:p>
    <w:p w:rsidR="00877005" w:rsidRPr="00063DD9" w:rsidRDefault="00063DD9" w:rsidP="0087700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eastAsia="Tahoma" w:hAnsi="Arial" w:cs="Arial"/>
          <w:sz w:val="20"/>
          <w:szCs w:val="20"/>
        </w:rPr>
        <w:t xml:space="preserve">Estrategia 1: </w:t>
      </w:r>
      <w:r w:rsidRPr="00063DD9">
        <w:rPr>
          <w:rFonts w:ascii="Arial" w:hAnsi="Arial" w:cs="Arial"/>
          <w:sz w:val="20"/>
          <w:szCs w:val="20"/>
        </w:rPr>
        <w:t>Levantar un censo general de morosos.</w:t>
      </w:r>
    </w:p>
    <w:p w:rsidR="00063DD9" w:rsidRPr="00063DD9" w:rsidRDefault="00063DD9" w:rsidP="00063DD9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eficaz.</w:t>
      </w:r>
    </w:p>
    <w:p w:rsidR="00063DD9" w:rsidRDefault="00063DD9" w:rsidP="00063DD9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Estrategia 4: Campaña de descuentos en multas y recargos.</w:t>
      </w:r>
    </w:p>
    <w:p w:rsidR="00004312" w:rsidRPr="00063DD9" w:rsidRDefault="00004312" w:rsidP="00004312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eficaz.</w:t>
      </w:r>
    </w:p>
    <w:p w:rsidR="00004312" w:rsidRDefault="00004312" w:rsidP="00063DD9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877005" w:rsidRPr="00804E8B" w:rsidRDefault="00877005" w:rsidP="00004312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77005" w:rsidRPr="00832A3E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77005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877005" w:rsidRPr="00A842E3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77005" w:rsidTr="004D11F6">
        <w:tc>
          <w:tcPr>
            <w:tcW w:w="567" w:type="dxa"/>
            <w:shd w:val="clear" w:color="auto" w:fill="FABF8F" w:themeFill="accent6" w:themeFillTint="99"/>
          </w:tcPr>
          <w:p w:rsidR="00877005" w:rsidRPr="00A82C8D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77005" w:rsidRPr="0022271F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6A4B31" w:rsidTr="004D11F6">
        <w:tc>
          <w:tcPr>
            <w:tcW w:w="567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4B6FC7">
              <w:rPr>
                <w:rFonts w:ascii="Arial" w:hAnsi="Arial" w:cs="Arial"/>
              </w:rPr>
              <w:t>Inspección permanente a comercios de giros restringidos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6A4B31" w:rsidRDefault="0013589C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6A4B31" w:rsidTr="004D11F6">
        <w:tc>
          <w:tcPr>
            <w:tcW w:w="567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4B6FC7">
              <w:rPr>
                <w:rFonts w:ascii="Arial" w:hAnsi="Arial" w:cs="Arial"/>
              </w:rPr>
              <w:t>Campaña de información a empresas de cargas y descargas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6A4B31" w:rsidRDefault="0013589C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6A4B31" w:rsidTr="004D11F6">
        <w:tc>
          <w:tcPr>
            <w:tcW w:w="567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63290">
              <w:rPr>
                <w:rFonts w:ascii="Arial" w:hAnsi="Arial" w:cs="Arial"/>
              </w:rPr>
              <w:t>Campañas de regularización de licencias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6A4B31" w:rsidRDefault="00606CA2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6A4B31" w:rsidRDefault="0013589C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6A4B31" w:rsidTr="004D11F6">
        <w:tc>
          <w:tcPr>
            <w:tcW w:w="567" w:type="dxa"/>
          </w:tcPr>
          <w:p w:rsidR="006A4B31" w:rsidRP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6A4B31" w:rsidRP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B31">
              <w:rPr>
                <w:rFonts w:ascii="Arial" w:hAnsi="Arial" w:cs="Arial"/>
              </w:rPr>
              <w:t>Levantar un censo general de morosos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06CA2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606CA2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6A4B31" w:rsidRDefault="0013589C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66%</w:t>
            </w:r>
          </w:p>
        </w:tc>
      </w:tr>
      <w:tr w:rsidR="006A4B31" w:rsidTr="004D11F6">
        <w:tc>
          <w:tcPr>
            <w:tcW w:w="567" w:type="dxa"/>
          </w:tcPr>
          <w:p w:rsidR="006A4B31" w:rsidRP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02" w:type="dxa"/>
          </w:tcPr>
          <w:p w:rsidR="006A4B31" w:rsidRP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B31">
              <w:rPr>
                <w:rFonts w:ascii="Arial" w:hAnsi="Arial" w:cs="Arial"/>
              </w:rPr>
              <w:t>Campaña de descuentos en multas y recargos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B001F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B001F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6A4B31" w:rsidRDefault="0013589C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13589C" w:rsidTr="004D11F6">
        <w:tc>
          <w:tcPr>
            <w:tcW w:w="567" w:type="dxa"/>
          </w:tcPr>
          <w:p w:rsidR="0013589C" w:rsidRDefault="0013589C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13589C" w:rsidRPr="006A4B31" w:rsidRDefault="0013589C" w:rsidP="004D11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13589C" w:rsidRPr="0013589C" w:rsidRDefault="0013589C" w:rsidP="004D11F6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3589C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1842" w:type="dxa"/>
          </w:tcPr>
          <w:p w:rsidR="0013589C" w:rsidRPr="0013589C" w:rsidRDefault="0013589C" w:rsidP="004D11F6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13589C" w:rsidRPr="0013589C" w:rsidRDefault="0013589C" w:rsidP="004D11F6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25" w:type="dxa"/>
          </w:tcPr>
          <w:p w:rsidR="0013589C" w:rsidRPr="0013589C" w:rsidRDefault="0013589C" w:rsidP="004D11F6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3589C">
              <w:rPr>
                <w:rFonts w:ascii="Calibri" w:eastAsia="Times New Roman" w:hAnsi="Calibri" w:cs="Times New Roman"/>
                <w:b/>
                <w:color w:val="000000"/>
              </w:rPr>
              <w:t>93%</w:t>
            </w:r>
          </w:p>
        </w:tc>
      </w:tr>
    </w:tbl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832A3E" w:rsidRDefault="00877005" w:rsidP="00877005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8239D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EF0820" w:rsidRDefault="00877005" w:rsidP="00877005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EF0820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877005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80" w:rsidRDefault="004B2380" w:rsidP="005F2963">
      <w:pPr>
        <w:spacing w:after="0" w:line="240" w:lineRule="auto"/>
      </w:pPr>
      <w:r>
        <w:separator/>
      </w:r>
    </w:p>
  </w:endnote>
  <w:endnote w:type="continuationSeparator" w:id="0">
    <w:p w:rsidR="004B2380" w:rsidRDefault="004B238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80" w:rsidRDefault="004B2380" w:rsidP="005F2963">
      <w:pPr>
        <w:spacing w:after="0" w:line="240" w:lineRule="auto"/>
      </w:pPr>
      <w:r>
        <w:separator/>
      </w:r>
    </w:p>
  </w:footnote>
  <w:footnote w:type="continuationSeparator" w:id="0">
    <w:p w:rsidR="004B2380" w:rsidRDefault="004B238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3D4"/>
    <w:multiLevelType w:val="hybridMultilevel"/>
    <w:tmpl w:val="977E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6AE8"/>
    <w:multiLevelType w:val="hybridMultilevel"/>
    <w:tmpl w:val="19F4175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8A51A0"/>
    <w:multiLevelType w:val="hybridMultilevel"/>
    <w:tmpl w:val="7AEC2EF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04312"/>
    <w:rsid w:val="00043C1A"/>
    <w:rsid w:val="00063DD9"/>
    <w:rsid w:val="0010772F"/>
    <w:rsid w:val="0013589C"/>
    <w:rsid w:val="00166FBE"/>
    <w:rsid w:val="00176E9A"/>
    <w:rsid w:val="0022271F"/>
    <w:rsid w:val="002252BB"/>
    <w:rsid w:val="00240666"/>
    <w:rsid w:val="00257902"/>
    <w:rsid w:val="00263B61"/>
    <w:rsid w:val="002858D4"/>
    <w:rsid w:val="00320F45"/>
    <w:rsid w:val="00363290"/>
    <w:rsid w:val="00372E54"/>
    <w:rsid w:val="00390E63"/>
    <w:rsid w:val="003F0129"/>
    <w:rsid w:val="00422045"/>
    <w:rsid w:val="004B2380"/>
    <w:rsid w:val="004B6FC7"/>
    <w:rsid w:val="004C362F"/>
    <w:rsid w:val="00502701"/>
    <w:rsid w:val="0053024C"/>
    <w:rsid w:val="005363A2"/>
    <w:rsid w:val="00554AE5"/>
    <w:rsid w:val="00574387"/>
    <w:rsid w:val="005A0969"/>
    <w:rsid w:val="005F2963"/>
    <w:rsid w:val="00606CA2"/>
    <w:rsid w:val="00630632"/>
    <w:rsid w:val="00657B6D"/>
    <w:rsid w:val="00683EFC"/>
    <w:rsid w:val="006A4848"/>
    <w:rsid w:val="006A4B31"/>
    <w:rsid w:val="006B2515"/>
    <w:rsid w:val="006E3AEA"/>
    <w:rsid w:val="007107BC"/>
    <w:rsid w:val="00804E8B"/>
    <w:rsid w:val="00807BB5"/>
    <w:rsid w:val="00814B14"/>
    <w:rsid w:val="008239D5"/>
    <w:rsid w:val="00832A3E"/>
    <w:rsid w:val="00833C21"/>
    <w:rsid w:val="008615CA"/>
    <w:rsid w:val="00877005"/>
    <w:rsid w:val="008977F1"/>
    <w:rsid w:val="008A751A"/>
    <w:rsid w:val="00913D78"/>
    <w:rsid w:val="009641D0"/>
    <w:rsid w:val="009B1596"/>
    <w:rsid w:val="00A16285"/>
    <w:rsid w:val="00A571B6"/>
    <w:rsid w:val="00A74C45"/>
    <w:rsid w:val="00A82C8D"/>
    <w:rsid w:val="00A842E3"/>
    <w:rsid w:val="00AE7EB8"/>
    <w:rsid w:val="00B001F1"/>
    <w:rsid w:val="00B05D95"/>
    <w:rsid w:val="00B63521"/>
    <w:rsid w:val="00BB1F7B"/>
    <w:rsid w:val="00BF650B"/>
    <w:rsid w:val="00C110B1"/>
    <w:rsid w:val="00CA05FC"/>
    <w:rsid w:val="00CC5139"/>
    <w:rsid w:val="00D236A7"/>
    <w:rsid w:val="00D65F6A"/>
    <w:rsid w:val="00D85843"/>
    <w:rsid w:val="00E37E22"/>
    <w:rsid w:val="00EC3CFA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9F53-1FB5-459B-8069-B5907225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21</cp:revision>
  <cp:lastPrinted>2019-04-01T20:10:00Z</cp:lastPrinted>
  <dcterms:created xsi:type="dcterms:W3CDTF">2019-04-11T14:17:00Z</dcterms:created>
  <dcterms:modified xsi:type="dcterms:W3CDTF">2019-07-01T17:46:00Z</dcterms:modified>
</cp:coreProperties>
</file>