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12" w:rsidRDefault="00635A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35A12" w:rsidRDefault="005B3921">
      <w:pPr>
        <w:pStyle w:val="normal0"/>
        <w:spacing w:after="0" w:line="480" w:lineRule="auto"/>
        <w:rPr>
          <w:b/>
          <w:color w:val="000000"/>
        </w:rPr>
      </w:pPr>
      <w:r>
        <w:rPr>
          <w:b/>
          <w:noProof/>
          <w:color w:val="00000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margin-left:154.2pt;margin-top:-34.35pt;width:173.5pt;height:28.8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7C7627" w:rsidRDefault="007C7627" w:rsidP="007C7627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7C7627" w:rsidRDefault="007C7627" w:rsidP="007C7627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7C7627" w:rsidRDefault="007C7627" w:rsidP="007C7627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7C7627" w:rsidRPr="00B63521" w:rsidRDefault="007C7627" w:rsidP="007C7627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/>
          <w:lang w:val="es-ES"/>
        </w:rPr>
        <w:pict>
          <v:shape id="Text Box 7" o:spid="_x0000_s1026" type="#_x0000_t202" style="position:absolute;margin-left:69.4pt;margin-top:20.2pt;width:336.1pt;height:7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R4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" stroked="f">
            <v:textbox>
              <w:txbxContent>
                <w:p w:rsidR="007C7627" w:rsidRPr="00320F45" w:rsidRDefault="007C7627" w:rsidP="007C7627">
                  <w:pPr>
                    <w:spacing w:after="0" w:line="480" w:lineRule="auto"/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>JEFATURA DE MERCADOS</w:t>
                  </w:r>
                </w:p>
                <w:p w:rsidR="007C7627" w:rsidRPr="00320F45" w:rsidRDefault="007C7627" w:rsidP="007C7627">
                  <w:pPr>
                    <w:spacing w:after="0" w:line="480" w:lineRule="auto"/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 JOSE LUIS MARTINEZ ORNELAS</w:t>
                  </w:r>
                </w:p>
                <w:p w:rsidR="007C7627" w:rsidRPr="00320F45" w:rsidRDefault="007C7627" w:rsidP="007C7627">
                  <w:pPr>
                    <w:spacing w:after="0" w:line="480" w:lineRule="auto"/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ABRIL </w:t>
                  </w: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– </w:t>
                  </w:r>
                  <w:r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>JUNIO</w:t>
                  </w: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7C7627" w:rsidRDefault="007C7627" w:rsidP="007C762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2B0036">
        <w:rPr>
          <w:b/>
          <w:color w:val="000000"/>
        </w:rPr>
        <w:t xml:space="preserve"> </w:t>
      </w:r>
      <w:r w:rsidR="002B0036">
        <w:rPr>
          <w:b/>
          <w:noProof/>
          <w:color w:val="000000"/>
          <w:lang w:val="es-ES"/>
        </w:rPr>
        <w:drawing>
          <wp:inline distT="0" distB="0" distL="0" distR="0">
            <wp:extent cx="878603" cy="1242214"/>
            <wp:effectExtent l="0" t="0" r="0" b="0"/>
            <wp:docPr id="3" name="image1.png" descr="C:\Users\PROMOCION_2\Desktop\joco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ROMOCION_2\Desktop\jocologo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B0036">
        <w:rPr>
          <w:b/>
          <w:color w:val="000000"/>
        </w:rPr>
        <w:t xml:space="preserve"> </w:t>
      </w:r>
    </w:p>
    <w:p w:rsidR="00635A12" w:rsidRDefault="00635A12">
      <w:pPr>
        <w:pStyle w:val="normal0"/>
        <w:spacing w:after="0" w:line="360" w:lineRule="auto"/>
        <w:rPr>
          <w:color w:val="000000"/>
        </w:rPr>
      </w:pPr>
    </w:p>
    <w:p w:rsidR="00635A12" w:rsidRDefault="002B003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¿Cuáles fueron las acciones </w:t>
      </w:r>
      <w:r>
        <w:rPr>
          <w:rFonts w:ascii="Arial" w:eastAsia="Arial" w:hAnsi="Arial" w:cs="Arial"/>
          <w:b/>
          <w:color w:val="000000"/>
        </w:rPr>
        <w:t>proyectadas</w:t>
      </w:r>
      <w:r>
        <w:rPr>
          <w:rFonts w:ascii="Arial" w:eastAsia="Arial" w:hAnsi="Arial" w:cs="Arial"/>
          <w:color w:val="000000"/>
        </w:rPr>
        <w:t xml:space="preserve"> (obras, proyectos o programas) o Planeadas para este trimestre?</w:t>
      </w:r>
    </w:p>
    <w:p w:rsidR="00635A12" w:rsidRDefault="002B003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Protección</w:t>
      </w:r>
      <w:r>
        <w:rPr>
          <w:rFonts w:ascii="Arial" w:eastAsia="Arial" w:hAnsi="Arial" w:cs="Arial"/>
          <w:color w:val="000000"/>
        </w:rPr>
        <w:t xml:space="preserve"> de seguridad en los accesos al mercado.</w:t>
      </w:r>
    </w:p>
    <w:p w:rsidR="00635A12" w:rsidRDefault="002B003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Mover la puerta de la calle Josefa Ortiz de Domínguez pues queda un espacio que se presta para delinquir.</w:t>
      </w:r>
    </w:p>
    <w:p w:rsidR="00635A12" w:rsidRDefault="002B003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Colocar reja en ventana del cuarto en donde están los contadores de luz y buen </w:t>
      </w:r>
      <w:r w:rsidR="007C7627">
        <w:rPr>
          <w:rFonts w:ascii="Arial" w:eastAsia="Arial" w:hAnsi="Arial" w:cs="Arial"/>
        </w:rPr>
        <w:t>bo</w:t>
      </w:r>
      <w:r>
        <w:rPr>
          <w:rFonts w:ascii="Arial" w:eastAsia="Arial" w:hAnsi="Arial" w:cs="Arial"/>
        </w:rPr>
        <w:t>mba de agua.</w:t>
      </w:r>
    </w:p>
    <w:p w:rsidR="00635A12" w:rsidRDefault="002B003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Colocar una </w:t>
      </w:r>
      <w:r w:rsidR="007C7627">
        <w:rPr>
          <w:rFonts w:ascii="Arial" w:eastAsia="Arial" w:hAnsi="Arial" w:cs="Arial"/>
        </w:rPr>
        <w:t>rejilla</w:t>
      </w:r>
      <w:r>
        <w:rPr>
          <w:rFonts w:ascii="Arial" w:eastAsia="Arial" w:hAnsi="Arial" w:cs="Arial"/>
        </w:rPr>
        <w:t xml:space="preserve"> en desagüe del basurero para evitar que el drenaje se tape con basura.</w:t>
      </w:r>
    </w:p>
    <w:p w:rsidR="00635A12" w:rsidRDefault="00635A12">
      <w:pPr>
        <w:pStyle w:val="normal0"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35A12" w:rsidRDefault="002B003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 xml:space="preserve">Resultados Trimestrales (Describir cuáles fueron los programas, proyectos, actividades y/o obras que se </w:t>
      </w:r>
      <w:r>
        <w:rPr>
          <w:rFonts w:ascii="Arial" w:eastAsia="Arial" w:hAnsi="Arial" w:cs="Arial"/>
          <w:b/>
          <w:color w:val="000000"/>
        </w:rPr>
        <w:t>realizaron</w:t>
      </w:r>
      <w:r>
        <w:rPr>
          <w:rFonts w:ascii="Arial" w:eastAsia="Arial" w:hAnsi="Arial" w:cs="Arial"/>
          <w:color w:val="000000"/>
        </w:rPr>
        <w:t xml:space="preserve"> en este trimestre).</w:t>
      </w:r>
    </w:p>
    <w:p w:rsidR="00635A12" w:rsidRDefault="002B003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</w:rPr>
        <w:t xml:space="preserve">Se convocó a reunión a locatarios con adeudos en donde se tomaron acuerdos de pagos, logrando recuperar esos </w:t>
      </w:r>
      <w:r w:rsidR="007C7627">
        <w:rPr>
          <w:rFonts w:ascii="Arial" w:eastAsia="Arial" w:hAnsi="Arial" w:cs="Arial"/>
        </w:rPr>
        <w:t>rezagos</w:t>
      </w:r>
      <w:r>
        <w:rPr>
          <w:rFonts w:ascii="Arial" w:eastAsia="Arial" w:hAnsi="Arial" w:cs="Arial"/>
        </w:rPr>
        <w:t xml:space="preserve"> de pagos.</w:t>
      </w:r>
    </w:p>
    <w:p w:rsidR="00635A12" w:rsidRDefault="002B003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bookmarkStart w:id="2" w:name="_1fob9te" w:colFirst="0" w:colLast="0"/>
      <w:bookmarkEnd w:id="2"/>
      <w:r>
        <w:rPr>
          <w:rFonts w:ascii="Arial" w:eastAsia="Arial" w:hAnsi="Arial" w:cs="Arial"/>
        </w:rPr>
        <w:t>Se colocó protecciones en el acceso al mercado por la puerta de las escaleras en calle Josefa Ortiz de Domínguez.</w:t>
      </w:r>
    </w:p>
    <w:p w:rsidR="00635A12" w:rsidRDefault="002B003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bookmarkStart w:id="3" w:name="_3znysh7" w:colFirst="0" w:colLast="0"/>
      <w:bookmarkEnd w:id="3"/>
      <w:r>
        <w:rPr>
          <w:rFonts w:ascii="Arial" w:eastAsia="Arial" w:hAnsi="Arial" w:cs="Arial"/>
        </w:rPr>
        <w:t xml:space="preserve">Se colocó la </w:t>
      </w:r>
      <w:r w:rsidR="007C7627">
        <w:rPr>
          <w:rFonts w:ascii="Arial" w:eastAsia="Arial" w:hAnsi="Arial" w:cs="Arial"/>
        </w:rPr>
        <w:t>rejilla</w:t>
      </w:r>
      <w:r>
        <w:rPr>
          <w:rFonts w:ascii="Arial" w:eastAsia="Arial" w:hAnsi="Arial" w:cs="Arial"/>
        </w:rPr>
        <w:t xml:space="preserve"> en ventana del cuarto de contadores de luz.</w:t>
      </w:r>
    </w:p>
    <w:p w:rsidR="00635A12" w:rsidRDefault="002B003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bookmarkStart w:id="4" w:name="_2et92p0" w:colFirst="0" w:colLast="0"/>
      <w:bookmarkEnd w:id="4"/>
      <w:r>
        <w:rPr>
          <w:rFonts w:ascii="Arial" w:eastAsia="Arial" w:hAnsi="Arial" w:cs="Arial"/>
        </w:rPr>
        <w:t xml:space="preserve">Se colocó </w:t>
      </w:r>
      <w:r w:rsidR="007C7627">
        <w:rPr>
          <w:rFonts w:ascii="Arial" w:eastAsia="Arial" w:hAnsi="Arial" w:cs="Arial"/>
        </w:rPr>
        <w:t>rejilla</w:t>
      </w:r>
      <w:r>
        <w:rPr>
          <w:rFonts w:ascii="Arial" w:eastAsia="Arial" w:hAnsi="Arial" w:cs="Arial"/>
        </w:rPr>
        <w:t xml:space="preserve"> en drenaje del área de basura.</w:t>
      </w:r>
    </w:p>
    <w:p w:rsidR="00635A12" w:rsidRDefault="002B003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bookmarkStart w:id="5" w:name="_tyjcwt" w:colFirst="0" w:colLast="0"/>
      <w:bookmarkEnd w:id="5"/>
      <w:r>
        <w:rPr>
          <w:rFonts w:ascii="Arial" w:eastAsia="Arial" w:hAnsi="Arial" w:cs="Arial"/>
        </w:rPr>
        <w:t xml:space="preserve">Se podaron los árboles del exterior por calle Josefa Ortiz de </w:t>
      </w:r>
      <w:r w:rsidR="007C7627">
        <w:rPr>
          <w:rFonts w:ascii="Arial" w:eastAsia="Arial" w:hAnsi="Arial" w:cs="Arial"/>
        </w:rPr>
        <w:t>Domínguez</w:t>
      </w:r>
      <w:r>
        <w:rPr>
          <w:rFonts w:ascii="Arial" w:eastAsia="Arial" w:hAnsi="Arial" w:cs="Arial"/>
        </w:rPr>
        <w:t>.</w:t>
      </w:r>
    </w:p>
    <w:p w:rsidR="00635A12" w:rsidRDefault="002B003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bookmarkStart w:id="6" w:name="_3dy6vkm" w:colFirst="0" w:colLast="0"/>
      <w:bookmarkEnd w:id="6"/>
      <w:r>
        <w:rPr>
          <w:rFonts w:ascii="Arial" w:eastAsia="Arial" w:hAnsi="Arial" w:cs="Arial"/>
        </w:rPr>
        <w:t>Se remplazaron pisos dañados.</w:t>
      </w:r>
    </w:p>
    <w:p w:rsidR="00635A12" w:rsidRDefault="002B003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bookmarkStart w:id="7" w:name="_1t3h5sf" w:colFirst="0" w:colLast="0"/>
      <w:bookmarkEnd w:id="7"/>
      <w:r>
        <w:rPr>
          <w:rFonts w:ascii="Arial" w:eastAsia="Arial" w:hAnsi="Arial" w:cs="Arial"/>
        </w:rPr>
        <w:t xml:space="preserve">Se continúa recabando los cobros mensuales puntualmente y se sigue </w:t>
      </w:r>
      <w:r w:rsidR="007C7627">
        <w:rPr>
          <w:rFonts w:ascii="Arial" w:eastAsia="Arial" w:hAnsi="Arial" w:cs="Arial"/>
        </w:rPr>
        <w:t>concientizando</w:t>
      </w:r>
      <w:r>
        <w:rPr>
          <w:rFonts w:ascii="Arial" w:eastAsia="Arial" w:hAnsi="Arial" w:cs="Arial"/>
        </w:rPr>
        <w:t xml:space="preserve"> el no atraso.</w:t>
      </w:r>
    </w:p>
    <w:p w:rsidR="00635A12" w:rsidRDefault="00635A12">
      <w:pPr>
        <w:pStyle w:val="normal0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5A12" w:rsidRDefault="002B003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Montos (si los hubiera) del desarrollo de dichas actividades. ¿Se ajustó a lo presupuestado? </w:t>
      </w:r>
    </w:p>
    <w:p w:rsidR="00635A12" w:rsidRDefault="002B003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Los gastos fueron asignados por proveeduría y el trabajo lo realizó Obras Públicas.</w:t>
      </w:r>
    </w:p>
    <w:p w:rsidR="00635A12" w:rsidRDefault="00635A12">
      <w:pPr>
        <w:pStyle w:val="normal0"/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635A12" w:rsidRDefault="002B003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que beneficia a la población o un grupo en específico lo desarrollado en este trimestre.</w:t>
      </w:r>
    </w:p>
    <w:p w:rsidR="00635A12" w:rsidRDefault="002B003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Seguridad y protección para evitar robos, y el arreglo de pisos evitó accidentes de usuarios, la poda de árboles da mejor imagen y mantenimiento de los mismos.</w:t>
      </w:r>
    </w:p>
    <w:p w:rsidR="00635A12" w:rsidRDefault="00635A12">
      <w:pPr>
        <w:pStyle w:val="normal0"/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635A12" w:rsidRDefault="002B003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635A12" w:rsidRDefault="002B003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 POA pertenece;  Competente/Estrategia 1</w:t>
      </w:r>
    </w:p>
    <w:p w:rsidR="00635A12" w:rsidRDefault="002B003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Eje del Plan; Servicio Público de Calidad, Administración Pública de Calidad, Administración Eficiente y Eficaz.</w:t>
      </w:r>
    </w:p>
    <w:p w:rsidR="00635A12" w:rsidRDefault="00635A12">
      <w:pPr>
        <w:pStyle w:val="normal0"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35A12" w:rsidRDefault="002B003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635A12" w:rsidRDefault="00635A12">
      <w:pPr>
        <w:pStyle w:val="normal0"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9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702"/>
        <w:gridCol w:w="2146"/>
        <w:gridCol w:w="2813"/>
        <w:gridCol w:w="1560"/>
        <w:gridCol w:w="2125"/>
      </w:tblGrid>
      <w:tr w:rsidR="00635A12">
        <w:tc>
          <w:tcPr>
            <w:tcW w:w="567" w:type="dxa"/>
            <w:shd w:val="clear" w:color="auto" w:fill="FAC090"/>
          </w:tcPr>
          <w:p w:rsidR="00635A12" w:rsidRDefault="002B0036">
            <w:pPr>
              <w:pStyle w:val="normal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C090"/>
          </w:tcPr>
          <w:p w:rsidR="00635A12" w:rsidRDefault="002B0036">
            <w:pPr>
              <w:pStyle w:val="normal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146" w:type="dxa"/>
            <w:shd w:val="clear" w:color="auto" w:fill="FAC090"/>
          </w:tcPr>
          <w:p w:rsidR="00635A12" w:rsidRDefault="002B0036">
            <w:pPr>
              <w:pStyle w:val="normal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635A12" w:rsidRDefault="002B0036">
            <w:pPr>
              <w:pStyle w:val="normal0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2813" w:type="dxa"/>
            <w:shd w:val="clear" w:color="auto" w:fill="FAC090"/>
          </w:tcPr>
          <w:p w:rsidR="00635A12" w:rsidRDefault="002B0036">
            <w:pPr>
              <w:pStyle w:val="normal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C090"/>
          </w:tcPr>
          <w:p w:rsidR="00635A12" w:rsidRDefault="002B0036">
            <w:pPr>
              <w:pStyle w:val="normal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C090"/>
          </w:tcPr>
          <w:p w:rsidR="00635A12" w:rsidRDefault="002B0036">
            <w:pPr>
              <w:pStyle w:val="normal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635A12" w:rsidRDefault="002B0036">
            <w:pPr>
              <w:pStyle w:val="normal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(Actvs. realizadas/</w:t>
            </w:r>
          </w:p>
          <w:p w:rsidR="00635A12" w:rsidRDefault="002B0036">
            <w:pPr>
              <w:pStyle w:val="normal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Actvs. Proyectadas</w:t>
            </w:r>
          </w:p>
          <w:p w:rsidR="00635A12" w:rsidRDefault="002B0036">
            <w:pPr>
              <w:pStyle w:val="normal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635A12">
        <w:tc>
          <w:tcPr>
            <w:tcW w:w="567" w:type="dxa"/>
          </w:tcPr>
          <w:p w:rsidR="00635A12" w:rsidRDefault="00024266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</w:tcPr>
          <w:p w:rsidR="00635A12" w:rsidRDefault="00024266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Campaña de recaudación para los locatarios</w:t>
            </w:r>
          </w:p>
          <w:p w:rsidR="00024266" w:rsidRDefault="00024266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024266" w:rsidRDefault="00024266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6" w:type="dxa"/>
          </w:tcPr>
          <w:p w:rsidR="00635A12" w:rsidRDefault="00635A12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13" w:type="dxa"/>
          </w:tcPr>
          <w:p w:rsidR="00635A12" w:rsidRDefault="00024266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60" w:type="dxa"/>
          </w:tcPr>
          <w:p w:rsidR="00635A12" w:rsidRDefault="00024266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25" w:type="dxa"/>
          </w:tcPr>
          <w:p w:rsidR="00635A12" w:rsidRDefault="00850A72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100%</w:t>
            </w:r>
          </w:p>
        </w:tc>
      </w:tr>
      <w:tr w:rsidR="00635A12">
        <w:tc>
          <w:tcPr>
            <w:tcW w:w="567" w:type="dxa"/>
          </w:tcPr>
          <w:p w:rsidR="00635A12" w:rsidRDefault="00024266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2" w:type="dxa"/>
          </w:tcPr>
          <w:p w:rsidR="00635A12" w:rsidRDefault="00024266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Reorganización y reubicación de locatarios del mercado</w:t>
            </w:r>
          </w:p>
        </w:tc>
        <w:tc>
          <w:tcPr>
            <w:tcW w:w="2146" w:type="dxa"/>
          </w:tcPr>
          <w:p w:rsidR="00635A12" w:rsidRDefault="002B0036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813" w:type="dxa"/>
          </w:tcPr>
          <w:p w:rsidR="00635A12" w:rsidRDefault="009A0C34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60" w:type="dxa"/>
          </w:tcPr>
          <w:p w:rsidR="00635A12" w:rsidRDefault="009A0C34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25" w:type="dxa"/>
          </w:tcPr>
          <w:p w:rsidR="00635A12" w:rsidRDefault="00850A72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635A12">
        <w:tc>
          <w:tcPr>
            <w:tcW w:w="567" w:type="dxa"/>
          </w:tcPr>
          <w:p w:rsidR="00635A12" w:rsidRDefault="00024266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2" w:type="dxa"/>
          </w:tcPr>
          <w:p w:rsidR="00024266" w:rsidRDefault="00024266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La Seguridad del mercado para mantener su imagen estructural</w:t>
            </w:r>
          </w:p>
        </w:tc>
        <w:tc>
          <w:tcPr>
            <w:tcW w:w="2146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2813" w:type="dxa"/>
          </w:tcPr>
          <w:p w:rsidR="00635A12" w:rsidRDefault="009A0C34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60" w:type="dxa"/>
          </w:tcPr>
          <w:p w:rsidR="00635A12" w:rsidRDefault="009A0C34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5" w:type="dxa"/>
          </w:tcPr>
          <w:p w:rsidR="00635A12" w:rsidRDefault="00850A72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635A12">
        <w:tc>
          <w:tcPr>
            <w:tcW w:w="567" w:type="dxa"/>
          </w:tcPr>
          <w:p w:rsidR="00635A12" w:rsidRDefault="009A0C34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635A12" w:rsidRDefault="009A0C34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Lograr que el mercado de a conocer una imagen más renovable en cuestiona su infraestructura para así lograr la eficiencia laboral en todos sus aspectos</w:t>
            </w:r>
          </w:p>
        </w:tc>
        <w:tc>
          <w:tcPr>
            <w:tcW w:w="2146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2813" w:type="dxa"/>
          </w:tcPr>
          <w:p w:rsidR="00635A12" w:rsidRDefault="009A0C34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60" w:type="dxa"/>
          </w:tcPr>
          <w:p w:rsidR="00635A12" w:rsidRDefault="009A0C34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5" w:type="dxa"/>
          </w:tcPr>
          <w:p w:rsidR="00635A12" w:rsidRDefault="00850A72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635A12">
        <w:tc>
          <w:tcPr>
            <w:tcW w:w="567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1702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2146" w:type="dxa"/>
          </w:tcPr>
          <w:p w:rsidR="00635A12" w:rsidRDefault="00024266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Se podaron los árboles del exterior por calle Josefa Ortiz de Domínguez.</w:t>
            </w:r>
          </w:p>
        </w:tc>
        <w:tc>
          <w:tcPr>
            <w:tcW w:w="2813" w:type="dxa"/>
          </w:tcPr>
          <w:p w:rsidR="00635A12" w:rsidRDefault="009A0C34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635A12" w:rsidRDefault="009A0C34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635A12" w:rsidRDefault="00850A72">
            <w:pPr>
              <w:pStyle w:val="normal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635A12">
        <w:tc>
          <w:tcPr>
            <w:tcW w:w="567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1702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2146" w:type="dxa"/>
          </w:tcPr>
          <w:p w:rsidR="00635A12" w:rsidRPr="00850A72" w:rsidRDefault="00850A72">
            <w:pPr>
              <w:pStyle w:val="normal0"/>
              <w:spacing w:line="360" w:lineRule="auto"/>
              <w:rPr>
                <w:b/>
                <w:color w:val="000000"/>
                <w:sz w:val="24"/>
              </w:rPr>
            </w:pPr>
            <w:r w:rsidRPr="00850A72">
              <w:rPr>
                <w:b/>
                <w:color w:val="000000"/>
                <w:sz w:val="24"/>
              </w:rPr>
              <w:t>TOTAL</w:t>
            </w:r>
          </w:p>
        </w:tc>
        <w:tc>
          <w:tcPr>
            <w:tcW w:w="2813" w:type="dxa"/>
          </w:tcPr>
          <w:p w:rsidR="00635A12" w:rsidRPr="00850A72" w:rsidRDefault="00635A12">
            <w:pPr>
              <w:pStyle w:val="normal0"/>
              <w:spacing w:line="36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635A12" w:rsidRPr="00850A72" w:rsidRDefault="00635A12">
            <w:pPr>
              <w:pStyle w:val="normal0"/>
              <w:spacing w:line="36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2125" w:type="dxa"/>
          </w:tcPr>
          <w:p w:rsidR="00635A12" w:rsidRPr="00850A72" w:rsidRDefault="00850A72">
            <w:pPr>
              <w:pStyle w:val="normal0"/>
              <w:spacing w:line="360" w:lineRule="auto"/>
              <w:rPr>
                <w:b/>
                <w:color w:val="000000"/>
                <w:sz w:val="24"/>
              </w:rPr>
            </w:pPr>
            <w:r w:rsidRPr="00850A72">
              <w:rPr>
                <w:b/>
                <w:color w:val="000000"/>
                <w:sz w:val="24"/>
              </w:rPr>
              <w:t>80%</w:t>
            </w:r>
          </w:p>
        </w:tc>
      </w:tr>
      <w:tr w:rsidR="00635A12">
        <w:tc>
          <w:tcPr>
            <w:tcW w:w="567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1702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2146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2813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  <w:tc>
          <w:tcPr>
            <w:tcW w:w="2125" w:type="dxa"/>
          </w:tcPr>
          <w:p w:rsidR="00635A12" w:rsidRDefault="00635A12">
            <w:pPr>
              <w:pStyle w:val="normal0"/>
              <w:spacing w:line="360" w:lineRule="auto"/>
              <w:rPr>
                <w:color w:val="000000"/>
              </w:rPr>
            </w:pPr>
          </w:p>
        </w:tc>
      </w:tr>
    </w:tbl>
    <w:p w:rsidR="00635A12" w:rsidRDefault="00635A12">
      <w:pPr>
        <w:pStyle w:val="normal0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5A12" w:rsidRDefault="00635A12">
      <w:pPr>
        <w:pStyle w:val="normal0"/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635A12" w:rsidRDefault="00635A12">
      <w:pPr>
        <w:pStyle w:val="normal0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5A12" w:rsidRDefault="00635A12">
      <w:pPr>
        <w:pStyle w:val="normal0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5A12" w:rsidRDefault="00635A12">
      <w:pPr>
        <w:pStyle w:val="normal0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5A12" w:rsidRDefault="00635A12">
      <w:pPr>
        <w:pStyle w:val="normal0"/>
        <w:spacing w:after="0" w:line="360" w:lineRule="auto"/>
        <w:rPr>
          <w:color w:val="000000"/>
        </w:rPr>
      </w:pPr>
    </w:p>
    <w:sectPr w:rsidR="00635A12" w:rsidSect="00635A12">
      <w:footerReference w:type="default" r:id="rId8"/>
      <w:pgSz w:w="12240" w:h="20160"/>
      <w:pgMar w:top="1418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79" w:rsidRDefault="00345E79" w:rsidP="00635A12">
      <w:pPr>
        <w:spacing w:after="0" w:line="240" w:lineRule="auto"/>
      </w:pPr>
      <w:r>
        <w:separator/>
      </w:r>
    </w:p>
  </w:endnote>
  <w:endnote w:type="continuationSeparator" w:id="0">
    <w:p w:rsidR="00345E79" w:rsidRDefault="00345E79" w:rsidP="006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12" w:rsidRDefault="002B003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635A12" w:rsidRDefault="00635A1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79" w:rsidRDefault="00345E79" w:rsidP="00635A12">
      <w:pPr>
        <w:spacing w:after="0" w:line="240" w:lineRule="auto"/>
      </w:pPr>
      <w:r>
        <w:separator/>
      </w:r>
    </w:p>
  </w:footnote>
  <w:footnote w:type="continuationSeparator" w:id="0">
    <w:p w:rsidR="00345E79" w:rsidRDefault="00345E79" w:rsidP="0063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459"/>
    <w:multiLevelType w:val="multilevel"/>
    <w:tmpl w:val="1116D4B2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37CF"/>
    <w:multiLevelType w:val="multilevel"/>
    <w:tmpl w:val="5AEA25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CFD4F0D"/>
    <w:multiLevelType w:val="multilevel"/>
    <w:tmpl w:val="4AC4B6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12"/>
    <w:rsid w:val="00024266"/>
    <w:rsid w:val="002B0036"/>
    <w:rsid w:val="00345E79"/>
    <w:rsid w:val="005B3921"/>
    <w:rsid w:val="00635A12"/>
    <w:rsid w:val="007276D7"/>
    <w:rsid w:val="007C7627"/>
    <w:rsid w:val="007E4544"/>
    <w:rsid w:val="00850A72"/>
    <w:rsid w:val="009A0C34"/>
    <w:rsid w:val="00A9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D7"/>
  </w:style>
  <w:style w:type="paragraph" w:styleId="Ttulo1">
    <w:name w:val="heading 1"/>
    <w:basedOn w:val="normal0"/>
    <w:next w:val="normal0"/>
    <w:rsid w:val="00635A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35A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35A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35A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35A1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35A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35A12"/>
  </w:style>
  <w:style w:type="table" w:customStyle="1" w:styleId="TableNormal">
    <w:name w:val="Table Normal"/>
    <w:rsid w:val="00635A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35A1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35A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5A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</dc:creator>
  <cp:lastModifiedBy>PROMOCION_2</cp:lastModifiedBy>
  <cp:revision>5</cp:revision>
  <dcterms:created xsi:type="dcterms:W3CDTF">2019-07-08T16:13:00Z</dcterms:created>
  <dcterms:modified xsi:type="dcterms:W3CDTF">2019-07-11T15:36:00Z</dcterms:modified>
</cp:coreProperties>
</file>