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54337D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54337D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5pt;margin-top:35.6pt;width:363.7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" stroked="f">
            <v:textbox>
              <w:txbxContent>
                <w:p w:rsidR="00B63521" w:rsidRPr="00320F45" w:rsidRDefault="009B6253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DE ÁREA</w:t>
                  </w:r>
                  <w:r w:rsidRPr="009B6253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>:     Jefatura de Desarrollo Social</w:t>
                  </w:r>
                  <w:r w:rsidR="00B63521" w:rsidRPr="009B6253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 xml:space="preserve">                                                     </w:t>
                  </w:r>
                </w:p>
                <w:p w:rsidR="00B63521" w:rsidRPr="009B6253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9B6253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514BB0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9B6253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B843B8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>María</w:t>
                  </w:r>
                  <w:r w:rsidR="009B6253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 xml:space="preserve"> Cristina Xilonzochilt Ocampo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</w:t>
                  </w:r>
                  <w:r w:rsidR="00B843B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B843B8" w:rsidRPr="00B843B8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 xml:space="preserve">OCTUBRE-DICIEMBRE </w:t>
                  </w:r>
                  <w:r w:rsidRPr="009B6253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>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54337D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  <w:r w:rsidR="006F3642">
        <w:rPr>
          <w:rFonts w:ascii="Arial" w:eastAsia="Times New Roman" w:hAnsi="Arial" w:cs="Arial"/>
          <w:color w:val="FF0000"/>
          <w:lang w:eastAsia="es-MX"/>
        </w:rPr>
        <w:t xml:space="preserve"> </w:t>
      </w:r>
      <w:r w:rsidR="008D2910">
        <w:rPr>
          <w:rFonts w:ascii="Arial" w:eastAsia="Times New Roman" w:hAnsi="Arial" w:cs="Arial"/>
          <w:color w:val="FF0000"/>
          <w:lang w:eastAsia="es-MX"/>
        </w:rPr>
        <w:t>Recrea</w:t>
      </w:r>
      <w:r w:rsidR="006F3642">
        <w:rPr>
          <w:rFonts w:ascii="Arial" w:eastAsia="Times New Roman" w:hAnsi="Arial" w:cs="Arial"/>
          <w:color w:val="FF0000"/>
          <w:lang w:eastAsia="es-MX"/>
        </w:rPr>
        <w:t xml:space="preserve">, </w:t>
      </w:r>
      <w:r w:rsidR="00B843B8">
        <w:rPr>
          <w:rFonts w:ascii="Arial" w:eastAsia="Times New Roman" w:hAnsi="Arial" w:cs="Arial"/>
          <w:color w:val="FF0000"/>
          <w:lang w:eastAsia="es-MX"/>
        </w:rPr>
        <w:t>Pensión</w:t>
      </w:r>
      <w:r w:rsidR="006F3642">
        <w:rPr>
          <w:rFonts w:ascii="Arial" w:eastAsia="Times New Roman" w:hAnsi="Arial" w:cs="Arial"/>
          <w:color w:val="FF0000"/>
          <w:lang w:eastAsia="es-MX"/>
        </w:rPr>
        <w:t xml:space="preserve"> de Adultos Mayores</w:t>
      </w:r>
      <w:r w:rsidR="00B843B8">
        <w:rPr>
          <w:rFonts w:ascii="Arial" w:eastAsia="Times New Roman" w:hAnsi="Arial" w:cs="Arial"/>
          <w:color w:val="FF0000"/>
          <w:lang w:eastAsia="es-MX"/>
        </w:rPr>
        <w:t xml:space="preserve"> apoyo logístico</w:t>
      </w:r>
      <w:r w:rsidR="006F3642">
        <w:rPr>
          <w:rFonts w:ascii="Arial" w:eastAsia="Times New Roman" w:hAnsi="Arial" w:cs="Arial"/>
          <w:color w:val="FF0000"/>
          <w:lang w:eastAsia="es-MX"/>
        </w:rPr>
        <w:t>,</w:t>
      </w:r>
      <w:r w:rsidR="00B843B8">
        <w:rPr>
          <w:rFonts w:ascii="Arial" w:eastAsia="Times New Roman" w:hAnsi="Arial" w:cs="Arial"/>
          <w:color w:val="FF0000"/>
          <w:lang w:eastAsia="es-MX"/>
        </w:rPr>
        <w:t xml:space="preserve"> Concluir dos programas estatales Jalisco te Reconoce, Jalisco Revive tu Hogar</w:t>
      </w:r>
      <w:r w:rsidR="006F3642">
        <w:rPr>
          <w:rFonts w:ascii="Arial" w:eastAsia="Times New Roman" w:hAnsi="Arial" w:cs="Arial"/>
          <w:color w:val="FF0000"/>
          <w:lang w:eastAsia="es-MX"/>
        </w:rPr>
        <w:t>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6F3642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FF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  <w:r w:rsidR="006F3642" w:rsidRPr="006F3642">
        <w:rPr>
          <w:rFonts w:ascii="Arial" w:eastAsia="Times New Roman" w:hAnsi="Arial" w:cs="Arial"/>
          <w:color w:val="FF0000"/>
          <w:lang w:eastAsia="es-MX"/>
        </w:rPr>
        <w:t xml:space="preserve"> Recrea Programa de Mochilas con útiles y uniformes escolares así como calzado, </w:t>
      </w:r>
      <w:r w:rsidR="00B843B8">
        <w:rPr>
          <w:rFonts w:ascii="Arial" w:eastAsia="Times New Roman" w:hAnsi="Arial" w:cs="Arial"/>
          <w:color w:val="FF0000"/>
          <w:lang w:eastAsia="es-MX"/>
        </w:rPr>
        <w:t>Entrega en especie en el mes de diciembre del programa Jalisco Te Reconoce, Otorgamiento en especie Programa Jalisco Revive tu hogar, en diciembre 2019.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206D36" w:rsidRPr="00206D36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FF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6F3642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206D36">
        <w:rPr>
          <w:rFonts w:ascii="Arial" w:eastAsia="Times New Roman" w:hAnsi="Arial" w:cs="Arial"/>
          <w:color w:val="C00000"/>
          <w:lang w:eastAsia="es-MX"/>
        </w:rPr>
        <w:t>No aplica</w:t>
      </w:r>
    </w:p>
    <w:p w:rsidR="00206D36" w:rsidRPr="00206D36" w:rsidRDefault="00206D36" w:rsidP="00206D36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8615CA" w:rsidRPr="00206D36" w:rsidRDefault="00832A3E" w:rsidP="00206D3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FF0000"/>
          <w:lang w:eastAsia="es-MX"/>
        </w:rPr>
      </w:pPr>
      <w:r w:rsidRPr="00206D36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6F3642" w:rsidRPr="00206D36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6F3642" w:rsidRPr="00206D36">
        <w:rPr>
          <w:rFonts w:ascii="Arial" w:eastAsia="Times New Roman" w:hAnsi="Arial" w:cs="Arial"/>
          <w:color w:val="FF0000"/>
          <w:lang w:eastAsia="es-MX"/>
        </w:rPr>
        <w:t>Estabilidad en los programas debido al cambio de gobierno, dando mejor atención y servicio a los ciudadanos, ya adscritos a programas.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6F3642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FF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  <w:r w:rsidR="006F3642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6F3642" w:rsidRPr="006F3642">
        <w:rPr>
          <w:rFonts w:ascii="Arial" w:eastAsia="Times New Roman" w:hAnsi="Arial" w:cs="Arial"/>
          <w:color w:val="FF0000"/>
          <w:lang w:eastAsia="es-MX"/>
        </w:rPr>
        <w:t>Estrategia 2,</w:t>
      </w:r>
      <w:r w:rsidR="0038109B">
        <w:rPr>
          <w:rFonts w:ascii="Arial" w:eastAsia="Times New Roman" w:hAnsi="Arial" w:cs="Arial"/>
          <w:color w:val="FF0000"/>
          <w:lang w:eastAsia="es-MX"/>
        </w:rPr>
        <w:t xml:space="preserve"> </w:t>
      </w:r>
      <w:r w:rsidR="006F3642" w:rsidRPr="006F3642">
        <w:rPr>
          <w:rFonts w:ascii="Arial" w:eastAsia="Times New Roman" w:hAnsi="Arial" w:cs="Arial"/>
          <w:color w:val="FF0000"/>
          <w:lang w:eastAsia="es-MX"/>
        </w:rPr>
        <w:t>4, y</w:t>
      </w:r>
      <w:r w:rsidR="0038109B">
        <w:rPr>
          <w:rFonts w:ascii="Arial" w:eastAsia="Times New Roman" w:hAnsi="Arial" w:cs="Arial"/>
          <w:color w:val="FF0000"/>
          <w:lang w:eastAsia="es-MX"/>
        </w:rPr>
        <w:t xml:space="preserve"> </w:t>
      </w:r>
      <w:r w:rsidR="006F3642" w:rsidRPr="006F3642">
        <w:rPr>
          <w:rFonts w:ascii="Arial" w:eastAsia="Times New Roman" w:hAnsi="Arial" w:cs="Arial"/>
          <w:color w:val="FF0000"/>
          <w:lang w:eastAsia="es-MX"/>
        </w:rPr>
        <w:t>5 eje Desarrollo Humano e inclusión/y sustentabilidad.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Pr="006F3642" w:rsidRDefault="00A51D9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Pr="006F3642" w:rsidRDefault="009B6253" w:rsidP="006F364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Pensión de Adultos Mayores</w:t>
            </w:r>
          </w:p>
        </w:tc>
        <w:tc>
          <w:tcPr>
            <w:tcW w:w="3119" w:type="dxa"/>
          </w:tcPr>
          <w:p w:rsidR="00807BB5" w:rsidRPr="006F3642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842" w:type="dxa"/>
          </w:tcPr>
          <w:p w:rsidR="00807BB5" w:rsidRPr="006F3642" w:rsidRDefault="008D2910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Pr="006F3642" w:rsidRDefault="009B6253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Pr="00BA6A3D" w:rsidRDefault="00BA6A3D" w:rsidP="00BA6A3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BA6A3D">
              <w:rPr>
                <w:rFonts w:ascii="Calibri" w:eastAsia="Times New Roman" w:hAnsi="Calibri" w:cs="Times New Roman"/>
                <w:color w:val="FF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Pr="006F3642" w:rsidRDefault="00A51D9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Pr="006F3642" w:rsidRDefault="00B843B8" w:rsidP="006F364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Jalisco Revive tu Hogar</w:t>
            </w:r>
          </w:p>
        </w:tc>
        <w:tc>
          <w:tcPr>
            <w:tcW w:w="3119" w:type="dxa"/>
          </w:tcPr>
          <w:p w:rsidR="00807BB5" w:rsidRPr="006F3642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842" w:type="dxa"/>
          </w:tcPr>
          <w:p w:rsidR="00807BB5" w:rsidRPr="006F3642" w:rsidRDefault="009B6253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3</w:t>
            </w:r>
            <w:bookmarkStart w:id="0" w:name="_GoBack"/>
            <w:bookmarkEnd w:id="0"/>
          </w:p>
        </w:tc>
        <w:tc>
          <w:tcPr>
            <w:tcW w:w="1560" w:type="dxa"/>
          </w:tcPr>
          <w:p w:rsidR="00807BB5" w:rsidRPr="006F3642" w:rsidRDefault="009B6253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BA6A3D" w:rsidRDefault="00BA6A3D" w:rsidP="00BA6A3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BA6A3D">
              <w:rPr>
                <w:rFonts w:ascii="Calibri" w:eastAsia="Times New Roman" w:hAnsi="Calibri" w:cs="Times New Roman"/>
                <w:color w:val="FF0000"/>
                <w:lang w:eastAsia="es-MX"/>
              </w:rPr>
              <w:t>67%</w:t>
            </w:r>
          </w:p>
        </w:tc>
      </w:tr>
      <w:tr w:rsidR="00807BB5" w:rsidTr="00371525">
        <w:tc>
          <w:tcPr>
            <w:tcW w:w="567" w:type="dxa"/>
          </w:tcPr>
          <w:p w:rsidR="00807BB5" w:rsidRPr="006F3642" w:rsidRDefault="00A51D9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Pr="006F3642" w:rsidRDefault="009B6253" w:rsidP="006F3642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Recrea</w:t>
            </w:r>
          </w:p>
        </w:tc>
        <w:tc>
          <w:tcPr>
            <w:tcW w:w="3119" w:type="dxa"/>
          </w:tcPr>
          <w:p w:rsidR="00807BB5" w:rsidRPr="006F3642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842" w:type="dxa"/>
          </w:tcPr>
          <w:p w:rsidR="00807BB5" w:rsidRPr="006F3642" w:rsidRDefault="008D2910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Pr="006F3642" w:rsidRDefault="009B6253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BA6A3D" w:rsidRDefault="00BA6A3D" w:rsidP="00BA6A3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BA6A3D">
              <w:rPr>
                <w:rFonts w:ascii="Calibri" w:eastAsia="Times New Roman" w:hAnsi="Calibri" w:cs="Times New Roman"/>
                <w:color w:val="FF0000"/>
                <w:lang w:eastAsia="es-MX"/>
              </w:rPr>
              <w:t>67%</w:t>
            </w:r>
          </w:p>
        </w:tc>
      </w:tr>
      <w:tr w:rsidR="00807BB5" w:rsidTr="00371525">
        <w:tc>
          <w:tcPr>
            <w:tcW w:w="567" w:type="dxa"/>
          </w:tcPr>
          <w:p w:rsidR="00807BB5" w:rsidRDefault="00A51D9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Pr="008D2910" w:rsidRDefault="008D2910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2910">
              <w:rPr>
                <w:rFonts w:ascii="Calibri" w:eastAsia="Times New Roman" w:hAnsi="Calibri" w:cs="Times New Roman"/>
                <w:color w:val="FF0000"/>
                <w:lang w:eastAsia="es-MX"/>
              </w:rPr>
              <w:t>Jalisco te reconoce</w:t>
            </w:r>
          </w:p>
        </w:tc>
        <w:tc>
          <w:tcPr>
            <w:tcW w:w="1842" w:type="dxa"/>
          </w:tcPr>
          <w:p w:rsidR="00807BB5" w:rsidRPr="008D2910" w:rsidRDefault="008D2910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2910">
              <w:rPr>
                <w:rFonts w:ascii="Calibri" w:eastAsia="Times New Roman" w:hAnsi="Calibri" w:cs="Times New Roman"/>
                <w:color w:val="FF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Pr="008D2910" w:rsidRDefault="008D2910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8D2910">
              <w:rPr>
                <w:rFonts w:ascii="Calibri" w:eastAsia="Times New Roman" w:hAnsi="Calibri" w:cs="Times New Roman"/>
                <w:color w:val="FF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BA6A3D" w:rsidRDefault="00BA6A3D" w:rsidP="00BA6A3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BA6A3D">
              <w:rPr>
                <w:rFonts w:ascii="Calibri" w:eastAsia="Times New Roman" w:hAnsi="Calibri" w:cs="Times New Roman"/>
                <w:color w:val="FF0000"/>
                <w:lang w:eastAsia="es-MX"/>
              </w:rPr>
              <w:t>100%</w:t>
            </w:r>
          </w:p>
        </w:tc>
      </w:tr>
      <w:tr w:rsidR="00BA6A3D" w:rsidTr="00371525">
        <w:tc>
          <w:tcPr>
            <w:tcW w:w="567" w:type="dxa"/>
          </w:tcPr>
          <w:p w:rsidR="00BA6A3D" w:rsidRDefault="00BA6A3D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702" w:type="dxa"/>
          </w:tcPr>
          <w:p w:rsidR="00BA6A3D" w:rsidRPr="00BA6A3D" w:rsidRDefault="00BA6A3D" w:rsidP="00BA6A3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BA6A3D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BA6A3D" w:rsidRPr="00BA6A3D" w:rsidRDefault="00BA6A3D" w:rsidP="00BA6A3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8"/>
                <w:lang w:eastAsia="es-MX"/>
              </w:rPr>
            </w:pPr>
          </w:p>
        </w:tc>
        <w:tc>
          <w:tcPr>
            <w:tcW w:w="1842" w:type="dxa"/>
          </w:tcPr>
          <w:p w:rsidR="00BA6A3D" w:rsidRPr="00BA6A3D" w:rsidRDefault="00BA6A3D" w:rsidP="00BA6A3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8"/>
                <w:lang w:eastAsia="es-MX"/>
              </w:rPr>
            </w:pPr>
          </w:p>
        </w:tc>
        <w:tc>
          <w:tcPr>
            <w:tcW w:w="1560" w:type="dxa"/>
          </w:tcPr>
          <w:p w:rsidR="00BA6A3D" w:rsidRPr="00BA6A3D" w:rsidRDefault="00BA6A3D" w:rsidP="00BA6A3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8"/>
                <w:lang w:eastAsia="es-MX"/>
              </w:rPr>
            </w:pPr>
          </w:p>
        </w:tc>
        <w:tc>
          <w:tcPr>
            <w:tcW w:w="2125" w:type="dxa"/>
          </w:tcPr>
          <w:p w:rsidR="00BA6A3D" w:rsidRPr="00BA6A3D" w:rsidRDefault="00BA6A3D" w:rsidP="00BA6A3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</w:pPr>
            <w:r w:rsidRPr="00BA6A3D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83%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86" w:rsidRDefault="00127286" w:rsidP="005F2963">
      <w:pPr>
        <w:spacing w:after="0" w:line="240" w:lineRule="auto"/>
      </w:pPr>
      <w:r>
        <w:separator/>
      </w:r>
    </w:p>
  </w:endnote>
  <w:endnote w:type="continuationSeparator" w:id="0">
    <w:p w:rsidR="00127286" w:rsidRDefault="00127286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86" w:rsidRDefault="00127286" w:rsidP="005F2963">
      <w:pPr>
        <w:spacing w:after="0" w:line="240" w:lineRule="auto"/>
      </w:pPr>
      <w:r>
        <w:separator/>
      </w:r>
    </w:p>
  </w:footnote>
  <w:footnote w:type="continuationSeparator" w:id="0">
    <w:p w:rsidR="00127286" w:rsidRDefault="00127286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499E91BC"/>
    <w:lvl w:ilvl="0" w:tplc="53EE55A6">
      <w:start w:val="1"/>
      <w:numFmt w:val="decimal"/>
      <w:lvlText w:val="%1)"/>
      <w:lvlJc w:val="left"/>
      <w:pPr>
        <w:ind w:left="786" w:hanging="360"/>
      </w:pPr>
      <w:rPr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F6239"/>
    <w:rsid w:val="00127286"/>
    <w:rsid w:val="00176E9A"/>
    <w:rsid w:val="00206D36"/>
    <w:rsid w:val="0022271F"/>
    <w:rsid w:val="002252BB"/>
    <w:rsid w:val="00263B61"/>
    <w:rsid w:val="002858D4"/>
    <w:rsid w:val="00320F45"/>
    <w:rsid w:val="0038109B"/>
    <w:rsid w:val="00390E63"/>
    <w:rsid w:val="003F0129"/>
    <w:rsid w:val="004C362F"/>
    <w:rsid w:val="00514BB0"/>
    <w:rsid w:val="0053024C"/>
    <w:rsid w:val="005363A2"/>
    <w:rsid w:val="0054337D"/>
    <w:rsid w:val="00574387"/>
    <w:rsid w:val="005A0969"/>
    <w:rsid w:val="005F2963"/>
    <w:rsid w:val="00630632"/>
    <w:rsid w:val="00657B6D"/>
    <w:rsid w:val="00683EFC"/>
    <w:rsid w:val="006A4848"/>
    <w:rsid w:val="006E3AEA"/>
    <w:rsid w:val="006F3642"/>
    <w:rsid w:val="007107BC"/>
    <w:rsid w:val="007D18FD"/>
    <w:rsid w:val="00807BB5"/>
    <w:rsid w:val="008239D5"/>
    <w:rsid w:val="00832A3E"/>
    <w:rsid w:val="00833C21"/>
    <w:rsid w:val="008615CA"/>
    <w:rsid w:val="008977F1"/>
    <w:rsid w:val="008D2910"/>
    <w:rsid w:val="00907271"/>
    <w:rsid w:val="009719E5"/>
    <w:rsid w:val="009B1596"/>
    <w:rsid w:val="009B6253"/>
    <w:rsid w:val="00A51D95"/>
    <w:rsid w:val="00A62570"/>
    <w:rsid w:val="00A82C8D"/>
    <w:rsid w:val="00A842E3"/>
    <w:rsid w:val="00AF593F"/>
    <w:rsid w:val="00B63521"/>
    <w:rsid w:val="00B843B8"/>
    <w:rsid w:val="00BA6A3D"/>
    <w:rsid w:val="00BB1F7B"/>
    <w:rsid w:val="00C110B1"/>
    <w:rsid w:val="00CA05FC"/>
    <w:rsid w:val="00D04AF8"/>
    <w:rsid w:val="00D63686"/>
    <w:rsid w:val="00D85843"/>
    <w:rsid w:val="00E04720"/>
    <w:rsid w:val="00E9187D"/>
    <w:rsid w:val="00EF0820"/>
    <w:rsid w:val="00FC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2019-04-01T20:10:00Z</cp:lastPrinted>
  <dcterms:created xsi:type="dcterms:W3CDTF">2020-01-13T20:15:00Z</dcterms:created>
  <dcterms:modified xsi:type="dcterms:W3CDTF">2020-01-13T20:15:00Z</dcterms:modified>
</cp:coreProperties>
</file>