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605636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79.2pt;margin-top:30.35pt;width:333pt;height:108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9n2gwIAABA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IuQnd64CpweDLj5AbaDZ4jUmXtNPzuk9G1L1I5fW6v7lhMG7LJwMpkcHXFcANn2&#10;7zSDa8je6wg0NLYLgJAMBOhQpadzZQIVCptFnpdZCiYKtuzVMsvyebyDVKfjxjr/husOhUmNLZQ+&#10;wpPDvfOBDqlOLpG+loJthJRxYXfbW2nRgYBMNvE7orupm1TBWelwbEQcd4Al3BFsgW8s+7cyy4v0&#10;Ji9nm8vlYlZsivmsXKTLWZqVN+VlWpTF3eZ7IJgVVSsY4+peKH6SYFb8XYmPzTCKJ4oQ9TUu55Cd&#10;GNeUvZsGmcbvT0F2wkNHStHVeHl2IlWo7GvFIGxSeSLkOE9+ph+zDDk4/WNWog5C6UcR+GE7AEoQ&#10;x1azJ1CE1VAvqC08IzBptf2KUQ8tWWP3ZU8sx0i+VaCqMiuK0MNxUcwXOSzs1LKdWoiiAFVjj9E4&#10;vfVj3++NFbsWbhp1rPQ1KLERUSPPrI76hbaLwRyfiNDX03X0en7I1j8AAAD//wMAUEsDBBQABgAI&#10;AAAAIQAtujGk3gAAAAoBAAAPAAAAZHJzL2Rvd25yZXYueG1sTI/dToNAEEbvTXyHzZh4Y+wioYCU&#10;pVETjbf9eYCBnQIpu0vYbaFv73ill9/MyTdnyu1iBnGlyffOKnhZRSDINk73tlVwPHw+5yB8QKtx&#10;cJYU3MjDtrq/K7HQbrY7uu5DK7jE+gIVdCGMhZS+6cigX7mRLO9ObjIYOE6t1BPOXG4GGUdRKg32&#10;li90ONJHR815fzEKTt/z0/p1rr/CMdsl6Tv2We1uSj0+LG8bEIGW8AfDrz6rQ8VOtbtY7cXAeZ0n&#10;jCpIowwEA3mc8KBWEGd5DLIq5f8Xqh8AAAD//wMAUEsBAi0AFAAGAAgAAAAhALaDOJL+AAAA4QEA&#10;ABMAAAAAAAAAAAAAAAAAAAAAAFtDb250ZW50X1R5cGVzXS54bWxQSwECLQAUAAYACAAAACEAOP0h&#10;/9YAAACUAQAACwAAAAAAAAAAAAAAAAAvAQAAX3JlbHMvLnJlbHNQSwECLQAUAAYACAAAACEAEN/Z&#10;9oMCAAAQBQAADgAAAAAAAAAAAAAAAAAuAgAAZHJzL2Uyb0RvYy54bWxQSwECLQAUAAYACAAAACEA&#10;LboxpN4AAAAKAQAADwAAAAAAAAAAAAAAAADdBAAAZHJzL2Rvd25yZXYueG1sUEsFBgAAAAAEAAQA&#10;8wAAAOgFAAAAAA==&#10;" stroked="f">
            <v:textbox>
              <w:txbxContent>
                <w:p w:rsidR="00B63521" w:rsidRPr="00320F45" w:rsidRDefault="001909B5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</w:t>
                  </w:r>
                  <w:r w:rsidR="00322386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SERVICIOS PÚBLICOS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.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LIC. JAIME J RÁNGEL HUERTA.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322386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JEFA</w:t>
                  </w:r>
                  <w:r w:rsidR="008F0454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DEL DEPARTAMENTO DE ALUMBRADO PÚBLICO   TEC. JOSÉ LUIS SÁNCHEZ HERNÁNDEZ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  ENERO – MARZO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E11E1" w:rsidRDefault="00BE11E1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322386" w:rsidRDefault="001339F9" w:rsidP="0032238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Diagnóstico de las luminarias</w:t>
      </w:r>
      <w:r w:rsidR="008F0454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del</w:t>
      </w:r>
      <w:r w:rsidR="008F0454">
        <w:rPr>
          <w:rFonts w:ascii="Arial" w:eastAsia="Times New Roman" w:hAnsi="Arial" w:cs="Arial"/>
          <w:color w:val="000000"/>
          <w:lang w:eastAsia="es-MX"/>
        </w:rPr>
        <w:t xml:space="preserve"> municipio.</w:t>
      </w:r>
    </w:p>
    <w:p w:rsidR="008F0454" w:rsidRDefault="001339F9" w:rsidP="0032238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Campaña de mantenimiento preventivo de las luminarias del municipio</w:t>
      </w:r>
      <w:r w:rsidR="008F0454">
        <w:rPr>
          <w:rFonts w:ascii="Arial" w:eastAsia="Times New Roman" w:hAnsi="Arial" w:cs="Arial"/>
          <w:color w:val="000000"/>
          <w:lang w:eastAsia="es-MX"/>
        </w:rPr>
        <w:t>.</w:t>
      </w:r>
    </w:p>
    <w:p w:rsidR="008F0454" w:rsidRDefault="001339F9" w:rsidP="0032238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Renovación del centro de carga </w:t>
      </w:r>
      <w:r w:rsidR="008F0454">
        <w:rPr>
          <w:rFonts w:ascii="Arial" w:eastAsia="Times New Roman" w:hAnsi="Arial" w:cs="Arial"/>
          <w:color w:val="000000"/>
          <w:lang w:eastAsia="es-MX"/>
        </w:rPr>
        <w:t>del mercado municipal.</w:t>
      </w:r>
    </w:p>
    <w:p w:rsid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5102CF" w:rsidRPr="005102CF" w:rsidRDefault="005102CF" w:rsidP="001339F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lang w:eastAsia="es-MX"/>
        </w:rPr>
        <w:t xml:space="preserve">Solicitar a seguridad pública llamar la atención a las personas cuando estén </w:t>
      </w:r>
      <w:r w:rsidR="00D638B3">
        <w:rPr>
          <w:rFonts w:ascii="Arial" w:eastAsia="Times New Roman" w:hAnsi="Arial" w:cs="Arial"/>
          <w:color w:val="000000"/>
          <w:sz w:val="20"/>
          <w:lang w:eastAsia="es-MX"/>
        </w:rPr>
        <w:t>dañando</w:t>
      </w:r>
      <w:r>
        <w:rPr>
          <w:rFonts w:ascii="Arial" w:eastAsia="Times New Roman" w:hAnsi="Arial" w:cs="Arial"/>
          <w:color w:val="000000"/>
          <w:sz w:val="20"/>
          <w:lang w:eastAsia="es-MX"/>
        </w:rPr>
        <w:t xml:space="preserve"> las luminarias 100%</w:t>
      </w:r>
    </w:p>
    <w:p w:rsidR="001339F9" w:rsidRPr="005102CF" w:rsidRDefault="005102CF" w:rsidP="001339F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Supervisar los sistemas de arranque y apagado d</w:t>
      </w:r>
      <w:r w:rsidR="008F0454">
        <w:rPr>
          <w:rFonts w:ascii="Arial" w:eastAsia="Times New Roman" w:hAnsi="Arial" w:cs="Arial"/>
          <w:color w:val="000000"/>
          <w:lang w:eastAsia="es-MX"/>
        </w:rPr>
        <w:t>el alumbrado público en 90 - 95%</w:t>
      </w:r>
    </w:p>
    <w:p w:rsidR="005102CF" w:rsidRDefault="005102CF" w:rsidP="001339F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lang w:eastAsia="es-MX"/>
        </w:rPr>
      </w:pPr>
      <w:r w:rsidRPr="005102CF">
        <w:rPr>
          <w:rFonts w:ascii="Arial" w:eastAsia="Times New Roman" w:hAnsi="Arial" w:cs="Arial"/>
          <w:color w:val="000000"/>
          <w:sz w:val="20"/>
          <w:lang w:eastAsia="es-MX"/>
        </w:rPr>
        <w:t>Pedir participación ciudadana</w:t>
      </w:r>
      <w:r>
        <w:rPr>
          <w:rFonts w:ascii="Arial" w:eastAsia="Times New Roman" w:hAnsi="Arial" w:cs="Arial"/>
          <w:color w:val="000000"/>
          <w:sz w:val="20"/>
          <w:lang w:eastAsia="es-MX"/>
        </w:rPr>
        <w:t xml:space="preserve"> para cuidar que no dañen las luminarias 80%</w:t>
      </w:r>
    </w:p>
    <w:p w:rsidR="005102CF" w:rsidRDefault="005102CF" w:rsidP="001339F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lang w:eastAsia="es-MX"/>
        </w:rPr>
        <w:t>Compra de material, herramientas y equipo de medición y fijación 20%</w:t>
      </w:r>
    </w:p>
    <w:p w:rsidR="005102CF" w:rsidRDefault="00D37964" w:rsidP="001339F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lang w:eastAsia="es-MX"/>
        </w:rPr>
        <w:t>Realizar la actividad utilizando personal experimentado 50%</w:t>
      </w:r>
    </w:p>
    <w:p w:rsidR="00D37964" w:rsidRPr="00D37964" w:rsidRDefault="00D37964" w:rsidP="00D3796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lang w:eastAsia="es-MX"/>
        </w:rPr>
        <w:t>Gestión y solicitud de material eléctrico 30%</w:t>
      </w:r>
    </w:p>
    <w:p w:rsidR="001339F9" w:rsidRPr="00D37964" w:rsidRDefault="00D37964" w:rsidP="001339F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Gestión gubernamental para la adquisición de materiales eléctricos del</w:t>
      </w:r>
      <w:r w:rsidR="001339F9">
        <w:rPr>
          <w:rFonts w:ascii="Arial" w:eastAsia="Times New Roman" w:hAnsi="Arial" w:cs="Arial"/>
          <w:color w:val="000000"/>
          <w:lang w:eastAsia="es-MX"/>
        </w:rPr>
        <w:t xml:space="preserve"> mercado municipal 85%</w:t>
      </w:r>
      <w:r w:rsidR="001339F9" w:rsidRPr="001339F9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D37964" w:rsidRPr="00D37964" w:rsidRDefault="00D37964" w:rsidP="00D3796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Apoyo de locatarios</w:t>
      </w:r>
    </w:p>
    <w:p w:rsidR="008F0454" w:rsidRPr="008F0454" w:rsidRDefault="008F0454" w:rsidP="008F0454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0E1E8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0E1E8A" w:rsidRDefault="005C24F8" w:rsidP="000E1E8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Si se ajustó a lo presupuestado, pues se trabajó con material recuperado.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945027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945027">
        <w:rPr>
          <w:rFonts w:ascii="Arial" w:eastAsia="Times New Roman" w:hAnsi="Arial" w:cs="Arial"/>
          <w:color w:val="000000"/>
          <w:lang w:eastAsia="es-MX"/>
        </w:rPr>
        <w:t>.</w:t>
      </w:r>
    </w:p>
    <w:p w:rsidR="00832A3E" w:rsidRDefault="005C24F8" w:rsidP="009646E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 xml:space="preserve">Beneficia a toda la ciudadanía </w:t>
      </w:r>
      <w:r w:rsidR="009646E2">
        <w:rPr>
          <w:rFonts w:ascii="Arial" w:eastAsia="Times New Roman" w:hAnsi="Arial" w:cs="Arial"/>
          <w:color w:val="000000"/>
          <w:lang w:eastAsia="es-MX"/>
        </w:rPr>
        <w:t>local y de paso al brindar el servicio de luz segura, atractiva y armoniosa con nuestras calles, parques, monumentos y edificios, proporcionando una sensación de confianza y seguridad.</w:t>
      </w:r>
    </w:p>
    <w:p w:rsidR="00BE11E1" w:rsidRPr="00807BB5" w:rsidRDefault="00BE11E1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0E1E8A" w:rsidRDefault="009646E2" w:rsidP="009C5354">
      <w:pPr>
        <w:spacing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1: Diagnóstico de las luminarias del municipio</w:t>
      </w:r>
    </w:p>
    <w:p w:rsidR="009646E2" w:rsidRDefault="009646E2" w:rsidP="009C5354">
      <w:pPr>
        <w:spacing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Eje Rector número 3. Servicios Públicos de Calidad. </w:t>
      </w:r>
    </w:p>
    <w:p w:rsidR="009646E2" w:rsidRDefault="009646E2" w:rsidP="009C5354">
      <w:pPr>
        <w:spacing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2: Campaña de mantenimiento preventivo de las luminarias ubicadas en nuestro municipio.</w:t>
      </w:r>
    </w:p>
    <w:p w:rsidR="009646E2" w:rsidRDefault="009646E2" w:rsidP="009C5354">
      <w:pPr>
        <w:spacing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3: Renova</w:t>
      </w:r>
      <w:r w:rsidR="0059639F">
        <w:rPr>
          <w:rFonts w:ascii="Arial" w:eastAsia="Times New Roman" w:hAnsi="Arial" w:cs="Arial"/>
          <w:color w:val="000000"/>
          <w:lang w:eastAsia="es-MX"/>
        </w:rPr>
        <w:t>ción de centro de cargas instalado en el edificio público del mercado.</w:t>
      </w:r>
    </w:p>
    <w:p w:rsidR="0059639F" w:rsidRDefault="0059639F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9646E2" w:rsidRDefault="009646E2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 Rector número 4. Administración eficiente y eficaz</w:t>
      </w:r>
    </w:p>
    <w:p w:rsidR="00BE11E1" w:rsidRPr="00832A3E" w:rsidRDefault="00BE11E1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582C1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A7549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Diagnóstico de las luminarias del municipio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582C1F" w:rsidRDefault="005D7CB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582C1F" w:rsidRDefault="005D7CB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Default="00C67BA1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5D7CB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Default="005D7CB0" w:rsidP="00582C1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Campaña de mantenimiento preventivo de las luminarias ubicadas en nuestro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582C1F" w:rsidRDefault="005D7CB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Default="005D7CB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C67BA1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40%</w:t>
            </w:r>
          </w:p>
        </w:tc>
      </w:tr>
      <w:tr w:rsidR="00807BB5" w:rsidTr="00371525">
        <w:tc>
          <w:tcPr>
            <w:tcW w:w="567" w:type="dxa"/>
          </w:tcPr>
          <w:p w:rsidR="00807BB5" w:rsidRDefault="005D7CB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3</w:t>
            </w:r>
          </w:p>
        </w:tc>
        <w:tc>
          <w:tcPr>
            <w:tcW w:w="1702" w:type="dxa"/>
          </w:tcPr>
          <w:p w:rsidR="00807BB5" w:rsidRDefault="005D7CB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Renovación de centro de carga instalado en el edificio público del mercado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1909B5" w:rsidRDefault="005D7CB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1909B5" w:rsidRPr="001909B5" w:rsidRDefault="005D7CB0" w:rsidP="001909B5">
            <w:pPr>
              <w:pStyle w:val="Prrafodelista"/>
              <w:spacing w:line="360" w:lineRule="auto"/>
              <w:ind w:left="1146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C67BA1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67%</w:t>
            </w:r>
          </w:p>
        </w:tc>
      </w:tr>
      <w:tr w:rsidR="00C67BA1" w:rsidTr="00605636">
        <w:tc>
          <w:tcPr>
            <w:tcW w:w="567" w:type="dxa"/>
            <w:shd w:val="clear" w:color="auto" w:fill="FABF8F" w:themeFill="accent6" w:themeFillTint="99"/>
          </w:tcPr>
          <w:p w:rsidR="00C67BA1" w:rsidRDefault="00C67BA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C67BA1" w:rsidRPr="00C67BA1" w:rsidRDefault="00C67BA1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C67BA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C67BA1" w:rsidRDefault="00C67BA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C67BA1" w:rsidRDefault="00C67BA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C67BA1" w:rsidRDefault="00C67BA1" w:rsidP="001909B5">
            <w:pPr>
              <w:pStyle w:val="Prrafodelista"/>
              <w:spacing w:line="360" w:lineRule="auto"/>
              <w:ind w:left="1146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C67BA1" w:rsidRPr="00C67BA1" w:rsidRDefault="00C67BA1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69%</w:t>
            </w:r>
          </w:p>
        </w:tc>
      </w:tr>
    </w:tbl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  <w:bookmarkStart w:id="0" w:name="_GoBack"/>
      <w:bookmarkEnd w:id="0"/>
    </w:p>
    <w:sectPr w:rsidR="00EF0820" w:rsidRPr="00EF0820" w:rsidSect="00F63A25">
      <w:footerReference w:type="default" r:id="rId8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6BD" w:rsidRDefault="00FC26BD" w:rsidP="005F2963">
      <w:pPr>
        <w:spacing w:after="0" w:line="240" w:lineRule="auto"/>
      </w:pPr>
      <w:r>
        <w:separator/>
      </w:r>
    </w:p>
  </w:endnote>
  <w:endnote w:type="continuationSeparator" w:id="0">
    <w:p w:rsidR="00FC26BD" w:rsidRDefault="00FC26BD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6BD" w:rsidRDefault="00FC26BD" w:rsidP="005F2963">
      <w:pPr>
        <w:spacing w:after="0" w:line="240" w:lineRule="auto"/>
      </w:pPr>
      <w:r>
        <w:separator/>
      </w:r>
    </w:p>
  </w:footnote>
  <w:footnote w:type="continuationSeparator" w:id="0">
    <w:p w:rsidR="00FC26BD" w:rsidRDefault="00FC26BD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ABB51ED"/>
    <w:multiLevelType w:val="hybridMultilevel"/>
    <w:tmpl w:val="2E98DCE2"/>
    <w:lvl w:ilvl="0" w:tplc="1486C5FE">
      <w:start w:val="7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B6D"/>
    <w:rsid w:val="00012202"/>
    <w:rsid w:val="000E1E8A"/>
    <w:rsid w:val="001339F9"/>
    <w:rsid w:val="00176E9A"/>
    <w:rsid w:val="001909B5"/>
    <w:rsid w:val="0022271F"/>
    <w:rsid w:val="002252BB"/>
    <w:rsid w:val="0023247B"/>
    <w:rsid w:val="00263B61"/>
    <w:rsid w:val="0027078D"/>
    <w:rsid w:val="002858D4"/>
    <w:rsid w:val="002E03BB"/>
    <w:rsid w:val="00320F45"/>
    <w:rsid w:val="00322386"/>
    <w:rsid w:val="00380797"/>
    <w:rsid w:val="00390E63"/>
    <w:rsid w:val="003F0129"/>
    <w:rsid w:val="004C362F"/>
    <w:rsid w:val="005102CF"/>
    <w:rsid w:val="0053024C"/>
    <w:rsid w:val="005363A2"/>
    <w:rsid w:val="00574387"/>
    <w:rsid w:val="00582C1F"/>
    <w:rsid w:val="0059639F"/>
    <w:rsid w:val="005A0969"/>
    <w:rsid w:val="005C24F8"/>
    <w:rsid w:val="005D7CB0"/>
    <w:rsid w:val="005F2963"/>
    <w:rsid w:val="00605636"/>
    <w:rsid w:val="00616A37"/>
    <w:rsid w:val="00630632"/>
    <w:rsid w:val="00657B6D"/>
    <w:rsid w:val="00683EFC"/>
    <w:rsid w:val="006A4848"/>
    <w:rsid w:val="006E3AEA"/>
    <w:rsid w:val="007107BC"/>
    <w:rsid w:val="00807BB5"/>
    <w:rsid w:val="008239D5"/>
    <w:rsid w:val="00832A3E"/>
    <w:rsid w:val="00833C21"/>
    <w:rsid w:val="008615CA"/>
    <w:rsid w:val="008977F1"/>
    <w:rsid w:val="008F0454"/>
    <w:rsid w:val="009204EA"/>
    <w:rsid w:val="00945027"/>
    <w:rsid w:val="009646E2"/>
    <w:rsid w:val="009A5B9E"/>
    <w:rsid w:val="009B1596"/>
    <w:rsid w:val="009C5354"/>
    <w:rsid w:val="00A75498"/>
    <w:rsid w:val="00A82C8D"/>
    <w:rsid w:val="00A842E3"/>
    <w:rsid w:val="00B15E18"/>
    <w:rsid w:val="00B4581B"/>
    <w:rsid w:val="00B63521"/>
    <w:rsid w:val="00BA49E4"/>
    <w:rsid w:val="00BB1F7B"/>
    <w:rsid w:val="00BE11E1"/>
    <w:rsid w:val="00C110B1"/>
    <w:rsid w:val="00C67BA1"/>
    <w:rsid w:val="00CA05FC"/>
    <w:rsid w:val="00D37964"/>
    <w:rsid w:val="00D638B3"/>
    <w:rsid w:val="00D85843"/>
    <w:rsid w:val="00E05E7A"/>
    <w:rsid w:val="00E650D6"/>
    <w:rsid w:val="00EF0820"/>
    <w:rsid w:val="00F04BB1"/>
    <w:rsid w:val="00F50690"/>
    <w:rsid w:val="00F63A25"/>
    <w:rsid w:val="00FC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B07B3018-B471-4D7C-A1BD-0B321A9D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4</cp:revision>
  <cp:lastPrinted>2019-04-05T16:10:00Z</cp:lastPrinted>
  <dcterms:created xsi:type="dcterms:W3CDTF">2019-04-09T16:10:00Z</dcterms:created>
  <dcterms:modified xsi:type="dcterms:W3CDTF">2019-04-11T17:59:00Z</dcterms:modified>
</cp:coreProperties>
</file>