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8C30F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810760" cy="990600"/>
                <wp:effectExtent l="0" t="635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7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Planeación, Evaluación y Agenda para el Desarrollo Mpal.</w:t>
                            </w:r>
                            <w:r w:rsidR="00E0200E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E0200E" w:rsidRP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E0200E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Lic. Daniela Rameño Rivera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D002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ENERO-MARZO</w:t>
                            </w:r>
                            <w:r w:rsidR="00D86BD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D0028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78.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LY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Planeación, Evaluación y Agenda para el Desarrollo Mpal.</w:t>
                      </w:r>
                      <w:r w:rsidR="00E0200E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E0200E" w:rsidRP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E0200E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Lic. Daniela Rameño Rivera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D002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ENERO-MARZO</w:t>
                      </w:r>
                      <w:r w:rsidR="00D86BD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D0028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20955" t="21590" r="17145" b="222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</w:p>
    <w:p w:rsidR="00893142" w:rsidRPr="00832A3E" w:rsidRDefault="00893142" w:rsidP="008931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0200E" w:rsidRPr="00EE7F9C" w:rsidRDefault="00E0200E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EE7F9C">
        <w:rPr>
          <w:rFonts w:ascii="Arial" w:eastAsia="Times New Roman" w:hAnsi="Arial" w:cs="Arial"/>
          <w:color w:val="000000"/>
          <w:lang w:eastAsia="es-MX"/>
        </w:rPr>
        <w:t>COPPLADEMUN (SEGUIMIENTO)</w:t>
      </w:r>
    </w:p>
    <w:p w:rsidR="00E0200E" w:rsidRDefault="00E0200E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Evaluaciones trimestrales y </w:t>
      </w:r>
      <w:r w:rsidR="006535A5">
        <w:rPr>
          <w:rFonts w:ascii="Arial" w:eastAsia="Times New Roman" w:hAnsi="Arial" w:cs="Arial"/>
          <w:color w:val="000000"/>
          <w:lang w:eastAsia="es-MX"/>
        </w:rPr>
        <w:t>de desempeño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E0200E" w:rsidRDefault="00E0200E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Promover la realización o actualización de Reglamentos y manuales de organización, servicios y protocolos de todas las jefaturas y direcciones del Gobierno Municipal. </w:t>
      </w:r>
    </w:p>
    <w:p w:rsidR="006535A5" w:rsidRPr="00FD581A" w:rsidRDefault="00D00288" w:rsidP="00290ABD">
      <w:pPr>
        <w:pStyle w:val="Prrafodelista"/>
        <w:numPr>
          <w:ilvl w:val="2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Guía Consultiva de Desempeño Municipal 2020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93142" w:rsidRDefault="00893142" w:rsidP="0089314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357F8" w:rsidRDefault="00E06CF3" w:rsidP="00FF083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357F8">
        <w:rPr>
          <w:rFonts w:ascii="Arial" w:eastAsia="Times New Roman" w:hAnsi="Arial" w:cs="Arial"/>
          <w:color w:val="000000"/>
          <w:lang w:eastAsia="es-MX"/>
        </w:rPr>
        <w:t>Los trabajos del</w:t>
      </w:r>
      <w:r w:rsidR="00D00288" w:rsidRPr="006357F8">
        <w:rPr>
          <w:rFonts w:ascii="Arial" w:eastAsia="Times New Roman" w:hAnsi="Arial" w:cs="Arial"/>
          <w:color w:val="000000"/>
          <w:lang w:eastAsia="es-MX"/>
        </w:rPr>
        <w:t xml:space="preserve"> COPPLADEMUN para este año, están calendarizados y</w:t>
      </w:r>
      <w:r w:rsidR="00D86BDD" w:rsidRPr="006357F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D00288" w:rsidRPr="006357F8">
        <w:rPr>
          <w:rFonts w:ascii="Arial" w:eastAsia="Times New Roman" w:hAnsi="Arial" w:cs="Arial"/>
          <w:color w:val="000000"/>
          <w:lang w:eastAsia="es-MX"/>
        </w:rPr>
        <w:t xml:space="preserve">se tenía programada la Primera sesión del 2020, corresponde a la Sexta </w:t>
      </w:r>
      <w:r w:rsidR="006357F8">
        <w:rPr>
          <w:rFonts w:ascii="Arial" w:eastAsia="Times New Roman" w:hAnsi="Arial" w:cs="Arial"/>
          <w:color w:val="000000"/>
          <w:lang w:eastAsia="es-MX"/>
        </w:rPr>
        <w:t>ordinaria</w:t>
      </w:r>
      <w:r w:rsidR="00D00288" w:rsidRPr="006357F8">
        <w:rPr>
          <w:rFonts w:ascii="Arial" w:eastAsia="Times New Roman" w:hAnsi="Arial" w:cs="Arial"/>
          <w:color w:val="000000"/>
          <w:lang w:eastAsia="es-MX"/>
        </w:rPr>
        <w:t xml:space="preserve"> del Consejo para el </w:t>
      </w:r>
      <w:r w:rsidR="006357F8" w:rsidRPr="006357F8">
        <w:rPr>
          <w:rFonts w:ascii="Arial" w:eastAsia="Times New Roman" w:hAnsi="Arial" w:cs="Arial"/>
          <w:color w:val="000000"/>
          <w:lang w:eastAsia="es-MX"/>
        </w:rPr>
        <w:t>día</w:t>
      </w:r>
      <w:r w:rsidR="006357F8">
        <w:rPr>
          <w:rFonts w:ascii="Arial" w:eastAsia="Times New Roman" w:hAnsi="Arial" w:cs="Arial"/>
          <w:color w:val="000000"/>
          <w:lang w:eastAsia="es-MX"/>
        </w:rPr>
        <w:t xml:space="preserve"> 27 de Marzo,</w:t>
      </w:r>
      <w:r w:rsidR="00D00288" w:rsidRPr="006357F8">
        <w:rPr>
          <w:rFonts w:ascii="Arial" w:eastAsia="Times New Roman" w:hAnsi="Arial" w:cs="Arial"/>
          <w:color w:val="000000"/>
          <w:lang w:eastAsia="es-MX"/>
        </w:rPr>
        <w:t xml:space="preserve"> todo </w:t>
      </w:r>
      <w:r w:rsidR="006357F8">
        <w:rPr>
          <w:rFonts w:ascii="Arial" w:eastAsia="Times New Roman" w:hAnsi="Arial" w:cs="Arial"/>
          <w:color w:val="000000"/>
          <w:lang w:eastAsia="es-MX"/>
        </w:rPr>
        <w:t xml:space="preserve">estaba </w:t>
      </w:r>
      <w:r w:rsidR="00D00288" w:rsidRPr="006357F8">
        <w:rPr>
          <w:rFonts w:ascii="Arial" w:eastAsia="Times New Roman" w:hAnsi="Arial" w:cs="Arial"/>
          <w:color w:val="000000"/>
          <w:lang w:eastAsia="es-MX"/>
        </w:rPr>
        <w:t xml:space="preserve">previsto, </w:t>
      </w:r>
      <w:r w:rsidR="006357F8" w:rsidRPr="006357F8">
        <w:rPr>
          <w:rFonts w:ascii="Arial" w:eastAsia="Times New Roman" w:hAnsi="Arial" w:cs="Arial"/>
          <w:color w:val="000000"/>
          <w:lang w:eastAsia="es-MX"/>
        </w:rPr>
        <w:t>pero se canceló</w:t>
      </w:r>
      <w:r w:rsidR="006357F8">
        <w:rPr>
          <w:rFonts w:ascii="Arial" w:eastAsia="Times New Roman" w:hAnsi="Arial" w:cs="Arial"/>
          <w:color w:val="000000"/>
          <w:lang w:eastAsia="es-MX"/>
        </w:rPr>
        <w:t xml:space="preserve"> por la Contingencia de Salud.</w:t>
      </w:r>
    </w:p>
    <w:p w:rsidR="00E06CF3" w:rsidRPr="006357F8" w:rsidRDefault="00E06CF3" w:rsidP="00FF083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6357F8">
        <w:rPr>
          <w:rFonts w:ascii="Arial" w:eastAsia="Times New Roman" w:hAnsi="Arial" w:cs="Arial"/>
          <w:color w:val="000000"/>
          <w:lang w:eastAsia="es-MX"/>
        </w:rPr>
        <w:t xml:space="preserve">Se </w:t>
      </w:r>
      <w:r w:rsidR="006357F8">
        <w:rPr>
          <w:rFonts w:ascii="Arial" w:eastAsia="Times New Roman" w:hAnsi="Arial" w:cs="Arial"/>
          <w:color w:val="000000"/>
          <w:lang w:eastAsia="es-MX"/>
        </w:rPr>
        <w:t>notificó a todos los Directores, acerca de la entrega de</w:t>
      </w:r>
      <w:r w:rsidRPr="006357F8">
        <w:rPr>
          <w:rFonts w:ascii="Arial" w:eastAsia="Times New Roman" w:hAnsi="Arial" w:cs="Arial"/>
          <w:color w:val="000000"/>
          <w:lang w:eastAsia="es-MX"/>
        </w:rPr>
        <w:t xml:space="preserve"> las evaluaciones trimestrales</w:t>
      </w:r>
      <w:r w:rsidR="002B5211" w:rsidRPr="006357F8">
        <w:rPr>
          <w:rFonts w:ascii="Arial" w:eastAsia="Times New Roman" w:hAnsi="Arial" w:cs="Arial"/>
          <w:color w:val="000000"/>
          <w:lang w:eastAsia="es-MX"/>
        </w:rPr>
        <w:t xml:space="preserve"> y del desempeño</w:t>
      </w:r>
      <w:r w:rsidR="006357F8">
        <w:rPr>
          <w:rFonts w:ascii="Arial" w:eastAsia="Times New Roman" w:hAnsi="Arial" w:cs="Arial"/>
          <w:color w:val="000000"/>
          <w:lang w:eastAsia="es-MX"/>
        </w:rPr>
        <w:t>, correspondientes al primer</w:t>
      </w:r>
      <w:r w:rsidRPr="006357F8">
        <w:rPr>
          <w:rFonts w:ascii="Arial" w:eastAsia="Times New Roman" w:hAnsi="Arial" w:cs="Arial"/>
          <w:color w:val="000000"/>
          <w:lang w:eastAsia="es-MX"/>
        </w:rPr>
        <w:t xml:space="preserve"> t</w:t>
      </w:r>
      <w:r w:rsidR="002B5211" w:rsidRPr="006357F8">
        <w:rPr>
          <w:rFonts w:ascii="Arial" w:eastAsia="Times New Roman" w:hAnsi="Arial" w:cs="Arial"/>
          <w:color w:val="000000"/>
          <w:lang w:eastAsia="es-MX"/>
        </w:rPr>
        <w:t xml:space="preserve">rimestre </w:t>
      </w:r>
      <w:r w:rsidR="006357F8">
        <w:rPr>
          <w:rFonts w:ascii="Arial" w:eastAsia="Times New Roman" w:hAnsi="Arial" w:cs="Arial"/>
          <w:color w:val="000000"/>
          <w:lang w:eastAsia="es-MX"/>
        </w:rPr>
        <w:t>del 2020 (enero-marzo)</w:t>
      </w:r>
      <w:r w:rsidRPr="006357F8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6357F8">
        <w:rPr>
          <w:rFonts w:ascii="Arial" w:eastAsia="Times New Roman" w:hAnsi="Arial" w:cs="Arial"/>
          <w:color w:val="000000"/>
          <w:lang w:eastAsia="es-MX"/>
        </w:rPr>
        <w:t>se enviaron los formatos vía electrónica para su llenado y se establecieron las fechas de entrega de las mismas.</w:t>
      </w:r>
    </w:p>
    <w:p w:rsidR="00E06CF3" w:rsidRDefault="00E06CF3" w:rsidP="00290A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Continuamos Promoviendo y Asesorando en la realización de los distintos manuales de organización y reglamentos, brindando una estructura general y resolviendo dudas, para enviarlos a sindicatura para revisión y aprobación; finalmente someterlas al pleno para la publicación correspondiente. </w:t>
      </w:r>
    </w:p>
    <w:p w:rsidR="00832A3E" w:rsidRPr="006E6154" w:rsidRDefault="00FA7AE5" w:rsidP="00290AB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En el mes de Febrero del presente, recibimos la invitación para participar en el Foro de </w:t>
      </w:r>
      <w:r w:rsidR="006E6154">
        <w:rPr>
          <w:rFonts w:ascii="Arial" w:eastAsia="Times New Roman" w:hAnsi="Arial" w:cs="Arial"/>
          <w:color w:val="000000"/>
          <w:lang w:eastAsia="es-MX"/>
        </w:rPr>
        <w:t>Capacitación</w:t>
      </w:r>
      <w:r>
        <w:rPr>
          <w:rFonts w:ascii="Arial" w:eastAsia="Times New Roman" w:hAnsi="Arial" w:cs="Arial"/>
          <w:color w:val="000000"/>
          <w:lang w:eastAsia="es-MX"/>
        </w:rPr>
        <w:t xml:space="preserve"> en materia de la </w:t>
      </w:r>
      <w:r w:rsidR="006E6154">
        <w:rPr>
          <w:rFonts w:ascii="Arial" w:eastAsia="Times New Roman" w:hAnsi="Arial" w:cs="Arial"/>
          <w:color w:val="000000"/>
          <w:lang w:eastAsia="es-MX"/>
        </w:rPr>
        <w:t>Guía</w:t>
      </w:r>
      <w:r w:rsidR="00B647CF">
        <w:rPr>
          <w:rFonts w:ascii="Arial" w:eastAsia="Times New Roman" w:hAnsi="Arial" w:cs="Arial"/>
          <w:color w:val="000000"/>
          <w:lang w:eastAsia="es-MX"/>
        </w:rPr>
        <w:t xml:space="preserve"> Consultiva</w:t>
      </w:r>
      <w:r w:rsidR="006E6154">
        <w:rPr>
          <w:rFonts w:ascii="Arial" w:eastAsia="Times New Roman" w:hAnsi="Arial" w:cs="Arial"/>
          <w:color w:val="000000"/>
          <w:lang w:eastAsia="es-MX"/>
        </w:rPr>
        <w:t xml:space="preserve">, esto </w:t>
      </w:r>
      <w:r w:rsidR="006E6154">
        <w:rPr>
          <w:rFonts w:ascii="Arial" w:hAnsi="Arial" w:cs="Arial"/>
          <w:color w:val="222222"/>
          <w:shd w:val="clear" w:color="auto" w:fill="FFFFFF"/>
        </w:rPr>
        <w:t>como parte de los trabajos d</w:t>
      </w:r>
      <w:r w:rsidR="006E6154">
        <w:rPr>
          <w:rFonts w:ascii="Arial" w:hAnsi="Arial" w:cs="Arial"/>
          <w:color w:val="222222"/>
          <w:shd w:val="clear" w:color="auto" w:fill="FFFFFF"/>
        </w:rPr>
        <w:t>e apertura d</w:t>
      </w:r>
      <w:r w:rsidR="006E6154">
        <w:rPr>
          <w:rFonts w:ascii="Arial" w:hAnsi="Arial" w:cs="Arial"/>
          <w:color w:val="222222"/>
          <w:shd w:val="clear" w:color="auto" w:fill="FFFFFF"/>
        </w:rPr>
        <w:t>el Programa Federal </w:t>
      </w:r>
      <w:r w:rsidR="00B647CF">
        <w:rPr>
          <w:rStyle w:val="il"/>
          <w:rFonts w:ascii="Arial" w:hAnsi="Arial" w:cs="Arial"/>
          <w:i/>
          <w:iCs/>
          <w:color w:val="222222"/>
          <w:shd w:val="clear" w:color="auto" w:fill="FFFFFF"/>
        </w:rPr>
        <w:t>GDM</w:t>
      </w:r>
      <w:r w:rsidR="006E6154">
        <w:rPr>
          <w:rFonts w:ascii="Arial" w:hAnsi="Arial" w:cs="Arial"/>
          <w:color w:val="222222"/>
          <w:shd w:val="clear" w:color="auto" w:fill="FFFFFF"/>
        </w:rPr>
        <w:t> de la Secretaría de Gobernación a través del INAFED</w:t>
      </w:r>
      <w:r w:rsidR="006E6154">
        <w:rPr>
          <w:rFonts w:ascii="Arial" w:hAnsi="Arial" w:cs="Arial"/>
          <w:color w:val="222222"/>
          <w:shd w:val="clear" w:color="auto" w:fill="FFFFFF"/>
        </w:rPr>
        <w:t>. En este foro, recibimos los cuadernos de trabajo asi como el calendario de actividades y el manual del Diagnóstico.</w:t>
      </w:r>
    </w:p>
    <w:p w:rsidR="006E6154" w:rsidRDefault="006E6154" w:rsidP="006E6154">
      <w:pPr>
        <w:pStyle w:val="Prrafodelista"/>
        <w:spacing w:after="0" w:line="360" w:lineRule="auto"/>
        <w:ind w:left="1506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Ese día entregamos la Documentación (solicitud del presidente municipal para participar en el programa) requerida para que municipio sea aceptado en dicho programa.</w:t>
      </w:r>
    </w:p>
    <w:p w:rsidR="00B647CF" w:rsidRDefault="00B647CF" w:rsidP="006E6154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hAnsi="Arial" w:cs="Arial"/>
          <w:color w:val="222222"/>
          <w:shd w:val="clear" w:color="auto" w:fill="FFFFFF"/>
        </w:rPr>
        <w:t>En El municipio se dio inicio al programa la tercera semana de febrero, se convocó a los integrantes de la guía, se dio asesoría sobre el programa, se les entregaron sus indicadores y se le enseño como integrar sus carpetas de evidencias y se elaboró el autodiagnóstico, todo se canceló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 xml:space="preserve"> por la contingencia de salud.</w:t>
      </w:r>
    </w:p>
    <w:p w:rsidR="00EE7F9C" w:rsidRPr="00EE7F9C" w:rsidRDefault="00EE7F9C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832A3E" w:rsidRPr="00EE7F9C" w:rsidRDefault="00EE7F9C" w:rsidP="00EE7F9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No aplica</w:t>
      </w:r>
    </w:p>
    <w:p w:rsidR="00893142" w:rsidRPr="0050718B" w:rsidRDefault="00832A3E" w:rsidP="0050718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832A3E" w:rsidRPr="0050718B" w:rsidRDefault="00893142" w:rsidP="0050718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lang w:eastAsia="es-MX"/>
        </w:rPr>
      </w:pPr>
      <w:r w:rsidRPr="0050718B">
        <w:rPr>
          <w:rFonts w:ascii="Arial" w:eastAsia="Times New Roman" w:hAnsi="Arial" w:cs="Arial"/>
          <w:lang w:eastAsia="es-MX"/>
        </w:rPr>
        <w:t xml:space="preserve">En </w:t>
      </w:r>
      <w:r w:rsidR="0050718B" w:rsidRPr="0050718B">
        <w:rPr>
          <w:rFonts w:ascii="Arial" w:eastAsia="Times New Roman" w:hAnsi="Arial" w:cs="Arial"/>
          <w:lang w:eastAsia="es-MX"/>
        </w:rPr>
        <w:t>el desarrollo integral</w:t>
      </w:r>
      <w:r w:rsidRPr="0050718B">
        <w:rPr>
          <w:rFonts w:ascii="Arial" w:eastAsia="Times New Roman" w:hAnsi="Arial" w:cs="Arial"/>
          <w:lang w:eastAsia="es-MX"/>
        </w:rPr>
        <w:t xml:space="preserve"> del Municipio,</w:t>
      </w:r>
      <w:r w:rsidR="00EB0277" w:rsidRPr="0050718B">
        <w:rPr>
          <w:rFonts w:ascii="Arial" w:eastAsia="Times New Roman" w:hAnsi="Arial" w:cs="Arial"/>
          <w:lang w:eastAsia="es-MX"/>
        </w:rPr>
        <w:t xml:space="preserve"> </w:t>
      </w:r>
      <w:r w:rsidR="0050718B" w:rsidRPr="0050718B">
        <w:rPr>
          <w:rFonts w:ascii="Arial" w:eastAsia="Times New Roman" w:hAnsi="Arial" w:cs="Arial"/>
          <w:lang w:eastAsia="es-MX"/>
        </w:rPr>
        <w:t xml:space="preserve">pues la administración pública debe de tener directrices establecidas </w:t>
      </w:r>
      <w:r w:rsidR="007D4011">
        <w:rPr>
          <w:rFonts w:ascii="Arial" w:eastAsia="Times New Roman" w:hAnsi="Arial" w:cs="Arial"/>
          <w:lang w:eastAsia="es-MX"/>
        </w:rPr>
        <w:t>que fijen el rumbo del Gobierno y</w:t>
      </w:r>
      <w:r w:rsidR="0050718B" w:rsidRPr="0050718B">
        <w:rPr>
          <w:rFonts w:ascii="Arial" w:eastAsia="Times New Roman" w:hAnsi="Arial" w:cs="Arial"/>
          <w:lang w:eastAsia="es-MX"/>
        </w:rPr>
        <w:t xml:space="preserve"> en donde</w:t>
      </w:r>
      <w:r w:rsidR="00EB0277" w:rsidRPr="0050718B">
        <w:rPr>
          <w:rFonts w:ascii="Arial" w:eastAsia="Times New Roman" w:hAnsi="Arial" w:cs="Arial"/>
          <w:lang w:eastAsia="es-MX"/>
        </w:rPr>
        <w:t xml:space="preserve"> </w:t>
      </w:r>
      <w:r w:rsidR="0050718B" w:rsidRPr="0050718B">
        <w:rPr>
          <w:rFonts w:ascii="Arial" w:eastAsia="Times New Roman" w:hAnsi="Arial" w:cs="Arial"/>
          <w:lang w:eastAsia="es-MX"/>
        </w:rPr>
        <w:t>todas la áreas se profesionalicen y actualicen</w:t>
      </w:r>
      <w:r w:rsidR="00EB0277" w:rsidRPr="0050718B">
        <w:rPr>
          <w:rFonts w:ascii="Arial" w:eastAsia="Times New Roman" w:hAnsi="Arial" w:cs="Arial"/>
          <w:lang w:eastAsia="es-MX"/>
        </w:rPr>
        <w:t xml:space="preserve"> para el mejor desempeño de sus direcciones, </w:t>
      </w:r>
      <w:r w:rsidR="0050718B" w:rsidRPr="0050718B">
        <w:rPr>
          <w:rFonts w:ascii="Arial" w:eastAsia="Times New Roman" w:hAnsi="Arial" w:cs="Arial"/>
          <w:lang w:eastAsia="es-MX"/>
        </w:rPr>
        <w:t>ahora</w:t>
      </w:r>
      <w:r w:rsidR="00EB0277" w:rsidRPr="0050718B">
        <w:rPr>
          <w:rFonts w:ascii="Arial" w:eastAsia="Times New Roman" w:hAnsi="Arial" w:cs="Arial"/>
          <w:lang w:eastAsia="es-MX"/>
        </w:rPr>
        <w:t xml:space="preserve"> cuentan ya con instrumentos que les permiten una buena organización, dar mejor servicio y tiene procedimientos establecidos además de un plan operativo anual que les permite priorizar sus estrate</w:t>
      </w:r>
      <w:r w:rsidR="0050718B" w:rsidRPr="0050718B">
        <w:rPr>
          <w:rFonts w:ascii="Arial" w:eastAsia="Times New Roman" w:hAnsi="Arial" w:cs="Arial"/>
          <w:lang w:eastAsia="es-MX"/>
        </w:rPr>
        <w:t>gias y se cuenta con un sistema de</w:t>
      </w:r>
      <w:r w:rsidR="003C11F8" w:rsidRPr="0050718B">
        <w:rPr>
          <w:rFonts w:ascii="Arial" w:eastAsia="Times New Roman" w:hAnsi="Arial" w:cs="Arial"/>
          <w:lang w:eastAsia="es-MX"/>
        </w:rPr>
        <w:t xml:space="preserve"> evaluación al trabjo realizado, asi como una evaluación del desempeño a los titulares </w:t>
      </w:r>
      <w:r w:rsidR="0050718B" w:rsidRPr="0050718B">
        <w:rPr>
          <w:rFonts w:ascii="Arial" w:eastAsia="Times New Roman" w:hAnsi="Arial" w:cs="Arial"/>
          <w:lang w:eastAsia="es-MX"/>
        </w:rPr>
        <w:t>de las áreas.</w:t>
      </w:r>
    </w:p>
    <w:p w:rsidR="00832A3E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EE7F9C" w:rsidRPr="00652948" w:rsidRDefault="006E6154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3</w:t>
      </w:r>
      <w:r w:rsidR="00EE7F9C">
        <w:rPr>
          <w:rFonts w:ascii="Arial" w:eastAsia="Times New Roman" w:hAnsi="Arial" w:cs="Arial"/>
          <w:color w:val="000000"/>
          <w:lang w:eastAsia="es-MX"/>
        </w:rPr>
        <w:t>.- I</w:t>
      </w:r>
      <w:r w:rsidR="00EE7F9C" w:rsidRPr="00652948">
        <w:rPr>
          <w:rFonts w:ascii="Arial" w:eastAsia="Times New Roman" w:hAnsi="Arial" w:cs="Arial"/>
          <w:color w:val="000000"/>
          <w:lang w:eastAsia="es-MX"/>
        </w:rPr>
        <w:t xml:space="preserve">ntegración </w:t>
      </w:r>
      <w:r w:rsidR="00290ABD">
        <w:rPr>
          <w:rFonts w:ascii="Arial" w:eastAsia="Times New Roman" w:hAnsi="Arial" w:cs="Arial"/>
          <w:color w:val="000000"/>
          <w:lang w:eastAsia="es-MX"/>
        </w:rPr>
        <w:t xml:space="preserve">y seguimiento </w:t>
      </w:r>
      <w:r w:rsidR="00EE7F9C" w:rsidRPr="00652948">
        <w:rPr>
          <w:rFonts w:ascii="Arial" w:eastAsia="Times New Roman" w:hAnsi="Arial" w:cs="Arial"/>
          <w:color w:val="000000"/>
          <w:lang w:eastAsia="es-MX"/>
        </w:rPr>
        <w:t xml:space="preserve">del COPPLADEMUN y sesiones de </w:t>
      </w:r>
      <w:r w:rsidR="0050718B" w:rsidRPr="00652948">
        <w:rPr>
          <w:rFonts w:ascii="Arial" w:eastAsia="Times New Roman" w:hAnsi="Arial" w:cs="Arial"/>
          <w:color w:val="000000"/>
          <w:lang w:eastAsia="es-MX"/>
        </w:rPr>
        <w:t>tra</w:t>
      </w:r>
      <w:r w:rsidR="0050718B">
        <w:rPr>
          <w:rFonts w:ascii="Arial" w:eastAsia="Times New Roman" w:hAnsi="Arial" w:cs="Arial"/>
          <w:color w:val="000000"/>
          <w:lang w:eastAsia="es-MX"/>
        </w:rPr>
        <w:t>b</w:t>
      </w:r>
      <w:r w:rsidR="0050718B" w:rsidRPr="00652948">
        <w:rPr>
          <w:rFonts w:ascii="Arial" w:eastAsia="Times New Roman" w:hAnsi="Arial" w:cs="Arial"/>
          <w:color w:val="000000"/>
          <w:lang w:eastAsia="es-MX"/>
        </w:rPr>
        <w:t>ajo</w:t>
      </w:r>
      <w:r w:rsidR="00EE7F9C" w:rsidRPr="00652948">
        <w:rPr>
          <w:rFonts w:ascii="Arial" w:eastAsia="Times New Roman" w:hAnsi="Arial" w:cs="Arial"/>
          <w:color w:val="000000"/>
          <w:lang w:eastAsia="es-MX"/>
        </w:rPr>
        <w:t xml:space="preserve">; </w:t>
      </w:r>
    </w:p>
    <w:p w:rsidR="00EE7F9C" w:rsidRPr="00652948" w:rsidRDefault="00EE7F9C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6E6154">
        <w:rPr>
          <w:rFonts w:ascii="Arial" w:eastAsia="Times New Roman" w:hAnsi="Arial" w:cs="Arial"/>
          <w:color w:val="000000"/>
          <w:lang w:eastAsia="es-MX"/>
        </w:rPr>
        <w:t>strategia 4</w:t>
      </w:r>
      <w:r>
        <w:rPr>
          <w:rFonts w:ascii="Arial" w:eastAsia="Times New Roman" w:hAnsi="Arial" w:cs="Arial"/>
          <w:color w:val="000000"/>
          <w:lang w:eastAsia="es-MX"/>
        </w:rPr>
        <w:t>.- E</w:t>
      </w:r>
      <w:r w:rsidRPr="00652948">
        <w:rPr>
          <w:rFonts w:ascii="Arial" w:eastAsia="Times New Roman" w:hAnsi="Arial" w:cs="Arial"/>
          <w:color w:val="000000"/>
          <w:lang w:eastAsia="es-MX"/>
        </w:rPr>
        <w:t>valuaci</w:t>
      </w:r>
      <w:r w:rsidR="00893142">
        <w:rPr>
          <w:rFonts w:ascii="Arial" w:eastAsia="Times New Roman" w:hAnsi="Arial" w:cs="Arial"/>
          <w:color w:val="000000"/>
          <w:lang w:eastAsia="es-MX"/>
        </w:rPr>
        <w:t xml:space="preserve">ones trimestrales </w:t>
      </w:r>
      <w:r w:rsidR="006357F8">
        <w:rPr>
          <w:rFonts w:ascii="Arial" w:eastAsia="Times New Roman" w:hAnsi="Arial" w:cs="Arial"/>
          <w:color w:val="000000"/>
          <w:lang w:eastAsia="es-MX"/>
        </w:rPr>
        <w:t xml:space="preserve">y </w:t>
      </w:r>
      <w:r w:rsidR="00893142">
        <w:rPr>
          <w:rFonts w:ascii="Arial" w:eastAsia="Times New Roman" w:hAnsi="Arial" w:cs="Arial"/>
          <w:color w:val="000000"/>
          <w:lang w:eastAsia="es-MX"/>
        </w:rPr>
        <w:t>de desempeño</w:t>
      </w:r>
    </w:p>
    <w:p w:rsidR="00EE7F9C" w:rsidRDefault="00EE7F9C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</w:t>
      </w:r>
      <w:r w:rsidR="006E6154">
        <w:rPr>
          <w:rFonts w:ascii="Arial" w:eastAsia="Times New Roman" w:hAnsi="Arial" w:cs="Arial"/>
          <w:color w:val="000000"/>
          <w:lang w:eastAsia="es-MX"/>
        </w:rPr>
        <w:t>strategia 5</w:t>
      </w:r>
      <w:r>
        <w:rPr>
          <w:rFonts w:ascii="Arial" w:eastAsia="Times New Roman" w:hAnsi="Arial" w:cs="Arial"/>
          <w:color w:val="000000"/>
          <w:lang w:eastAsia="es-MX"/>
        </w:rPr>
        <w:t>.- P</w:t>
      </w:r>
      <w:r w:rsidRPr="00652948">
        <w:rPr>
          <w:rFonts w:ascii="Arial" w:eastAsia="Times New Roman" w:hAnsi="Arial" w:cs="Arial"/>
          <w:color w:val="000000"/>
          <w:lang w:eastAsia="es-MX"/>
        </w:rPr>
        <w:t>romover la elaboración o actualización de los reglamentos y manuales de organización, servicios y protoco</w:t>
      </w:r>
      <w:r>
        <w:rPr>
          <w:rFonts w:ascii="Arial" w:eastAsia="Times New Roman" w:hAnsi="Arial" w:cs="Arial"/>
          <w:color w:val="000000"/>
          <w:lang w:eastAsia="es-MX"/>
        </w:rPr>
        <w:t>lo</w:t>
      </w:r>
      <w:r w:rsidRPr="00652948">
        <w:rPr>
          <w:rFonts w:ascii="Arial" w:eastAsia="Times New Roman" w:hAnsi="Arial" w:cs="Arial"/>
          <w:color w:val="000000"/>
          <w:lang w:eastAsia="es-MX"/>
        </w:rPr>
        <w:t xml:space="preserve"> de todas las jefaturas y dir</w:t>
      </w:r>
      <w:r>
        <w:rPr>
          <w:rFonts w:ascii="Arial" w:eastAsia="Times New Roman" w:hAnsi="Arial" w:cs="Arial"/>
          <w:color w:val="000000"/>
          <w:lang w:eastAsia="es-MX"/>
        </w:rPr>
        <w:t>ecciones del go</w:t>
      </w:r>
      <w:r w:rsidR="0050718B">
        <w:rPr>
          <w:rFonts w:ascii="Arial" w:eastAsia="Times New Roman" w:hAnsi="Arial" w:cs="Arial"/>
          <w:color w:val="000000"/>
          <w:lang w:eastAsia="es-MX"/>
        </w:rPr>
        <w:t>bierno municipal</w:t>
      </w:r>
      <w:r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6357F8" w:rsidRDefault="006357F8" w:rsidP="00EE7F9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</w:t>
      </w:r>
      <w:r w:rsidR="006E6154">
        <w:rPr>
          <w:rFonts w:ascii="Arial" w:eastAsia="Times New Roman" w:hAnsi="Arial" w:cs="Arial"/>
          <w:color w:val="000000"/>
          <w:lang w:eastAsia="es-MX"/>
        </w:rPr>
        <w:t xml:space="preserve"> 2-. Participacion del Gobierno Municipal en el Programa </w:t>
      </w:r>
      <w:proofErr w:type="spellStart"/>
      <w:r w:rsidR="006E6154">
        <w:rPr>
          <w:rFonts w:ascii="Arial" w:eastAsia="Times New Roman" w:hAnsi="Arial" w:cs="Arial"/>
          <w:color w:val="000000"/>
          <w:lang w:eastAsia="es-MX"/>
        </w:rPr>
        <w:t>Guia</w:t>
      </w:r>
      <w:proofErr w:type="spellEnd"/>
      <w:r w:rsidR="006E6154">
        <w:rPr>
          <w:rFonts w:ascii="Arial" w:eastAsia="Times New Roman" w:hAnsi="Arial" w:cs="Arial"/>
          <w:color w:val="000000"/>
          <w:lang w:eastAsia="es-MX"/>
        </w:rPr>
        <w:t xml:space="preserve"> Consultiva de Desempeño Municipal 2020.</w:t>
      </w:r>
    </w:p>
    <w:p w:rsidR="00832A3E" w:rsidRPr="00832A3E" w:rsidRDefault="008A7A2B" w:rsidP="00B647CF">
      <w:pPr>
        <w:spacing w:after="0" w:line="360" w:lineRule="auto"/>
        <w:ind w:firstLine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Pr="008A7A2B">
        <w:rPr>
          <w:rFonts w:ascii="Arial" w:eastAsia="Times New Roman" w:hAnsi="Arial" w:cs="Arial"/>
          <w:color w:val="000000"/>
          <w:lang w:eastAsia="es-MX"/>
        </w:rPr>
        <w:t xml:space="preserve">Todas </w:t>
      </w:r>
      <w:r>
        <w:rPr>
          <w:rFonts w:ascii="Arial" w:eastAsia="Times New Roman" w:hAnsi="Arial" w:cs="Arial"/>
          <w:color w:val="000000"/>
          <w:lang w:eastAsia="es-MX"/>
        </w:rPr>
        <w:t>apegadas</w:t>
      </w:r>
      <w:r w:rsidR="00290ABD" w:rsidRPr="008A7A2B">
        <w:rPr>
          <w:rFonts w:ascii="Arial" w:eastAsia="Times New Roman" w:hAnsi="Arial" w:cs="Arial"/>
          <w:color w:val="000000"/>
          <w:lang w:eastAsia="es-MX"/>
        </w:rPr>
        <w:t xml:space="preserve"> al eje</w:t>
      </w:r>
      <w:r>
        <w:rPr>
          <w:rFonts w:ascii="Arial" w:eastAsia="Times New Roman" w:hAnsi="Arial" w:cs="Arial"/>
          <w:color w:val="000000"/>
          <w:lang w:eastAsia="es-MX"/>
        </w:rPr>
        <w:t xml:space="preserve"> de A</w:t>
      </w:r>
      <w:r w:rsidR="00290ABD" w:rsidRPr="008A7A2B">
        <w:rPr>
          <w:rFonts w:ascii="Arial" w:eastAsia="Times New Roman" w:hAnsi="Arial" w:cs="Arial"/>
          <w:color w:val="000000"/>
          <w:lang w:eastAsia="es-MX"/>
        </w:rPr>
        <w:t>dm</w:t>
      </w:r>
      <w:r>
        <w:rPr>
          <w:rFonts w:ascii="Arial" w:eastAsia="Times New Roman" w:hAnsi="Arial" w:cs="Arial"/>
          <w:color w:val="000000"/>
          <w:lang w:eastAsia="es-MX"/>
        </w:rPr>
        <w:t>inistración Eficiente y E</w:t>
      </w:r>
      <w:r w:rsidR="00290ABD" w:rsidRPr="008A7A2B">
        <w:rPr>
          <w:rFonts w:ascii="Arial" w:eastAsia="Times New Roman" w:hAnsi="Arial" w:cs="Arial"/>
          <w:color w:val="000000"/>
          <w:lang w:eastAsia="es-MX"/>
        </w:rPr>
        <w:t xml:space="preserve">ficaz. </w:t>
      </w:r>
    </w:p>
    <w:p w:rsidR="00A842E3" w:rsidRPr="0050718B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57"/>
        <w:gridCol w:w="2126"/>
        <w:gridCol w:w="1560"/>
        <w:gridCol w:w="1417"/>
        <w:gridCol w:w="1388"/>
      </w:tblGrid>
      <w:tr w:rsidR="00807BB5" w:rsidTr="00B647CF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85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807BB5" w:rsidRPr="00D85843" w:rsidRDefault="00807BB5" w:rsidP="0050718B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ESTRATEGIA O ACTIVIDAD NO CONTEMPLADA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38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B647CF">
        <w:tc>
          <w:tcPr>
            <w:tcW w:w="567" w:type="dxa"/>
          </w:tcPr>
          <w:p w:rsidR="00807BB5" w:rsidRDefault="00290A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3857" w:type="dxa"/>
          </w:tcPr>
          <w:p w:rsidR="00807BB5" w:rsidRDefault="00290ABD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</w:t>
            </w:r>
            <w:r w:rsidRPr="00652948">
              <w:rPr>
                <w:rFonts w:ascii="Arial" w:eastAsia="Times New Roman" w:hAnsi="Arial" w:cs="Arial"/>
                <w:color w:val="000000"/>
                <w:lang w:eastAsia="es-MX"/>
              </w:rPr>
              <w:t xml:space="preserve">ntegración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y seguimiento </w:t>
            </w:r>
            <w:r w:rsidRPr="00652948">
              <w:rPr>
                <w:rFonts w:ascii="Arial" w:eastAsia="Times New Roman" w:hAnsi="Arial" w:cs="Arial"/>
                <w:color w:val="000000"/>
                <w:lang w:eastAsia="es-MX"/>
              </w:rPr>
              <w:t>del COPPLADEMUN</w:t>
            </w:r>
          </w:p>
        </w:tc>
        <w:tc>
          <w:tcPr>
            <w:tcW w:w="212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290A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807BB5" w:rsidRDefault="006E6154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388" w:type="dxa"/>
          </w:tcPr>
          <w:p w:rsidR="00807BB5" w:rsidRDefault="00C72F0A" w:rsidP="00EB02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75</w:t>
            </w:r>
            <w:r w:rsidR="00893142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2B5211" w:rsidTr="00B647CF">
        <w:tc>
          <w:tcPr>
            <w:tcW w:w="56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3857" w:type="dxa"/>
          </w:tcPr>
          <w:p w:rsidR="002B5211" w:rsidRDefault="002B5211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Pr="00652948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valuaciones trimestrales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y de desempeño</w:t>
            </w:r>
          </w:p>
        </w:tc>
        <w:tc>
          <w:tcPr>
            <w:tcW w:w="2126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388" w:type="dxa"/>
          </w:tcPr>
          <w:p w:rsidR="002B5211" w:rsidRDefault="002B5211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B5211" w:rsidTr="00B647CF">
        <w:tc>
          <w:tcPr>
            <w:tcW w:w="56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3857" w:type="dxa"/>
          </w:tcPr>
          <w:p w:rsidR="002B5211" w:rsidRDefault="002B5211" w:rsidP="0073708F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90ABD">
              <w:rPr>
                <w:rFonts w:ascii="Arial" w:eastAsia="Times New Roman" w:hAnsi="Arial" w:cs="Arial"/>
                <w:color w:val="000000"/>
                <w:lang w:eastAsia="es-MX"/>
              </w:rPr>
              <w:t>Promover la elaboración o actualización de los reglamentos y manuales de organización, servicios y protocolo</w:t>
            </w:r>
          </w:p>
        </w:tc>
        <w:tc>
          <w:tcPr>
            <w:tcW w:w="2126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41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388" w:type="dxa"/>
          </w:tcPr>
          <w:p w:rsidR="002B5211" w:rsidRDefault="002B5211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2B5211" w:rsidTr="00B647CF">
        <w:tc>
          <w:tcPr>
            <w:tcW w:w="567" w:type="dxa"/>
          </w:tcPr>
          <w:p w:rsidR="002B5211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857" w:type="dxa"/>
          </w:tcPr>
          <w:p w:rsidR="002B5211" w:rsidRPr="00961A1C" w:rsidRDefault="006E6154" w:rsidP="00961A1C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Participacion del Gobierno Municipal en el Programa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Guía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Consultiva de Desempeño Municipal 2020.</w:t>
            </w:r>
          </w:p>
        </w:tc>
        <w:tc>
          <w:tcPr>
            <w:tcW w:w="2126" w:type="dxa"/>
          </w:tcPr>
          <w:p w:rsidR="002B5211" w:rsidRDefault="002B5211" w:rsidP="00BE71B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2B5211" w:rsidRDefault="006E6154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417" w:type="dxa"/>
          </w:tcPr>
          <w:p w:rsidR="002B5211" w:rsidRDefault="00961A1C" w:rsidP="002B5211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388" w:type="dxa"/>
          </w:tcPr>
          <w:p w:rsidR="002B5211" w:rsidRDefault="00961A1C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71</w:t>
            </w:r>
            <w:r w:rsidR="0073708F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2B5211" w:rsidRPr="00556E90" w:rsidTr="00B647CF">
        <w:tc>
          <w:tcPr>
            <w:tcW w:w="567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3857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556E90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2126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2B5211" w:rsidRPr="00556E90" w:rsidRDefault="002B5211" w:rsidP="002B521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388" w:type="dxa"/>
            <w:shd w:val="clear" w:color="auto" w:fill="FABF8F" w:themeFill="accent6" w:themeFillTint="99"/>
          </w:tcPr>
          <w:p w:rsidR="002B5211" w:rsidRPr="00556E90" w:rsidRDefault="00961A1C" w:rsidP="002B521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86</w:t>
            </w:r>
            <w:r w:rsidR="002B5211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%</w:t>
            </w:r>
          </w:p>
        </w:tc>
      </w:tr>
    </w:tbl>
    <w:p w:rsidR="00322966" w:rsidRPr="00EF0820" w:rsidRDefault="00322966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 </w:t>
      </w:r>
      <w:r w:rsidR="00B0158C">
        <w:rPr>
          <w:rFonts w:ascii="Calibri" w:eastAsia="Times New Roman" w:hAnsi="Calibri" w:cs="Times New Roman"/>
          <w:color w:val="000000"/>
          <w:lang w:eastAsia="es-MX"/>
        </w:rPr>
        <w:t xml:space="preserve">                                    </w:t>
      </w:r>
      <w:r>
        <w:rPr>
          <w:rFonts w:ascii="Calibri" w:eastAsia="Times New Roman" w:hAnsi="Calibri" w:cs="Times New Roman"/>
          <w:color w:val="000000"/>
          <w:lang w:eastAsia="es-MX"/>
        </w:rPr>
        <w:t xml:space="preserve">                        </w:t>
      </w:r>
    </w:p>
    <w:sectPr w:rsidR="00322966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BF" w:rsidRDefault="00FF5ABF" w:rsidP="005F2963">
      <w:pPr>
        <w:spacing w:after="0" w:line="240" w:lineRule="auto"/>
      </w:pPr>
      <w:r>
        <w:separator/>
      </w:r>
    </w:p>
  </w:endnote>
  <w:endnote w:type="continuationSeparator" w:id="0">
    <w:p w:rsidR="00FF5ABF" w:rsidRDefault="00FF5AB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BF" w:rsidRDefault="00FF5ABF" w:rsidP="005F2963">
      <w:pPr>
        <w:spacing w:after="0" w:line="240" w:lineRule="auto"/>
      </w:pPr>
      <w:r>
        <w:separator/>
      </w:r>
    </w:p>
  </w:footnote>
  <w:footnote w:type="continuationSeparator" w:id="0">
    <w:p w:rsidR="00FF5ABF" w:rsidRDefault="00FF5AB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51366"/>
    <w:multiLevelType w:val="hybridMultilevel"/>
    <w:tmpl w:val="BFFA55A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834C39"/>
    <w:multiLevelType w:val="hybridMultilevel"/>
    <w:tmpl w:val="D4A2DA9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32CDD"/>
    <w:multiLevelType w:val="hybridMultilevel"/>
    <w:tmpl w:val="A22CE22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7FA1"/>
    <w:rsid w:val="00176E9A"/>
    <w:rsid w:val="00197A7B"/>
    <w:rsid w:val="00214697"/>
    <w:rsid w:val="0022271F"/>
    <w:rsid w:val="002252BB"/>
    <w:rsid w:val="00263B61"/>
    <w:rsid w:val="002858D4"/>
    <w:rsid w:val="00290ABD"/>
    <w:rsid w:val="002B5211"/>
    <w:rsid w:val="00320F45"/>
    <w:rsid w:val="00322966"/>
    <w:rsid w:val="003569DD"/>
    <w:rsid w:val="0036615C"/>
    <w:rsid w:val="00390E63"/>
    <w:rsid w:val="003C11F8"/>
    <w:rsid w:val="003F0129"/>
    <w:rsid w:val="00423A79"/>
    <w:rsid w:val="0043171B"/>
    <w:rsid w:val="00474DF6"/>
    <w:rsid w:val="004C362F"/>
    <w:rsid w:val="004D606A"/>
    <w:rsid w:val="0050718B"/>
    <w:rsid w:val="0053024C"/>
    <w:rsid w:val="005363A2"/>
    <w:rsid w:val="00553B2C"/>
    <w:rsid w:val="00556E90"/>
    <w:rsid w:val="00567648"/>
    <w:rsid w:val="00574387"/>
    <w:rsid w:val="005A0969"/>
    <w:rsid w:val="005F2963"/>
    <w:rsid w:val="00630632"/>
    <w:rsid w:val="006357F8"/>
    <w:rsid w:val="006535A5"/>
    <w:rsid w:val="00657B6D"/>
    <w:rsid w:val="00683EFC"/>
    <w:rsid w:val="006A4848"/>
    <w:rsid w:val="006E3AEA"/>
    <w:rsid w:val="006E6154"/>
    <w:rsid w:val="007107BC"/>
    <w:rsid w:val="0073708F"/>
    <w:rsid w:val="007D4011"/>
    <w:rsid w:val="00807BB5"/>
    <w:rsid w:val="008239D5"/>
    <w:rsid w:val="00832A3E"/>
    <w:rsid w:val="00833C21"/>
    <w:rsid w:val="008615CA"/>
    <w:rsid w:val="00893142"/>
    <w:rsid w:val="008977F1"/>
    <w:rsid w:val="008A7A2B"/>
    <w:rsid w:val="008C30F5"/>
    <w:rsid w:val="00961A1C"/>
    <w:rsid w:val="009B1596"/>
    <w:rsid w:val="009D3D60"/>
    <w:rsid w:val="00A6538A"/>
    <w:rsid w:val="00A82C8D"/>
    <w:rsid w:val="00A842E3"/>
    <w:rsid w:val="00AB5D0A"/>
    <w:rsid w:val="00AC1596"/>
    <w:rsid w:val="00B0158C"/>
    <w:rsid w:val="00B63521"/>
    <w:rsid w:val="00B647CF"/>
    <w:rsid w:val="00BB1F7B"/>
    <w:rsid w:val="00BE71BE"/>
    <w:rsid w:val="00C110B1"/>
    <w:rsid w:val="00C72F0A"/>
    <w:rsid w:val="00CA05FC"/>
    <w:rsid w:val="00D00288"/>
    <w:rsid w:val="00D319A7"/>
    <w:rsid w:val="00D365FD"/>
    <w:rsid w:val="00D85843"/>
    <w:rsid w:val="00D86BDD"/>
    <w:rsid w:val="00DD3C21"/>
    <w:rsid w:val="00E0200E"/>
    <w:rsid w:val="00E06CF3"/>
    <w:rsid w:val="00E44B51"/>
    <w:rsid w:val="00EB0277"/>
    <w:rsid w:val="00EE7F9C"/>
    <w:rsid w:val="00EF0820"/>
    <w:rsid w:val="00FA7AE5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character" w:customStyle="1" w:styleId="il">
    <w:name w:val="il"/>
    <w:basedOn w:val="Fuentedeprrafopredeter"/>
    <w:rsid w:val="006E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CFE8-A3FE-4F03-B30B-04294744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11</cp:revision>
  <cp:lastPrinted>2019-09-30T20:02:00Z</cp:lastPrinted>
  <dcterms:created xsi:type="dcterms:W3CDTF">2019-10-29T19:34:00Z</dcterms:created>
  <dcterms:modified xsi:type="dcterms:W3CDTF">2020-05-12T18:27:00Z</dcterms:modified>
</cp:coreProperties>
</file>