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88" w:rsidRPr="00D85843" w:rsidRDefault="00A25664" w:rsidP="00B51C88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A25664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pt;margin-top:35.65pt;width:368.5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sWtgw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" stroked="f">
            <v:textbox>
              <w:txbxContent>
                <w:p w:rsidR="00B51C88" w:rsidRPr="00320F45" w:rsidRDefault="00B51C88" w:rsidP="00B51C88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DIRECCIÓN /ÁREA: DIRECCION DE MOVILIDAD Y TRANSPORTE MUNCIPAL.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         </w:t>
                  </w:r>
                </w:p>
                <w:p w:rsidR="00B51C88" w:rsidRPr="00320F45" w:rsidRDefault="00B51C88" w:rsidP="00B51C88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OSCAR LEONEL RAMEÑO VAZQUEZ</w:t>
                  </w:r>
                </w:p>
                <w:p w:rsidR="00B51C88" w:rsidRPr="00320F45" w:rsidRDefault="00B51C88" w:rsidP="00B51C88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TRIMESTRE:   JULIO – SEPTIEMBRE 2020</w:t>
                  </w:r>
                </w:p>
                <w:p w:rsidR="00B51C88" w:rsidRDefault="00B51C88" w:rsidP="00B51C88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A25664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Text Box 8" o:spid="_x0000_s1027" type="#_x0000_t202" style="position:absolute;margin-left:152.85pt;margin-top:-20.7pt;width:173.5pt;height:28.8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<v:shadow color="#868686"/>
            <v:textbox>
              <w:txbxContent>
                <w:p w:rsidR="00B51C88" w:rsidRDefault="00B51C88" w:rsidP="00B51C88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B51C88" w:rsidRDefault="00B51C88" w:rsidP="00B51C88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B51C88" w:rsidRDefault="00B51C88" w:rsidP="00B51C88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B51C88" w:rsidRPr="00B63521" w:rsidRDefault="00B51C88" w:rsidP="00B51C88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B51C88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51C88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1C88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B51C88" w:rsidRDefault="00B51C88" w:rsidP="00B51C88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B51C88" w:rsidRDefault="00B51C88" w:rsidP="00B51C8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>
        <w:rPr>
          <w:rFonts w:ascii="Arial" w:eastAsia="Times New Roman" w:hAnsi="Arial" w:cs="Arial"/>
          <w:color w:val="000000"/>
          <w:lang w:eastAsia="es-MX"/>
        </w:rPr>
        <w:t>P</w:t>
      </w:r>
      <w:r w:rsidRPr="00832A3E">
        <w:rPr>
          <w:rFonts w:ascii="Arial" w:eastAsia="Times New Roman" w:hAnsi="Arial" w:cs="Arial"/>
          <w:color w:val="000000"/>
          <w:lang w:eastAsia="es-MX"/>
        </w:rPr>
        <w:t>laneadas para este trimestre?</w:t>
      </w:r>
    </w:p>
    <w:p w:rsidR="00B51C88" w:rsidRDefault="00B51C88" w:rsidP="00B51C8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RESPUESTA.</w:t>
      </w:r>
    </w:p>
    <w:p w:rsidR="00B51C88" w:rsidRDefault="00B51C88" w:rsidP="00B51C88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Implementar operativos con el fin de exhortar a la ciudadanía de regularizar su documentación y requisitos para conducir un </w:t>
      </w:r>
      <w:r w:rsidR="00527CE5">
        <w:rPr>
          <w:rFonts w:ascii="Arial" w:eastAsia="Times New Roman" w:hAnsi="Arial" w:cs="Arial"/>
          <w:color w:val="000000"/>
          <w:lang w:eastAsia="es-MX"/>
        </w:rPr>
        <w:t>vehículo</w:t>
      </w:r>
      <w:r>
        <w:rPr>
          <w:rFonts w:ascii="Arial" w:eastAsia="Times New Roman" w:hAnsi="Arial" w:cs="Arial"/>
          <w:color w:val="000000"/>
          <w:lang w:eastAsia="es-MX"/>
        </w:rPr>
        <w:t xml:space="preserve"> automotor, </w:t>
      </w:r>
      <w:r w:rsidR="00527CE5">
        <w:rPr>
          <w:rFonts w:ascii="Arial" w:eastAsia="Times New Roman" w:hAnsi="Arial" w:cs="Arial"/>
          <w:color w:val="000000"/>
          <w:lang w:eastAsia="es-MX"/>
        </w:rPr>
        <w:t>así</w:t>
      </w:r>
      <w:r>
        <w:rPr>
          <w:rFonts w:ascii="Arial" w:eastAsia="Times New Roman" w:hAnsi="Arial" w:cs="Arial"/>
          <w:color w:val="000000"/>
          <w:lang w:eastAsia="es-MX"/>
        </w:rPr>
        <w:t xml:space="preserve"> como saber hacerles saber de la importancia de utilizar equipo de protección.</w:t>
      </w:r>
    </w:p>
    <w:p w:rsidR="00B51C88" w:rsidRDefault="00B51C88" w:rsidP="00B51C88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Gestión de la Volanta para la expedición de licencias para manejo de motociclista, automovilista y chofer en el Municipio.</w:t>
      </w:r>
    </w:p>
    <w:p w:rsidR="00B51C88" w:rsidRDefault="00B51C88" w:rsidP="00B51C88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9A389D">
        <w:rPr>
          <w:rFonts w:ascii="Arial" w:eastAsia="Times New Roman" w:hAnsi="Arial" w:cs="Arial"/>
          <w:color w:val="000000"/>
          <w:lang w:eastAsia="es-MX"/>
        </w:rPr>
        <w:t xml:space="preserve"> Dar mejor fluidez en la zona centro de Jocotepec, dar vialidad a los peatones en áreas del mercado.</w:t>
      </w:r>
    </w:p>
    <w:p w:rsidR="00B51C88" w:rsidRDefault="00B51C88" w:rsidP="00B51C88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Gestión de la Volanta para la validación y expedición de placas para vehículos automotores.</w:t>
      </w:r>
    </w:p>
    <w:p w:rsidR="00B51C88" w:rsidRPr="009A389D" w:rsidRDefault="00B51C88" w:rsidP="00B51C88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Gestión para la instalación de topes en la Carretera Chapala- Jocotepec con la SIOP.</w:t>
      </w:r>
    </w:p>
    <w:p w:rsidR="00B51C88" w:rsidRPr="00832A3E" w:rsidRDefault="00B51C88" w:rsidP="00B51C8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B51C88" w:rsidRPr="003627BF" w:rsidRDefault="00B51C88" w:rsidP="00B51C8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B51C88" w:rsidRDefault="00B51C88" w:rsidP="00B51C8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--Concientizar a la ciudadanía del uso de protección en vehículos automotores (motocicletas).</w:t>
      </w:r>
    </w:p>
    <w:p w:rsidR="00B51C88" w:rsidRDefault="00B51C88" w:rsidP="00B51C8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--</w:t>
      </w:r>
      <w:r w:rsidR="002858CF">
        <w:rPr>
          <w:rFonts w:ascii="Arial" w:eastAsia="Times New Roman" w:hAnsi="Arial" w:cs="Arial"/>
          <w:color w:val="000000"/>
          <w:lang w:eastAsia="es-MX"/>
        </w:rPr>
        <w:t>Gestión de la Volanta para la expedición de Licencias y Placas para vehículos automotores.</w:t>
      </w:r>
    </w:p>
    <w:p w:rsidR="00B51C88" w:rsidRPr="009F0ADD" w:rsidRDefault="00B51C88" w:rsidP="00B51C8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--</w:t>
      </w:r>
      <w:r w:rsidR="002858CF">
        <w:rPr>
          <w:rFonts w:ascii="Arial" w:eastAsia="Times New Roman" w:hAnsi="Arial" w:cs="Arial"/>
          <w:color w:val="000000"/>
          <w:lang w:eastAsia="es-MX"/>
        </w:rPr>
        <w:t>Instalación de Topes en la Carretera Chapala- Jocotepec</w:t>
      </w:r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B51C88" w:rsidRDefault="00B51C88" w:rsidP="00B51C88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B51C88" w:rsidRPr="00F8135E" w:rsidRDefault="00B51C88" w:rsidP="00B51C8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B51C88" w:rsidRPr="00832A3E" w:rsidRDefault="002858CF" w:rsidP="00B51C8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Toda actividad de ajusto al presupuesto indicada en el POA.</w:t>
      </w:r>
    </w:p>
    <w:p w:rsidR="00B51C88" w:rsidRPr="00832A3E" w:rsidRDefault="00B51C88" w:rsidP="00B51C88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B51C88" w:rsidRPr="00F8135E" w:rsidRDefault="00B51C88" w:rsidP="00B51C8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2858CF" w:rsidRDefault="00B51C88" w:rsidP="00B51C8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 concientizar a la ciudadanía sobre el respeto de la señalética, así como la utilización d</w:t>
      </w:r>
      <w:r w:rsidR="002858CF">
        <w:rPr>
          <w:rFonts w:ascii="Arial" w:eastAsia="Times New Roman" w:hAnsi="Arial" w:cs="Arial"/>
          <w:color w:val="000000"/>
          <w:lang w:eastAsia="es-MX"/>
        </w:rPr>
        <w:t>el casco o equipo de protección, la regularización en los requisitos para circular para un vehículo automotor donde se logró traer al personal del Gobierno del Estado y Fiscalía al Municipio para el trámite y expedición  de documentos en el mismo lugar sin necesidad de trasladarse a Guadalajara.</w:t>
      </w:r>
    </w:p>
    <w:p w:rsidR="00B51C88" w:rsidRPr="00807BB5" w:rsidRDefault="00B51C88" w:rsidP="00B51C88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B51C88" w:rsidRDefault="00B51C88" w:rsidP="00B51C8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B51C88" w:rsidRDefault="00B51C88" w:rsidP="00B51C8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lastRenderedPageBreak/>
        <w:t>Estrategia 2. Acción 1. Implementar operativos con el fin de exhortar a la ciudadanía de regularizar su documentación.</w:t>
      </w:r>
    </w:p>
    <w:p w:rsidR="006D7A62" w:rsidRDefault="006D7A62" w:rsidP="00B51C8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Acción 2. Requisitos para conducir un vehículo automotor.</w:t>
      </w:r>
    </w:p>
    <w:p w:rsidR="00B51C88" w:rsidRDefault="00B51C88" w:rsidP="00B51C8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3 acción 3 la cual menciona hacerles saber la importancia de utilizar el equipo de protección.</w:t>
      </w:r>
    </w:p>
    <w:p w:rsidR="00B51C88" w:rsidRPr="00832A3E" w:rsidRDefault="00B51C88" w:rsidP="00B51C8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4. Acción 1 y 2 las cuales son</w:t>
      </w:r>
      <w:r w:rsidRPr="009F0ADD">
        <w:rPr>
          <w:rFonts w:ascii="Arial" w:eastAsia="Times New Roman" w:hAnsi="Arial" w:cs="Arial"/>
          <w:color w:val="000000"/>
          <w:lang w:eastAsia="es-MX"/>
        </w:rPr>
        <w:t xml:space="preserve">: </w:t>
      </w:r>
      <w:r>
        <w:rPr>
          <w:rFonts w:ascii="Arial" w:hAnsi="Arial" w:cs="Arial"/>
        </w:rPr>
        <w:t xml:space="preserve">Colocar en todo el municipio la señalética para una mejor circulación de tránsito vehicular y peatonal y se hagan respetar los lineamientos. Colocar señalamientos de alto, uno y uno, boyas prohibido estacionarse,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,</w:t>
      </w:r>
      <w:r w:rsidR="006D7A62">
        <w:rPr>
          <w:rFonts w:ascii="Arial" w:hAnsi="Arial" w:cs="Arial"/>
        </w:rPr>
        <w:t xml:space="preserve"> </w:t>
      </w:r>
      <w:proofErr w:type="spellStart"/>
      <w:r w:rsidR="006D7A62">
        <w:rPr>
          <w:rFonts w:ascii="Arial" w:hAnsi="Arial" w:cs="Arial"/>
        </w:rPr>
        <w:t>asi</w:t>
      </w:r>
      <w:proofErr w:type="spellEnd"/>
      <w:r w:rsidR="006D7A62">
        <w:rPr>
          <w:rFonts w:ascii="Arial" w:hAnsi="Arial" w:cs="Arial"/>
        </w:rPr>
        <w:t xml:space="preserve"> como topes en el Municipio</w:t>
      </w:r>
      <w:r>
        <w:rPr>
          <w:rFonts w:ascii="Arial" w:hAnsi="Arial" w:cs="Arial"/>
        </w:rPr>
        <w:t xml:space="preserve"> de Jocotepec.</w:t>
      </w:r>
    </w:p>
    <w:p w:rsidR="00B51C88" w:rsidRPr="00832A3E" w:rsidRDefault="00B51C88" w:rsidP="00B51C8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B51C88" w:rsidRDefault="00B51C88" w:rsidP="00B51C8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B51C88" w:rsidRPr="00A842E3" w:rsidRDefault="00B51C88" w:rsidP="00B51C8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714"/>
        <w:gridCol w:w="1560"/>
        <w:gridCol w:w="1417"/>
        <w:gridCol w:w="1955"/>
      </w:tblGrid>
      <w:tr w:rsidR="00B51C88" w:rsidTr="005C0863">
        <w:tc>
          <w:tcPr>
            <w:tcW w:w="567" w:type="dxa"/>
            <w:shd w:val="clear" w:color="auto" w:fill="A8D08D" w:themeFill="accent6" w:themeFillTint="99"/>
          </w:tcPr>
          <w:p w:rsidR="00B51C88" w:rsidRPr="00A82C8D" w:rsidRDefault="00B51C88" w:rsidP="00A42BFA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A8D08D" w:themeFill="accent6" w:themeFillTint="99"/>
          </w:tcPr>
          <w:p w:rsidR="00B51C88" w:rsidRPr="00D85843" w:rsidRDefault="00B51C88" w:rsidP="00A42B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714" w:type="dxa"/>
            <w:shd w:val="clear" w:color="auto" w:fill="A8D08D" w:themeFill="accent6" w:themeFillTint="99"/>
          </w:tcPr>
          <w:p w:rsidR="00B51C88" w:rsidRPr="00D85843" w:rsidRDefault="00B51C88" w:rsidP="00A42B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B51C88" w:rsidRPr="0022271F" w:rsidRDefault="00B51C88" w:rsidP="00A42B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60" w:type="dxa"/>
            <w:shd w:val="clear" w:color="auto" w:fill="A8D08D" w:themeFill="accent6" w:themeFillTint="99"/>
          </w:tcPr>
          <w:p w:rsidR="00B51C88" w:rsidRPr="00D85843" w:rsidRDefault="00B51C88" w:rsidP="00A42B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A8D08D" w:themeFill="accent6" w:themeFillTint="99"/>
          </w:tcPr>
          <w:p w:rsidR="00B51C88" w:rsidRPr="00D85843" w:rsidRDefault="00B51C88" w:rsidP="00A42B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955" w:type="dxa"/>
            <w:shd w:val="clear" w:color="auto" w:fill="A8D08D" w:themeFill="accent6" w:themeFillTint="99"/>
          </w:tcPr>
          <w:p w:rsidR="00B51C88" w:rsidRPr="00D85843" w:rsidRDefault="00B51C88" w:rsidP="00A42B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B51C88" w:rsidRPr="00D85843" w:rsidRDefault="00B51C88" w:rsidP="00A42BFA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realizadas/</w:t>
            </w:r>
          </w:p>
          <w:p w:rsidR="00B51C88" w:rsidRPr="00D85843" w:rsidRDefault="00B51C88" w:rsidP="00A42BFA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Proyectadas</w:t>
            </w:r>
          </w:p>
          <w:p w:rsidR="00B51C88" w:rsidRPr="00D85843" w:rsidRDefault="00B51C88" w:rsidP="00A42BFA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B51C88" w:rsidTr="005C0863">
        <w:tc>
          <w:tcPr>
            <w:tcW w:w="567" w:type="dxa"/>
          </w:tcPr>
          <w:p w:rsidR="00B51C88" w:rsidRDefault="00B51C88" w:rsidP="00A42BF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02" w:type="dxa"/>
          </w:tcPr>
          <w:p w:rsidR="00B51C88" w:rsidRPr="00EB30E4" w:rsidRDefault="00B51C88" w:rsidP="00A42BF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B30E4">
              <w:rPr>
                <w:sz w:val="18"/>
                <w:szCs w:val="18"/>
              </w:rPr>
              <w:t>Implementar Operativos Viales.</w:t>
            </w:r>
          </w:p>
        </w:tc>
        <w:tc>
          <w:tcPr>
            <w:tcW w:w="3714" w:type="dxa"/>
          </w:tcPr>
          <w:p w:rsidR="00B51C88" w:rsidRPr="00EB30E4" w:rsidRDefault="00B51C88" w:rsidP="00A42BF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  <w:p w:rsidR="00B51C88" w:rsidRPr="00EB30E4" w:rsidRDefault="00B51C88" w:rsidP="00A42BFA">
            <w:pPr>
              <w:tabs>
                <w:tab w:val="left" w:pos="950"/>
              </w:tabs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EB30E4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ab/>
            </w:r>
          </w:p>
        </w:tc>
        <w:tc>
          <w:tcPr>
            <w:tcW w:w="1560" w:type="dxa"/>
          </w:tcPr>
          <w:p w:rsidR="00B51C88" w:rsidRDefault="00B51C88" w:rsidP="00A42BF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t>3</w:t>
            </w:r>
          </w:p>
        </w:tc>
        <w:tc>
          <w:tcPr>
            <w:tcW w:w="1417" w:type="dxa"/>
          </w:tcPr>
          <w:p w:rsidR="00B51C88" w:rsidRDefault="00B51C88" w:rsidP="00A42BF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t>3</w:t>
            </w:r>
          </w:p>
        </w:tc>
        <w:tc>
          <w:tcPr>
            <w:tcW w:w="1955" w:type="dxa"/>
          </w:tcPr>
          <w:p w:rsidR="00B51C88" w:rsidRDefault="00EB30E4" w:rsidP="00A42BF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B51C88" w:rsidTr="005C0863">
        <w:tc>
          <w:tcPr>
            <w:tcW w:w="567" w:type="dxa"/>
          </w:tcPr>
          <w:p w:rsidR="00B51C88" w:rsidRDefault="00B51C88" w:rsidP="00A42BF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02" w:type="dxa"/>
          </w:tcPr>
          <w:p w:rsidR="00B51C88" w:rsidRPr="00EB30E4" w:rsidRDefault="00B51C88" w:rsidP="00A42BF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B30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Crear un Programa para Disminuir Accidentes Viales.</w:t>
            </w:r>
          </w:p>
        </w:tc>
        <w:tc>
          <w:tcPr>
            <w:tcW w:w="3714" w:type="dxa"/>
          </w:tcPr>
          <w:p w:rsidR="00B51C88" w:rsidRPr="00EB30E4" w:rsidRDefault="00B51C88" w:rsidP="00A42BF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</w:tcPr>
          <w:p w:rsidR="00B51C88" w:rsidRDefault="00B51C88" w:rsidP="00A42BF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17" w:type="dxa"/>
          </w:tcPr>
          <w:p w:rsidR="00B51C88" w:rsidRDefault="00B51C88" w:rsidP="00A42BF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955" w:type="dxa"/>
          </w:tcPr>
          <w:p w:rsidR="00B51C88" w:rsidRDefault="00EB30E4" w:rsidP="00A42BF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50%</w:t>
            </w:r>
          </w:p>
        </w:tc>
      </w:tr>
      <w:tr w:rsidR="00B51C88" w:rsidTr="005C0863">
        <w:tc>
          <w:tcPr>
            <w:tcW w:w="567" w:type="dxa"/>
          </w:tcPr>
          <w:p w:rsidR="00B51C88" w:rsidRDefault="00B51C88" w:rsidP="00A42BF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702" w:type="dxa"/>
          </w:tcPr>
          <w:p w:rsidR="00B51C88" w:rsidRPr="00EB30E4" w:rsidRDefault="006D7A62" w:rsidP="006D7A62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B30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Colocar Señalética preventiva en todo el Municipio.</w:t>
            </w:r>
          </w:p>
        </w:tc>
        <w:tc>
          <w:tcPr>
            <w:tcW w:w="3714" w:type="dxa"/>
          </w:tcPr>
          <w:p w:rsidR="00B51C88" w:rsidRPr="00EB30E4" w:rsidRDefault="00B51C88" w:rsidP="00A42BF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</w:tcPr>
          <w:p w:rsidR="00B51C88" w:rsidRDefault="00B51C88" w:rsidP="00A42BF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17" w:type="dxa"/>
          </w:tcPr>
          <w:p w:rsidR="00B51C88" w:rsidRDefault="00B51C88" w:rsidP="00A42BF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955" w:type="dxa"/>
          </w:tcPr>
          <w:p w:rsidR="00B51C88" w:rsidRDefault="00EB30E4" w:rsidP="00A42BF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B51C88" w:rsidTr="005C0863">
        <w:tc>
          <w:tcPr>
            <w:tcW w:w="567" w:type="dxa"/>
          </w:tcPr>
          <w:p w:rsidR="00B51C88" w:rsidRDefault="00B51C88" w:rsidP="00A42BF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B51C88" w:rsidRPr="00EB30E4" w:rsidRDefault="00B51C88" w:rsidP="00A42BF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14" w:type="dxa"/>
          </w:tcPr>
          <w:p w:rsidR="00B51C88" w:rsidRPr="00EB30E4" w:rsidRDefault="006D7A62" w:rsidP="00B51C88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B30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Gestión de Volanta para la expedición de licencias.</w:t>
            </w:r>
          </w:p>
          <w:p w:rsidR="00B51C88" w:rsidRPr="00EB30E4" w:rsidRDefault="00B51C88" w:rsidP="00063EB2">
            <w:pPr>
              <w:pStyle w:val="Prrafodelista"/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</w:tcPr>
          <w:p w:rsidR="00B51C88" w:rsidRDefault="00FB02D6" w:rsidP="00A42BF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417" w:type="dxa"/>
          </w:tcPr>
          <w:p w:rsidR="00B51C88" w:rsidRDefault="00FB02D6" w:rsidP="00A42BF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955" w:type="dxa"/>
          </w:tcPr>
          <w:p w:rsidR="00B51C88" w:rsidRDefault="00EB30E4" w:rsidP="00A42BF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063EB2" w:rsidTr="005C0863">
        <w:tc>
          <w:tcPr>
            <w:tcW w:w="567" w:type="dxa"/>
          </w:tcPr>
          <w:p w:rsidR="00063EB2" w:rsidRDefault="00063EB2" w:rsidP="00A42BF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063EB2" w:rsidRPr="00EB30E4" w:rsidRDefault="00063EB2" w:rsidP="00A42BF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14" w:type="dxa"/>
          </w:tcPr>
          <w:p w:rsidR="00063EB2" w:rsidRPr="00EB30E4" w:rsidRDefault="00063EB2" w:rsidP="00B51C88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B30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Gestión de Volanta para validaciones de vehículos auto mores</w:t>
            </w:r>
          </w:p>
        </w:tc>
        <w:tc>
          <w:tcPr>
            <w:tcW w:w="1560" w:type="dxa"/>
          </w:tcPr>
          <w:p w:rsidR="00063EB2" w:rsidRDefault="00FB02D6" w:rsidP="00A42BF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417" w:type="dxa"/>
          </w:tcPr>
          <w:p w:rsidR="00063EB2" w:rsidRDefault="00FB02D6" w:rsidP="00A42BF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955" w:type="dxa"/>
          </w:tcPr>
          <w:p w:rsidR="00063EB2" w:rsidRDefault="00EB30E4" w:rsidP="00A42BF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063EB2" w:rsidTr="005C0863">
        <w:tc>
          <w:tcPr>
            <w:tcW w:w="567" w:type="dxa"/>
          </w:tcPr>
          <w:p w:rsidR="00063EB2" w:rsidRDefault="00063EB2" w:rsidP="00A42BF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063EB2" w:rsidRPr="00EB30E4" w:rsidRDefault="00063EB2" w:rsidP="00A42BF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14" w:type="dxa"/>
          </w:tcPr>
          <w:p w:rsidR="00063EB2" w:rsidRPr="00EB30E4" w:rsidRDefault="00063EB2" w:rsidP="00B51C88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B30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Colocar señalética para disminuir velocidad de vehículos (topes), en carreta Chapala-Jocotepec</w:t>
            </w:r>
          </w:p>
        </w:tc>
        <w:tc>
          <w:tcPr>
            <w:tcW w:w="1560" w:type="dxa"/>
          </w:tcPr>
          <w:p w:rsidR="00063EB2" w:rsidRDefault="00FB02D6" w:rsidP="00A42BF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417" w:type="dxa"/>
          </w:tcPr>
          <w:p w:rsidR="00063EB2" w:rsidRDefault="00FB02D6" w:rsidP="00A42BF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  <w:bookmarkStart w:id="0" w:name="_GoBack"/>
            <w:bookmarkEnd w:id="0"/>
          </w:p>
        </w:tc>
        <w:tc>
          <w:tcPr>
            <w:tcW w:w="1955" w:type="dxa"/>
          </w:tcPr>
          <w:p w:rsidR="00063EB2" w:rsidRDefault="00EB30E4" w:rsidP="00A42BF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EB30E4" w:rsidTr="00EB30E4">
        <w:tc>
          <w:tcPr>
            <w:tcW w:w="567" w:type="dxa"/>
            <w:shd w:val="clear" w:color="auto" w:fill="A8D08D" w:themeFill="accent6" w:themeFillTint="99"/>
          </w:tcPr>
          <w:p w:rsidR="00EB30E4" w:rsidRDefault="00EB30E4" w:rsidP="00A42BF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  <w:shd w:val="clear" w:color="auto" w:fill="A8D08D" w:themeFill="accent6" w:themeFillTint="99"/>
          </w:tcPr>
          <w:p w:rsidR="00EB30E4" w:rsidRPr="00EB30E4" w:rsidRDefault="00EB30E4" w:rsidP="00A42BF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14" w:type="dxa"/>
            <w:shd w:val="clear" w:color="auto" w:fill="A8D08D" w:themeFill="accent6" w:themeFillTint="99"/>
          </w:tcPr>
          <w:p w:rsidR="00EB30E4" w:rsidRPr="00EB30E4" w:rsidRDefault="00EB30E4" w:rsidP="00EB30E4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560" w:type="dxa"/>
            <w:shd w:val="clear" w:color="auto" w:fill="A8D08D" w:themeFill="accent6" w:themeFillTint="99"/>
          </w:tcPr>
          <w:p w:rsidR="00EB30E4" w:rsidRDefault="00EB30E4" w:rsidP="00A42BF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91%</w:t>
            </w:r>
          </w:p>
        </w:tc>
        <w:tc>
          <w:tcPr>
            <w:tcW w:w="1417" w:type="dxa"/>
            <w:shd w:val="clear" w:color="auto" w:fill="A8D08D" w:themeFill="accent6" w:themeFillTint="99"/>
          </w:tcPr>
          <w:p w:rsidR="00EB30E4" w:rsidRDefault="00EB30E4" w:rsidP="00A42BF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55" w:type="dxa"/>
            <w:shd w:val="clear" w:color="auto" w:fill="A8D08D" w:themeFill="accent6" w:themeFillTint="99"/>
          </w:tcPr>
          <w:p w:rsidR="00EB30E4" w:rsidRDefault="00EB30E4" w:rsidP="00A42BF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</w:tbl>
    <w:p w:rsidR="00B51C88" w:rsidRDefault="00B51C88" w:rsidP="00B51C88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B51C88" w:rsidRPr="00832A3E" w:rsidRDefault="00B51C88" w:rsidP="00B51C88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B51C88" w:rsidRDefault="00B51C88" w:rsidP="00B51C88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B51C88" w:rsidRDefault="00B51C88" w:rsidP="00B51C88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D754F8" w:rsidRDefault="00D754F8"/>
    <w:sectPr w:rsidR="00D754F8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540" w:rsidRDefault="00500540">
      <w:pPr>
        <w:spacing w:after="0" w:line="240" w:lineRule="auto"/>
      </w:pPr>
      <w:r>
        <w:separator/>
      </w:r>
    </w:p>
  </w:endnote>
  <w:endnote w:type="continuationSeparator" w:id="0">
    <w:p w:rsidR="00500540" w:rsidRDefault="00500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6D7A62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EB30E4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540" w:rsidRDefault="00500540">
      <w:pPr>
        <w:spacing w:after="0" w:line="240" w:lineRule="auto"/>
      </w:pPr>
      <w:r>
        <w:separator/>
      </w:r>
    </w:p>
  </w:footnote>
  <w:footnote w:type="continuationSeparator" w:id="0">
    <w:p w:rsidR="00500540" w:rsidRDefault="00500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B334A"/>
    <w:multiLevelType w:val="hybridMultilevel"/>
    <w:tmpl w:val="64B29610"/>
    <w:lvl w:ilvl="0" w:tplc="4D26420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4489B"/>
    <w:multiLevelType w:val="hybridMultilevel"/>
    <w:tmpl w:val="4AFAD04C"/>
    <w:lvl w:ilvl="0" w:tplc="F17EF388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C88"/>
    <w:rsid w:val="00063EB2"/>
    <w:rsid w:val="001A0036"/>
    <w:rsid w:val="002858CF"/>
    <w:rsid w:val="003E6C57"/>
    <w:rsid w:val="00500540"/>
    <w:rsid w:val="00527CE5"/>
    <w:rsid w:val="005C0863"/>
    <w:rsid w:val="006D7A62"/>
    <w:rsid w:val="00837A5C"/>
    <w:rsid w:val="00A25664"/>
    <w:rsid w:val="00B51C88"/>
    <w:rsid w:val="00D754F8"/>
    <w:rsid w:val="00EB30E4"/>
    <w:rsid w:val="00F97D8C"/>
    <w:rsid w:val="00FB0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C8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1C8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51C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C88"/>
  </w:style>
  <w:style w:type="paragraph" w:styleId="Piedepgina">
    <w:name w:val="footer"/>
    <w:basedOn w:val="Normal"/>
    <w:link w:val="PiedepginaCar"/>
    <w:uiPriority w:val="99"/>
    <w:unhideWhenUsed/>
    <w:rsid w:val="00B51C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C88"/>
  </w:style>
  <w:style w:type="table" w:styleId="Tablaconcuadrcula">
    <w:name w:val="Table Grid"/>
    <w:basedOn w:val="Tablanormal"/>
    <w:uiPriority w:val="59"/>
    <w:rsid w:val="00B51C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27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7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520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Vialidad</dc:creator>
  <cp:keywords/>
  <dc:description/>
  <cp:lastModifiedBy>PROMOCION_2</cp:lastModifiedBy>
  <cp:revision>6</cp:revision>
  <cp:lastPrinted>2020-10-05T18:35:00Z</cp:lastPrinted>
  <dcterms:created xsi:type="dcterms:W3CDTF">2020-10-05T16:26:00Z</dcterms:created>
  <dcterms:modified xsi:type="dcterms:W3CDTF">2020-10-06T18:41:00Z</dcterms:modified>
</cp:coreProperties>
</file>