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EB4DCC" w:rsidRDefault="00540724" w:rsidP="00EB4DCC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540724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5pt;margin-top:26.6pt;width:330.75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" stroked="f">
            <v:textbox>
              <w:txbxContent>
                <w:p w:rsidR="00B63521" w:rsidRPr="00320F45" w:rsidRDefault="00A6538A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DIRECCIÓN /</w:t>
                  </w:r>
                  <w:r w:rsidR="00E4196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ÁREA: </w:t>
                  </w:r>
                  <w:r w:rsidR="00E4196C" w:rsidRPr="00315191">
                    <w:rPr>
                      <w:rFonts w:ascii="Calibri" w:eastAsia="Times New Roman" w:hAnsi="Calibri" w:cs="Times New Roman"/>
                      <w:color w:val="000000"/>
                      <w:szCs w:val="20"/>
                    </w:rPr>
                    <w:t>SERVICIOS PUBLICOS</w:t>
                  </w:r>
                </w:p>
                <w:p w:rsidR="00B63521" w:rsidRPr="00315191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A CARGO:</w:t>
                  </w:r>
                  <w:r w:rsidR="00E4196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</w:t>
                  </w:r>
                  <w:r w:rsidR="00E4196C" w:rsidRPr="00315191">
                    <w:rPr>
                      <w:rFonts w:ascii="Calibri" w:eastAsia="Times New Roman" w:hAnsi="Calibri" w:cs="Times New Roman"/>
                      <w:color w:val="000000"/>
                      <w:szCs w:val="20"/>
                    </w:rPr>
                    <w:t>JEFATURA DEL MERCADO</w:t>
                  </w:r>
                </w:p>
                <w:p w:rsidR="00B63521" w:rsidRPr="00320F45" w:rsidRDefault="0094353D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TRIM</w:t>
                  </w:r>
                  <w:r w:rsidR="00315191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ESTRE: </w:t>
                  </w:r>
                  <w:r w:rsidR="00315191" w:rsidRPr="00315191">
                    <w:rPr>
                      <w:rFonts w:ascii="Calibri" w:eastAsia="Times New Roman" w:hAnsi="Calibri" w:cs="Times New Roman"/>
                      <w:color w:val="000000"/>
                      <w:szCs w:val="20"/>
                    </w:rPr>
                    <w:t>ENERO-MARZO</w:t>
                  </w:r>
                  <w:r w:rsidRPr="00315191">
                    <w:rPr>
                      <w:rFonts w:ascii="Calibri" w:eastAsia="Times New Roman" w:hAnsi="Calibri" w:cs="Times New Roman"/>
                      <w:color w:val="000000"/>
                      <w:szCs w:val="20"/>
                    </w:rPr>
                    <w:t xml:space="preserve"> 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540724">
        <w:rPr>
          <w:rFonts w:ascii="Calibri" w:eastAsia="Times New Roman" w:hAnsi="Calibri" w:cs="Times New Roman"/>
          <w:b/>
          <w:noProof/>
          <w:color w:val="000000"/>
        </w:rPr>
        <w:pict>
          <v:shape id="Text Box 8" o:spid="_x0000_s1027" type="#_x0000_t202" style="position:absolute;margin-left:152.85pt;margin-top:-20.7pt;width:173.7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A3E" w:rsidRPr="0031519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31519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¿Cuáles fueron las acciones proyectadas (obras, proyectos o programas) o </w:t>
      </w:r>
      <w:r w:rsidR="00AC1596" w:rsidRPr="00315191">
        <w:rPr>
          <w:rFonts w:ascii="Arial" w:eastAsia="Times New Roman" w:hAnsi="Arial" w:cs="Arial"/>
          <w:b/>
          <w:color w:val="000000"/>
          <w:sz w:val="24"/>
          <w:szCs w:val="24"/>
        </w:rPr>
        <w:t>P</w:t>
      </w:r>
      <w:r w:rsidRPr="00315191">
        <w:rPr>
          <w:rFonts w:ascii="Arial" w:eastAsia="Times New Roman" w:hAnsi="Arial" w:cs="Arial"/>
          <w:b/>
          <w:color w:val="000000"/>
          <w:sz w:val="24"/>
          <w:szCs w:val="24"/>
        </w:rPr>
        <w:t>laneadas para este trimestre?</w:t>
      </w:r>
    </w:p>
    <w:p w:rsidR="00315191" w:rsidRDefault="00315191" w:rsidP="0031519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</w:p>
    <w:p w:rsidR="00315191" w:rsidRDefault="00315191" w:rsidP="00315191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Programa 1-.</w:t>
      </w:r>
      <w:r w:rsidRPr="00C95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15191" w:rsidRPr="00C95101" w:rsidRDefault="00315191" w:rsidP="00315191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Renovación general del mercado.</w:t>
      </w:r>
    </w:p>
    <w:p w:rsidR="00315191" w:rsidRDefault="00315191" w:rsidP="00315191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-.</w:t>
      </w:r>
      <w:r w:rsidRPr="00C95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15191" w:rsidRPr="00CE5DBC" w:rsidRDefault="00594463" w:rsidP="0031519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</w:rPr>
        <w:t xml:space="preserve">          </w:t>
      </w:r>
      <w:r w:rsidR="00315191" w:rsidRPr="00CE5DBC">
        <w:rPr>
          <w:rFonts w:ascii="Arial" w:eastAsia="Times New Roman" w:hAnsi="Arial" w:cs="Arial"/>
          <w:color w:val="000000"/>
          <w:sz w:val="24"/>
          <w:szCs w:val="24"/>
        </w:rPr>
        <w:t>Campaña de recaudación para los locatarios.</w:t>
      </w:r>
    </w:p>
    <w:p w:rsidR="00315191" w:rsidRDefault="00315191" w:rsidP="00315191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Programa 3</w:t>
      </w: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-.</w:t>
      </w:r>
      <w:r w:rsidRPr="00C9510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15191" w:rsidRPr="00CE5DBC" w:rsidRDefault="00315191" w:rsidP="0031519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          </w:t>
      </w:r>
      <w:r w:rsidRPr="00CE5DBC">
        <w:rPr>
          <w:rFonts w:ascii="Arial" w:eastAsia="Times New Roman" w:hAnsi="Arial" w:cs="Arial"/>
          <w:color w:val="000000"/>
          <w:sz w:val="24"/>
          <w:szCs w:val="24"/>
        </w:rPr>
        <w:t>Reorganización y reubicación de los locatarios del mercado.</w:t>
      </w:r>
    </w:p>
    <w:p w:rsidR="00315191" w:rsidRDefault="00315191" w:rsidP="0031519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Programa 4</w:t>
      </w: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-.</w:t>
      </w:r>
    </w:p>
    <w:p w:rsidR="00315191" w:rsidRPr="00CE5DBC" w:rsidRDefault="00315191" w:rsidP="0031519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          </w:t>
      </w:r>
      <w:r w:rsidRPr="00CE5DBC">
        <w:rPr>
          <w:rFonts w:ascii="Arial" w:eastAsia="Times New Roman" w:hAnsi="Arial" w:cs="Arial"/>
          <w:color w:val="000000"/>
          <w:sz w:val="24"/>
          <w:szCs w:val="24"/>
        </w:rPr>
        <w:t>La seguridad del mercado para mantener su imagen estructural.</w:t>
      </w:r>
    </w:p>
    <w:p w:rsidR="00315191" w:rsidRDefault="00315191" w:rsidP="0031519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Programa 5</w:t>
      </w:r>
      <w:r w:rsidRPr="00C95101">
        <w:rPr>
          <w:rFonts w:ascii="Arial" w:eastAsia="Times New Roman" w:hAnsi="Arial" w:cs="Arial"/>
          <w:b/>
          <w:color w:val="000000"/>
          <w:sz w:val="24"/>
          <w:szCs w:val="24"/>
        </w:rPr>
        <w:t>-.</w:t>
      </w:r>
    </w:p>
    <w:p w:rsidR="00C37724" w:rsidRPr="00CE5DBC" w:rsidRDefault="00C37724" w:rsidP="00C3772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          </w:t>
      </w:r>
      <w:r w:rsidR="00315191" w:rsidRPr="00CE5DBC">
        <w:rPr>
          <w:rFonts w:ascii="Arial" w:eastAsia="Times New Roman" w:hAnsi="Arial" w:cs="Arial"/>
          <w:color w:val="000000"/>
          <w:sz w:val="24"/>
          <w:szCs w:val="24"/>
        </w:rPr>
        <w:t xml:space="preserve">Operatividad de los vehículos </w:t>
      </w:r>
    </w:p>
    <w:p w:rsidR="00DB46E6" w:rsidRPr="00DB46E6" w:rsidRDefault="00DB46E6" w:rsidP="00C3772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 w:rsidRPr="00DB46E6">
        <w:rPr>
          <w:rFonts w:ascii="Arial" w:eastAsia="Times New Roman" w:hAnsi="Arial" w:cs="Arial"/>
          <w:color w:val="000000"/>
        </w:rPr>
        <w:t>.</w:t>
      </w:r>
    </w:p>
    <w:p w:rsidR="00832A3E" w:rsidRPr="00C37724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3772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Resultados Trimestrales (Describir cuáles fueron los programas, proyectos, actividades y/o obras que se realizaron en este trimestre). </w:t>
      </w:r>
    </w:p>
    <w:p w:rsidR="001315B4" w:rsidRDefault="001315B4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C37724" w:rsidRPr="00CE5DBC" w:rsidRDefault="00C37724" w:rsidP="00C37724">
      <w:pPr>
        <w:pStyle w:val="Prrafodelista"/>
        <w:spacing w:after="0" w:line="360" w:lineRule="auto"/>
        <w:ind w:left="1506" w:hanging="37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>Programa 1-.</w:t>
      </w:r>
      <w:r w:rsidRPr="00CE5D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37724" w:rsidRPr="00CE5DBC" w:rsidRDefault="00C37724" w:rsidP="00C37724">
      <w:pPr>
        <w:pStyle w:val="Prrafodelista"/>
        <w:numPr>
          <w:ilvl w:val="0"/>
          <w:numId w:val="6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Reunión con los locatarios para recibir opiniones para mejorar la imagen del mercado.</w:t>
      </w:r>
    </w:p>
    <w:p w:rsidR="00C37724" w:rsidRPr="00CE5DBC" w:rsidRDefault="00C37724" w:rsidP="00C37724">
      <w:pPr>
        <w:pStyle w:val="Prrafodelista"/>
        <w:numPr>
          <w:ilvl w:val="0"/>
          <w:numId w:val="6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Presentarles diferentes alternativas para ver la imagen del mercado a futuro.</w:t>
      </w:r>
    </w:p>
    <w:p w:rsidR="00C37724" w:rsidRPr="00CE5DBC" w:rsidRDefault="00C37724" w:rsidP="00C37724">
      <w:pPr>
        <w:pStyle w:val="Prrafodelista"/>
        <w:numPr>
          <w:ilvl w:val="0"/>
          <w:numId w:val="6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Coordinación con el jefe de mantenimiento de espacios y edificios públicos para la aplicación de pintura en el mercado.</w:t>
      </w:r>
    </w:p>
    <w:p w:rsidR="00C37724" w:rsidRPr="00CE5DBC" w:rsidRDefault="00C37724" w:rsidP="00C37724">
      <w:pPr>
        <w:pStyle w:val="Prrafodelista"/>
        <w:numPr>
          <w:ilvl w:val="0"/>
          <w:numId w:val="6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Reunión con los empleados para cuidar la imagen del mercado realizada</w:t>
      </w: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C37724" w:rsidRPr="00CE5DBC" w:rsidRDefault="007875E2" w:rsidP="00C37724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="00C37724" w:rsidRPr="00CE5DBC">
        <w:rPr>
          <w:rFonts w:ascii="Arial" w:eastAsia="Times New Roman" w:hAnsi="Arial" w:cs="Arial"/>
          <w:b/>
          <w:color w:val="000000"/>
          <w:sz w:val="24"/>
          <w:szCs w:val="24"/>
        </w:rPr>
        <w:t>Programa 2-.</w:t>
      </w:r>
      <w:r w:rsidR="00C37724" w:rsidRPr="00CE5D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C37724" w:rsidRPr="00CE5DBC" w:rsidRDefault="00C37724" w:rsidP="007875E2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Realización de encuestas del porque no cumplen puntualmente en sus pagos</w:t>
      </w:r>
    </w:p>
    <w:p w:rsidR="00C37724" w:rsidRPr="00CE5DBC" w:rsidRDefault="007875E2" w:rsidP="007875E2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Reunión</w:t>
      </w:r>
      <w:r w:rsidR="00C37724" w:rsidRPr="00CE5DBC">
        <w:rPr>
          <w:rFonts w:ascii="Arial" w:eastAsia="Times New Roman" w:hAnsi="Arial" w:cs="Arial"/>
          <w:color w:val="000000"/>
          <w:sz w:val="24"/>
          <w:szCs w:val="24"/>
        </w:rPr>
        <w:t xml:space="preserve"> con los locatarios para llegar en acuerdos para realizar sus pagos.</w:t>
      </w:r>
    </w:p>
    <w:p w:rsidR="00C37724" w:rsidRPr="00CE5DBC" w:rsidRDefault="007875E2" w:rsidP="007875E2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Concientizara los dueños de los locatarios para hacerlos responsables de los beneficios al hacer sus pagos puntuales.</w:t>
      </w:r>
    </w:p>
    <w:p w:rsidR="00C37724" w:rsidRDefault="00C37724" w:rsidP="00C37724">
      <w:pPr>
        <w:pStyle w:val="Prrafodelista"/>
        <w:spacing w:after="0" w:line="360" w:lineRule="auto"/>
        <w:ind w:left="1418"/>
        <w:jc w:val="both"/>
        <w:rPr>
          <w:rFonts w:ascii="Arial" w:eastAsia="Times New Roman" w:hAnsi="Arial" w:cs="Arial"/>
          <w:b/>
          <w:color w:val="000000"/>
          <w:sz w:val="20"/>
        </w:rPr>
      </w:pPr>
    </w:p>
    <w:p w:rsidR="007875E2" w:rsidRDefault="007875E2" w:rsidP="007875E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</w:t>
      </w:r>
    </w:p>
    <w:p w:rsidR="007875E2" w:rsidRDefault="007875E2" w:rsidP="007875E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875E2" w:rsidRPr="00CE5DBC" w:rsidRDefault="007875E2" w:rsidP="007875E2">
      <w:pPr>
        <w:spacing w:after="0" w:line="360" w:lineRule="auto"/>
        <w:ind w:firstLine="113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Programa 3-.</w:t>
      </w:r>
    </w:p>
    <w:p w:rsidR="007875E2" w:rsidRPr="00CE5DBC" w:rsidRDefault="007875E2" w:rsidP="00946838">
      <w:pPr>
        <w:pStyle w:val="Prrafodelista"/>
        <w:numPr>
          <w:ilvl w:val="0"/>
          <w:numId w:val="8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Reunión con los locatarios para comentarles sobre las ventajas y desventajas al tener bien ubicados los negocios de acuerdo a su giro.</w:t>
      </w:r>
    </w:p>
    <w:p w:rsidR="007875E2" w:rsidRPr="00CE5DBC" w:rsidRDefault="007875E2" w:rsidP="00946838">
      <w:pPr>
        <w:pStyle w:val="Prrafodelista"/>
        <w:numPr>
          <w:ilvl w:val="0"/>
          <w:numId w:val="8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Buscar alternativas para lograr la reubicación de los locatarios y así dar una mejor imagen para el mercado.</w:t>
      </w:r>
    </w:p>
    <w:p w:rsidR="007875E2" w:rsidRPr="00CE5DBC" w:rsidRDefault="007875E2" w:rsidP="00946838">
      <w:pPr>
        <w:pStyle w:val="Prrafodelista"/>
        <w:numPr>
          <w:ilvl w:val="0"/>
          <w:numId w:val="8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Buscar sus necesidades que tienen o quieren los dueños de los locatarios.</w:t>
      </w:r>
    </w:p>
    <w:p w:rsidR="007875E2" w:rsidRPr="00CE5DBC" w:rsidRDefault="007875E2" w:rsidP="00946838">
      <w:pPr>
        <w:pStyle w:val="Prrafodelista"/>
        <w:numPr>
          <w:ilvl w:val="0"/>
          <w:numId w:val="8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Pedir acciones e opiniones por parte de los dueños de los locatarios o personas que consumen en el mercado municipal.</w:t>
      </w:r>
    </w:p>
    <w:p w:rsidR="00946838" w:rsidRPr="00CE5DBC" w:rsidRDefault="00946838" w:rsidP="00946838">
      <w:pPr>
        <w:spacing w:after="0" w:line="360" w:lineRule="auto"/>
        <w:ind w:firstLine="113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>Programa 4-.</w:t>
      </w:r>
    </w:p>
    <w:p w:rsidR="00946838" w:rsidRPr="00CE5DBC" w:rsidRDefault="00946838" w:rsidP="00946838">
      <w:pPr>
        <w:pStyle w:val="Prrafodelista"/>
        <w:numPr>
          <w:ilvl w:val="2"/>
          <w:numId w:val="10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 xml:space="preserve">Reunión con los locatarios y con personal del departamento para dar  más seguridad al edificio. </w:t>
      </w:r>
    </w:p>
    <w:p w:rsidR="00946838" w:rsidRPr="00CE5DBC" w:rsidRDefault="00946838" w:rsidP="00946838">
      <w:pPr>
        <w:pStyle w:val="Prrafodelista"/>
        <w:numPr>
          <w:ilvl w:val="2"/>
          <w:numId w:val="10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Capacitar al personal encargado de la vigilancia del edificio.</w:t>
      </w:r>
    </w:p>
    <w:p w:rsidR="00946838" w:rsidRPr="00CE5DBC" w:rsidRDefault="00946838" w:rsidP="00946838">
      <w:pPr>
        <w:pStyle w:val="Prrafodelista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Programa 5-.</w:t>
      </w:r>
    </w:p>
    <w:p w:rsidR="00946838" w:rsidRPr="00CE5DBC" w:rsidRDefault="00946838" w:rsidP="00946838">
      <w:pPr>
        <w:pStyle w:val="Prrafodelista"/>
        <w:numPr>
          <w:ilvl w:val="0"/>
          <w:numId w:val="11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 xml:space="preserve">Operatividad de vehículo para gestión y traslado </w:t>
      </w:r>
    </w:p>
    <w:p w:rsidR="00946838" w:rsidRPr="00C37724" w:rsidRDefault="00946838" w:rsidP="00946838">
      <w:pPr>
        <w:pStyle w:val="Prrafodelista"/>
        <w:spacing w:after="0" w:line="360" w:lineRule="auto"/>
        <w:ind w:left="1418" w:hanging="284"/>
        <w:jc w:val="both"/>
        <w:rPr>
          <w:rFonts w:ascii="Arial" w:eastAsia="Times New Roman" w:hAnsi="Arial" w:cs="Arial"/>
          <w:b/>
          <w:color w:val="000000"/>
          <w:sz w:val="20"/>
        </w:rPr>
      </w:pPr>
    </w:p>
    <w:p w:rsidR="008933C2" w:rsidRPr="00CE5DBC" w:rsidRDefault="00832A3E" w:rsidP="008933C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>Montos (si los hubiera) del desarrollo de dichas actividades. ¿Se ajustó a lo presupuestado?</w:t>
      </w:r>
    </w:p>
    <w:p w:rsidR="00832A3E" w:rsidRPr="00CE5DBC" w:rsidRDefault="00CE5DBC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</w:t>
      </w:r>
      <w:r w:rsidR="00946838" w:rsidRPr="00CE5DBC">
        <w:rPr>
          <w:rFonts w:ascii="Arial" w:eastAsia="Times New Roman" w:hAnsi="Arial" w:cs="Arial"/>
          <w:color w:val="000000"/>
          <w:sz w:val="24"/>
          <w:szCs w:val="24"/>
        </w:rPr>
        <w:t>Si se ajustó a lo presupuestado.</w:t>
      </w:r>
    </w:p>
    <w:p w:rsidR="008615CA" w:rsidRPr="00CE5DBC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>En que beneficia a la población o un grupo en específico lo desarrollado en este trimestre</w:t>
      </w:r>
      <w:r w:rsidR="00AC1596" w:rsidRPr="00CE5DBC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832A3E" w:rsidRPr="00CE5DBC" w:rsidRDefault="008933C2" w:rsidP="00CE5DBC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Se da seguimiento al proyecto de la remodelación con el objetivo de aumentar la venta y el turismo en la localidad.</w:t>
      </w:r>
    </w:p>
    <w:p w:rsidR="006931ED" w:rsidRPr="00CE5DBC" w:rsidRDefault="006931ED" w:rsidP="00CE5DBC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 xml:space="preserve">El H. Ayuntamiento tiene más solvencia para realizar mantenimiento a estas </w:t>
      </w:r>
      <w:r w:rsidR="00946838" w:rsidRPr="00CE5DBC">
        <w:rPr>
          <w:rFonts w:ascii="Arial" w:eastAsia="Times New Roman" w:hAnsi="Arial" w:cs="Arial"/>
          <w:color w:val="000000"/>
          <w:sz w:val="24"/>
          <w:szCs w:val="24"/>
        </w:rPr>
        <w:t>áreas</w:t>
      </w:r>
      <w:r w:rsidRPr="00CE5DBC">
        <w:rPr>
          <w:rFonts w:ascii="Arial" w:eastAsia="Times New Roman" w:hAnsi="Arial" w:cs="Arial"/>
          <w:color w:val="000000"/>
          <w:sz w:val="24"/>
          <w:szCs w:val="24"/>
        </w:rPr>
        <w:t>. Y los locatarios están libres de deudas.</w:t>
      </w:r>
    </w:p>
    <w:p w:rsidR="00DB46E6" w:rsidRPr="008933C2" w:rsidRDefault="00DB46E6" w:rsidP="00807BB5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32A3E" w:rsidRPr="00CE5DBC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>¿A qué estrategia de su POA pertenecen las acciones realizadas y a que Ejes del Plan Municipal de Desarrollo 2018-2021 se alinean?</w:t>
      </w:r>
    </w:p>
    <w:p w:rsidR="00CE5DBC" w:rsidRDefault="00CE5DBC" w:rsidP="00CE5DBC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CE5DBC" w:rsidRPr="00CE5DBC" w:rsidRDefault="00CE5DBC" w:rsidP="00CE5DB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Estrategia 1:</w:t>
      </w:r>
    </w:p>
    <w:p w:rsidR="00CE5DBC" w:rsidRPr="00CE5DBC" w:rsidRDefault="00CE5DBC" w:rsidP="00CE5DB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 xml:space="preserve">                 Renovación general del mercado.</w:t>
      </w:r>
    </w:p>
    <w:p w:rsidR="00CE5DBC" w:rsidRPr="00CE5DBC" w:rsidRDefault="00CE5DBC" w:rsidP="00CE5DB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Eje:</w:t>
      </w:r>
    </w:p>
    <w:p w:rsidR="00CE5DBC" w:rsidRPr="00CE5DBC" w:rsidRDefault="00CE5DBC" w:rsidP="00CE5DBC">
      <w:pPr>
        <w:pStyle w:val="Prrafodelista"/>
        <w:numPr>
          <w:ilvl w:val="0"/>
          <w:numId w:val="12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Servicios públicos de calidad</w:t>
      </w:r>
    </w:p>
    <w:p w:rsidR="00CE5DBC" w:rsidRPr="00CE5DBC" w:rsidRDefault="00CE5DBC" w:rsidP="00CE5DBC">
      <w:pPr>
        <w:pStyle w:val="Prrafodelista"/>
        <w:numPr>
          <w:ilvl w:val="0"/>
          <w:numId w:val="12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Desarrollo económico y turismo</w:t>
      </w:r>
    </w:p>
    <w:p w:rsidR="00CE5DBC" w:rsidRPr="00CE5DBC" w:rsidRDefault="00CE5DBC" w:rsidP="00CE5DBC">
      <w:pPr>
        <w:pStyle w:val="Prrafodelista"/>
        <w:numPr>
          <w:ilvl w:val="0"/>
          <w:numId w:val="12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Paz y seguridad ciudadana.</w:t>
      </w:r>
    </w:p>
    <w:p w:rsidR="00CE5DBC" w:rsidRPr="00CE5DBC" w:rsidRDefault="00CE5DBC" w:rsidP="00CE5DB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>Estrategia 2:</w:t>
      </w:r>
    </w:p>
    <w:p w:rsidR="00CE5DBC" w:rsidRPr="00CE5DBC" w:rsidRDefault="00CE5DBC" w:rsidP="00CE5DB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 xml:space="preserve">                 Campaña de recaudación para los locatarios.</w:t>
      </w:r>
    </w:p>
    <w:p w:rsidR="00CE5DBC" w:rsidRPr="00CE5DBC" w:rsidRDefault="00CE5DBC" w:rsidP="00CE5DB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Eje:</w:t>
      </w:r>
    </w:p>
    <w:p w:rsidR="00CE5DBC" w:rsidRPr="00CE5DBC" w:rsidRDefault="00CE5DBC" w:rsidP="00CE5DBC">
      <w:pPr>
        <w:pStyle w:val="Prrafodelista"/>
        <w:numPr>
          <w:ilvl w:val="0"/>
          <w:numId w:val="12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color w:val="000000"/>
          <w:sz w:val="24"/>
          <w:szCs w:val="24"/>
        </w:rPr>
        <w:t>Administración eficiente y eficaz.</w:t>
      </w:r>
    </w:p>
    <w:p w:rsidR="00CE5DBC" w:rsidRDefault="00CE5DBC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594463" w:rsidRDefault="00594463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CE5DBC" w:rsidRPr="00CE5DBC" w:rsidRDefault="00CE5DBC" w:rsidP="00CE5DB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             Estrategia 3:</w:t>
      </w:r>
    </w:p>
    <w:p w:rsidR="00CE5DBC" w:rsidRPr="00CE5DBC" w:rsidRDefault="00CE5DBC" w:rsidP="00CE5DB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Pr="00CE5DBC">
        <w:rPr>
          <w:rFonts w:ascii="Arial" w:eastAsia="Times New Roman" w:hAnsi="Arial" w:cs="Arial"/>
          <w:color w:val="000000"/>
          <w:sz w:val="24"/>
          <w:szCs w:val="24"/>
        </w:rPr>
        <w:t>Reorganización y reubicación de los locatarios del mercado.</w:t>
      </w:r>
    </w:p>
    <w:p w:rsidR="00CE5DBC" w:rsidRPr="00CE5DBC" w:rsidRDefault="00ED60FF" w:rsidP="00CE5DB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="00CE5DBC" w:rsidRPr="00CE5DBC">
        <w:rPr>
          <w:rFonts w:ascii="Arial" w:eastAsia="Times New Roman" w:hAnsi="Arial" w:cs="Arial"/>
          <w:b/>
          <w:color w:val="000000"/>
          <w:sz w:val="24"/>
          <w:szCs w:val="24"/>
        </w:rPr>
        <w:t>Eje:</w:t>
      </w:r>
    </w:p>
    <w:p w:rsidR="00CE5DBC" w:rsidRPr="00CE5DBC" w:rsidRDefault="00ED60FF" w:rsidP="00CE5DBC">
      <w:pPr>
        <w:pStyle w:val="Prrafodelista"/>
        <w:numPr>
          <w:ilvl w:val="0"/>
          <w:numId w:val="12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Servicios públicos de calidad.</w:t>
      </w:r>
    </w:p>
    <w:p w:rsidR="00ED60FF" w:rsidRPr="00CE5DBC" w:rsidRDefault="00ED60FF" w:rsidP="00ED60F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              </w:t>
      </w: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>Estrategia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4</w:t>
      </w: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ED60FF" w:rsidRPr="00CE5DBC" w:rsidRDefault="00ED60FF" w:rsidP="00ED60F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Pr="00CE5DBC">
        <w:rPr>
          <w:rFonts w:ascii="Arial" w:eastAsia="Times New Roman" w:hAnsi="Arial" w:cs="Arial"/>
          <w:color w:val="000000"/>
          <w:sz w:val="24"/>
          <w:szCs w:val="24"/>
        </w:rPr>
        <w:t>La seguridad del mercado para mantener su imagen estructural.</w:t>
      </w:r>
    </w:p>
    <w:p w:rsidR="00ED60FF" w:rsidRPr="00CE5DBC" w:rsidRDefault="00ED60FF" w:rsidP="00ED60F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>Eje:</w:t>
      </w:r>
    </w:p>
    <w:p w:rsidR="00CE5DBC" w:rsidRPr="00ED60FF" w:rsidRDefault="00ED60FF" w:rsidP="00832A3E">
      <w:pPr>
        <w:pStyle w:val="Prrafodelista"/>
        <w:numPr>
          <w:ilvl w:val="0"/>
          <w:numId w:val="12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Servicios públicos de calidad.</w:t>
      </w:r>
    </w:p>
    <w:p w:rsidR="00ED60FF" w:rsidRPr="00CE5DBC" w:rsidRDefault="00ED60FF" w:rsidP="00ED60F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</w:t>
      </w: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>Estrategia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5</w:t>
      </w: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>:</w:t>
      </w:r>
    </w:p>
    <w:p w:rsidR="00ED60FF" w:rsidRDefault="00ED60FF" w:rsidP="00ED60F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Pr="00CE5DBC">
        <w:rPr>
          <w:rFonts w:ascii="Arial" w:eastAsia="Times New Roman" w:hAnsi="Arial" w:cs="Arial"/>
          <w:color w:val="000000"/>
          <w:sz w:val="24"/>
          <w:szCs w:val="24"/>
        </w:rPr>
        <w:t>Operatividad de los vehículos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</w:t>
      </w:r>
    </w:p>
    <w:p w:rsidR="00ED60FF" w:rsidRPr="00CE5DBC" w:rsidRDefault="00ED60FF" w:rsidP="00ED60F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E5DBC">
        <w:rPr>
          <w:rFonts w:ascii="Arial" w:eastAsia="Times New Roman" w:hAnsi="Arial" w:cs="Arial"/>
          <w:b/>
          <w:color w:val="000000"/>
          <w:sz w:val="24"/>
          <w:szCs w:val="24"/>
        </w:rPr>
        <w:t>Eje:</w:t>
      </w:r>
    </w:p>
    <w:p w:rsidR="00ED60FF" w:rsidRDefault="00ED60FF" w:rsidP="00ED60FF">
      <w:pPr>
        <w:pStyle w:val="Prrafodelista"/>
        <w:numPr>
          <w:ilvl w:val="0"/>
          <w:numId w:val="12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Desarrollo económico y turismo</w:t>
      </w:r>
    </w:p>
    <w:p w:rsidR="00ED60FF" w:rsidRDefault="00ED60FF" w:rsidP="00832A3E">
      <w:pPr>
        <w:pStyle w:val="Prrafodelista"/>
        <w:numPr>
          <w:ilvl w:val="0"/>
          <w:numId w:val="12"/>
        </w:numPr>
        <w:spacing w:after="0" w:line="360" w:lineRule="auto"/>
        <w:ind w:firstLine="41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Servicios públicos de calidad.</w:t>
      </w:r>
    </w:p>
    <w:p w:rsidR="00594463" w:rsidRPr="00594463" w:rsidRDefault="00594463" w:rsidP="00594463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en-US"/>
        </w:rPr>
      </w:pPr>
    </w:p>
    <w:p w:rsidR="00A842E3" w:rsidRPr="00ED60FF" w:rsidRDefault="00807BB5" w:rsidP="00A842E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D60FF">
        <w:rPr>
          <w:rFonts w:ascii="Arial" w:eastAsia="Times New Roman" w:hAnsi="Arial" w:cs="Arial"/>
          <w:b/>
          <w:color w:val="000000"/>
          <w:sz w:val="24"/>
          <w:szCs w:val="24"/>
        </w:rPr>
        <w:t>De manera puntual basándose en la pregunta 2 (Resultados Trimestrales) y en su POA, llene la siguiente tabla, según el trabajo realizado este trimestre.</w:t>
      </w:r>
    </w:p>
    <w:p w:rsidR="006931ED" w:rsidRPr="006931ED" w:rsidRDefault="006931ED" w:rsidP="006931ED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2411"/>
        <w:gridCol w:w="3118"/>
        <w:gridCol w:w="1560"/>
        <w:gridCol w:w="1417"/>
        <w:gridCol w:w="1842"/>
      </w:tblGrid>
      <w:tr w:rsidR="00807BB5" w:rsidTr="009370BE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2411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1315B4" w:rsidTr="009370BE">
        <w:tc>
          <w:tcPr>
            <w:tcW w:w="567" w:type="dxa"/>
          </w:tcPr>
          <w:p w:rsidR="001315B4" w:rsidRDefault="006931ED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411" w:type="dxa"/>
          </w:tcPr>
          <w:p w:rsidR="001315B4" w:rsidRDefault="00ED60FF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Renovación general del mercado.</w:t>
            </w:r>
          </w:p>
        </w:tc>
        <w:tc>
          <w:tcPr>
            <w:tcW w:w="3118" w:type="dxa"/>
          </w:tcPr>
          <w:p w:rsidR="001315B4" w:rsidRDefault="001315B4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</w:tcPr>
          <w:p w:rsidR="009937EE" w:rsidRPr="00992ED4" w:rsidRDefault="00594463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417" w:type="dxa"/>
          </w:tcPr>
          <w:p w:rsidR="001315B4" w:rsidRPr="00992ED4" w:rsidRDefault="00594463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842" w:type="dxa"/>
          </w:tcPr>
          <w:p w:rsidR="001315B4" w:rsidRPr="00092A16" w:rsidRDefault="009370BE" w:rsidP="00092A1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100%</w:t>
            </w:r>
          </w:p>
        </w:tc>
      </w:tr>
      <w:tr w:rsidR="001315B4" w:rsidTr="009370BE">
        <w:tc>
          <w:tcPr>
            <w:tcW w:w="567" w:type="dxa"/>
          </w:tcPr>
          <w:p w:rsidR="001315B4" w:rsidRDefault="00ED60FF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411" w:type="dxa"/>
          </w:tcPr>
          <w:p w:rsidR="001315B4" w:rsidRDefault="00ED60FF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CE5D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Campaña de recaudación para los locatarios.</w:t>
            </w:r>
          </w:p>
        </w:tc>
        <w:tc>
          <w:tcPr>
            <w:tcW w:w="3118" w:type="dxa"/>
          </w:tcPr>
          <w:p w:rsidR="001315B4" w:rsidRDefault="001315B4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</w:tcPr>
          <w:p w:rsidR="001315B4" w:rsidRPr="00992ED4" w:rsidRDefault="00594463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417" w:type="dxa"/>
          </w:tcPr>
          <w:p w:rsidR="001315B4" w:rsidRPr="00992ED4" w:rsidRDefault="00594463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842" w:type="dxa"/>
          </w:tcPr>
          <w:p w:rsidR="001315B4" w:rsidRPr="00092A16" w:rsidRDefault="009370BE" w:rsidP="00092A1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100%</w:t>
            </w:r>
          </w:p>
        </w:tc>
      </w:tr>
      <w:tr w:rsidR="001315B4" w:rsidTr="009370BE">
        <w:tc>
          <w:tcPr>
            <w:tcW w:w="567" w:type="dxa"/>
          </w:tcPr>
          <w:p w:rsidR="001315B4" w:rsidRDefault="00ED60FF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411" w:type="dxa"/>
          </w:tcPr>
          <w:p w:rsidR="001315B4" w:rsidRDefault="00ED60FF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CE5D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Reorganización y reubicación de los locatarios del mercado.</w:t>
            </w:r>
          </w:p>
        </w:tc>
        <w:tc>
          <w:tcPr>
            <w:tcW w:w="3118" w:type="dxa"/>
          </w:tcPr>
          <w:p w:rsidR="001315B4" w:rsidRPr="00992ED4" w:rsidRDefault="001315B4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60" w:type="dxa"/>
          </w:tcPr>
          <w:p w:rsidR="001315B4" w:rsidRPr="00992ED4" w:rsidRDefault="00594463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417" w:type="dxa"/>
          </w:tcPr>
          <w:p w:rsidR="001315B4" w:rsidRPr="00992ED4" w:rsidRDefault="00594463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4</w:t>
            </w:r>
          </w:p>
        </w:tc>
        <w:tc>
          <w:tcPr>
            <w:tcW w:w="1842" w:type="dxa"/>
          </w:tcPr>
          <w:p w:rsidR="001315B4" w:rsidRPr="00092A16" w:rsidRDefault="009370BE" w:rsidP="00092A1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100%</w:t>
            </w:r>
          </w:p>
        </w:tc>
      </w:tr>
      <w:tr w:rsidR="00ED60FF" w:rsidTr="009370BE">
        <w:tc>
          <w:tcPr>
            <w:tcW w:w="567" w:type="dxa"/>
          </w:tcPr>
          <w:p w:rsidR="00ED60FF" w:rsidRDefault="00ED60FF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411" w:type="dxa"/>
          </w:tcPr>
          <w:p w:rsidR="00ED60FF" w:rsidRPr="00ED60FF" w:rsidRDefault="00ED60FF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CE5DB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 seguridad del mercado para mantener su imagen estructural.</w:t>
            </w:r>
          </w:p>
        </w:tc>
        <w:tc>
          <w:tcPr>
            <w:tcW w:w="3118" w:type="dxa"/>
          </w:tcPr>
          <w:p w:rsidR="00ED60FF" w:rsidRPr="00992ED4" w:rsidRDefault="00ED60FF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60" w:type="dxa"/>
          </w:tcPr>
          <w:p w:rsidR="00ED60FF" w:rsidRDefault="00594463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</w:t>
            </w:r>
          </w:p>
        </w:tc>
        <w:tc>
          <w:tcPr>
            <w:tcW w:w="1417" w:type="dxa"/>
          </w:tcPr>
          <w:p w:rsidR="00ED60FF" w:rsidRDefault="00594463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842" w:type="dxa"/>
          </w:tcPr>
          <w:p w:rsidR="00ED60FF" w:rsidRPr="00092A16" w:rsidRDefault="009370BE" w:rsidP="00092A16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66</w:t>
            </w:r>
          </w:p>
        </w:tc>
      </w:tr>
      <w:tr w:rsidR="00ED60FF" w:rsidTr="009370BE">
        <w:tc>
          <w:tcPr>
            <w:tcW w:w="567" w:type="dxa"/>
          </w:tcPr>
          <w:p w:rsidR="00ED60FF" w:rsidRDefault="00ED60FF" w:rsidP="001315B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411" w:type="dxa"/>
          </w:tcPr>
          <w:p w:rsidR="00ED60FF" w:rsidRPr="00CE5DBC" w:rsidRDefault="00ED60FF" w:rsidP="001315B4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D60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Operatividad de los vehículos</w:t>
            </w:r>
          </w:p>
        </w:tc>
        <w:tc>
          <w:tcPr>
            <w:tcW w:w="3118" w:type="dxa"/>
          </w:tcPr>
          <w:p w:rsidR="00ED60FF" w:rsidRPr="00992ED4" w:rsidRDefault="00ED60FF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560" w:type="dxa"/>
          </w:tcPr>
          <w:p w:rsidR="00ED60FF" w:rsidRDefault="00594463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</w:p>
        </w:tc>
        <w:tc>
          <w:tcPr>
            <w:tcW w:w="1417" w:type="dxa"/>
          </w:tcPr>
          <w:p w:rsidR="00ED60FF" w:rsidRDefault="00594463" w:rsidP="001315B4">
            <w:pPr>
              <w:spacing w:line="36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1842" w:type="dxa"/>
          </w:tcPr>
          <w:p w:rsidR="00ED60FF" w:rsidRPr="009370BE" w:rsidRDefault="009370BE" w:rsidP="009370BE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9370BE">
              <w:rPr>
                <w:rFonts w:ascii="Calibri" w:eastAsia="Times New Roman" w:hAnsi="Calibri" w:cs="Times New Roman"/>
                <w:b/>
                <w:color w:val="000000"/>
              </w:rPr>
              <w:t>100%</w:t>
            </w:r>
          </w:p>
        </w:tc>
      </w:tr>
      <w:tr w:rsidR="00992ED4" w:rsidRPr="009370BE" w:rsidTr="009370BE">
        <w:tc>
          <w:tcPr>
            <w:tcW w:w="567" w:type="dxa"/>
            <w:shd w:val="clear" w:color="auto" w:fill="FABF8F" w:themeFill="accent6" w:themeFillTint="99"/>
          </w:tcPr>
          <w:p w:rsidR="00992ED4" w:rsidRPr="009370BE" w:rsidRDefault="00992ED4" w:rsidP="001315B4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411" w:type="dxa"/>
            <w:shd w:val="clear" w:color="auto" w:fill="FABF8F" w:themeFill="accent6" w:themeFillTint="99"/>
          </w:tcPr>
          <w:p w:rsidR="00ED60FF" w:rsidRPr="005A087B" w:rsidRDefault="00594463" w:rsidP="005A087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5A087B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TOTAL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992ED4" w:rsidRPr="005A087B" w:rsidRDefault="00992ED4" w:rsidP="005A087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4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992ED4" w:rsidRPr="005A087B" w:rsidRDefault="00992ED4" w:rsidP="005A087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992ED4" w:rsidRPr="005A087B" w:rsidRDefault="00992ED4" w:rsidP="005A087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sz w:val="24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992ED4" w:rsidRPr="005A087B" w:rsidRDefault="009370BE" w:rsidP="005A087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5A087B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93%</w:t>
            </w:r>
          </w:p>
        </w:tc>
      </w:tr>
    </w:tbl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4F3" w:rsidRDefault="008804F3" w:rsidP="005F2963">
      <w:pPr>
        <w:spacing w:after="0" w:line="240" w:lineRule="auto"/>
      </w:pPr>
      <w:r>
        <w:separator/>
      </w:r>
    </w:p>
  </w:endnote>
  <w:endnote w:type="continuationSeparator" w:id="0">
    <w:p w:rsidR="008804F3" w:rsidRDefault="008804F3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4F3" w:rsidRDefault="008804F3" w:rsidP="005F2963">
      <w:pPr>
        <w:spacing w:after="0" w:line="240" w:lineRule="auto"/>
      </w:pPr>
      <w:r>
        <w:separator/>
      </w:r>
    </w:p>
  </w:footnote>
  <w:footnote w:type="continuationSeparator" w:id="0">
    <w:p w:rsidR="008804F3" w:rsidRDefault="008804F3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0E74"/>
    <w:multiLevelType w:val="hybridMultilevel"/>
    <w:tmpl w:val="711E304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A58A1"/>
    <w:multiLevelType w:val="hybridMultilevel"/>
    <w:tmpl w:val="0EA8A9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01DEC"/>
    <w:multiLevelType w:val="hybridMultilevel"/>
    <w:tmpl w:val="5EBAA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E1051"/>
    <w:multiLevelType w:val="hybridMultilevel"/>
    <w:tmpl w:val="2C4A6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556E0"/>
    <w:multiLevelType w:val="hybridMultilevel"/>
    <w:tmpl w:val="4EB28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56287"/>
    <w:multiLevelType w:val="hybridMultilevel"/>
    <w:tmpl w:val="8DAEBC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F0443"/>
    <w:multiLevelType w:val="hybridMultilevel"/>
    <w:tmpl w:val="3AFAE5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EC1516C"/>
    <w:multiLevelType w:val="hybridMultilevel"/>
    <w:tmpl w:val="F99EC61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B574D3"/>
    <w:multiLevelType w:val="hybridMultilevel"/>
    <w:tmpl w:val="23200A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632621"/>
    <w:multiLevelType w:val="hybridMultilevel"/>
    <w:tmpl w:val="097E65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11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26D67"/>
    <w:rsid w:val="000556DE"/>
    <w:rsid w:val="00062A99"/>
    <w:rsid w:val="00092A16"/>
    <w:rsid w:val="000D3E2E"/>
    <w:rsid w:val="000D7FA1"/>
    <w:rsid w:val="000E535F"/>
    <w:rsid w:val="001315B4"/>
    <w:rsid w:val="00176E9A"/>
    <w:rsid w:val="0022271F"/>
    <w:rsid w:val="002252BB"/>
    <w:rsid w:val="00263B61"/>
    <w:rsid w:val="002858D4"/>
    <w:rsid w:val="002E119C"/>
    <w:rsid w:val="00304C34"/>
    <w:rsid w:val="00315191"/>
    <w:rsid w:val="00320F45"/>
    <w:rsid w:val="0036615C"/>
    <w:rsid w:val="00390E63"/>
    <w:rsid w:val="003C3970"/>
    <w:rsid w:val="003F0129"/>
    <w:rsid w:val="00465190"/>
    <w:rsid w:val="00493714"/>
    <w:rsid w:val="004C362F"/>
    <w:rsid w:val="0053024C"/>
    <w:rsid w:val="005363A2"/>
    <w:rsid w:val="00540724"/>
    <w:rsid w:val="00574387"/>
    <w:rsid w:val="005817E3"/>
    <w:rsid w:val="00592D73"/>
    <w:rsid w:val="00594463"/>
    <w:rsid w:val="005A087B"/>
    <w:rsid w:val="005A0969"/>
    <w:rsid w:val="005E5617"/>
    <w:rsid w:val="005F2963"/>
    <w:rsid w:val="005F40F7"/>
    <w:rsid w:val="00630632"/>
    <w:rsid w:val="00657B6D"/>
    <w:rsid w:val="00683EFC"/>
    <w:rsid w:val="006931ED"/>
    <w:rsid w:val="006A4848"/>
    <w:rsid w:val="006C4151"/>
    <w:rsid w:val="006E3AEA"/>
    <w:rsid w:val="007107BC"/>
    <w:rsid w:val="0076338A"/>
    <w:rsid w:val="007875E2"/>
    <w:rsid w:val="007E64E5"/>
    <w:rsid w:val="00807BB5"/>
    <w:rsid w:val="008239D5"/>
    <w:rsid w:val="00832A3E"/>
    <w:rsid w:val="00833C21"/>
    <w:rsid w:val="008615CA"/>
    <w:rsid w:val="008804F3"/>
    <w:rsid w:val="008933C2"/>
    <w:rsid w:val="008977F1"/>
    <w:rsid w:val="009370BE"/>
    <w:rsid w:val="0094353D"/>
    <w:rsid w:val="00946838"/>
    <w:rsid w:val="00992ED4"/>
    <w:rsid w:val="009937EE"/>
    <w:rsid w:val="009B1596"/>
    <w:rsid w:val="009D3D60"/>
    <w:rsid w:val="00A4420A"/>
    <w:rsid w:val="00A55514"/>
    <w:rsid w:val="00A6538A"/>
    <w:rsid w:val="00A82C8D"/>
    <w:rsid w:val="00A842E3"/>
    <w:rsid w:val="00AC1596"/>
    <w:rsid w:val="00AD4FCB"/>
    <w:rsid w:val="00B10496"/>
    <w:rsid w:val="00B63521"/>
    <w:rsid w:val="00BB1F7B"/>
    <w:rsid w:val="00C110B1"/>
    <w:rsid w:val="00C37724"/>
    <w:rsid w:val="00CA05FC"/>
    <w:rsid w:val="00CE5DBC"/>
    <w:rsid w:val="00CE7F32"/>
    <w:rsid w:val="00D319A7"/>
    <w:rsid w:val="00D365FD"/>
    <w:rsid w:val="00D85843"/>
    <w:rsid w:val="00DB46E6"/>
    <w:rsid w:val="00DD3C21"/>
    <w:rsid w:val="00E4196C"/>
    <w:rsid w:val="00E44B51"/>
    <w:rsid w:val="00EB4DCC"/>
    <w:rsid w:val="00ED60FF"/>
    <w:rsid w:val="00EF0820"/>
    <w:rsid w:val="00F61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7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09A5A-0E4A-428F-A15A-133885F1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2019-09-30T20:02:00Z</cp:lastPrinted>
  <dcterms:created xsi:type="dcterms:W3CDTF">2020-04-29T20:42:00Z</dcterms:created>
  <dcterms:modified xsi:type="dcterms:W3CDTF">2020-05-06T18:40:00Z</dcterms:modified>
</cp:coreProperties>
</file>