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F536C3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685665" cy="990600"/>
                <wp:effectExtent l="0" t="635" r="127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566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</w:t>
                            </w:r>
                            <w:r w:rsidR="00DB514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IISMHJ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DB514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ANDREA CASANDRA REYES MORALES 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</w:t>
                            </w:r>
                            <w:r w:rsidR="00DB514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: </w:t>
                            </w:r>
                            <w:r w:rsidR="003157A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Abril – Junio 2020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68.9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</w:t>
                      </w:r>
                      <w:r w:rsidR="00DB514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IISMHJ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DB514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ANDREA CASANDRA REYES MORALES 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</w:t>
                      </w:r>
                      <w:r w:rsidR="00DB514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: </w:t>
                      </w:r>
                      <w:r w:rsidR="003157A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Abril – Junio 2020 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DC66D6" w:rsidRDefault="003157AE" w:rsidP="00DB514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ABRIL: </w:t>
      </w:r>
      <w:r w:rsidR="00DC66D6">
        <w:rPr>
          <w:rFonts w:ascii="Arial" w:eastAsia="Times New Roman" w:hAnsi="Arial" w:cs="Arial"/>
          <w:color w:val="000000"/>
          <w:lang w:eastAsia="es-MX"/>
        </w:rPr>
        <w:t xml:space="preserve">Conformación e instalación de la red de mujeres por la igualdad en cada una de las delegaciones del municipio. </w:t>
      </w:r>
    </w:p>
    <w:p w:rsidR="00DC66D6" w:rsidRPr="00DC66D6" w:rsidRDefault="003157AE" w:rsidP="00DC66D6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MAYO</w:t>
      </w:r>
      <w:r w:rsidRPr="00DC66D6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DC66D6">
        <w:rPr>
          <w:rFonts w:ascii="Arial" w:eastAsia="Times New Roman" w:hAnsi="Arial" w:cs="Arial"/>
          <w:color w:val="000000"/>
          <w:lang w:eastAsia="es-MX"/>
        </w:rPr>
        <w:t>Incorporar y trabajar</w:t>
      </w:r>
      <w:r w:rsidR="00DC66D6" w:rsidRPr="00DC66D6">
        <w:rPr>
          <w:rFonts w:ascii="Arial" w:eastAsia="Times New Roman" w:hAnsi="Arial" w:cs="Arial"/>
          <w:color w:val="000000"/>
          <w:lang w:eastAsia="es-MX"/>
        </w:rPr>
        <w:t xml:space="preserve"> temas de salud sexual y re</w:t>
      </w:r>
      <w:r w:rsidR="00DC66D6">
        <w:rPr>
          <w:rFonts w:ascii="Arial" w:eastAsia="Times New Roman" w:hAnsi="Arial" w:cs="Arial"/>
          <w:color w:val="000000"/>
          <w:lang w:eastAsia="es-MX"/>
        </w:rPr>
        <w:t xml:space="preserve">productiva para mujeres y niñas como: </w:t>
      </w:r>
      <w:r w:rsidR="00DC66D6" w:rsidRPr="00DC66D6">
        <w:rPr>
          <w:rFonts w:ascii="Arial" w:eastAsia="Times New Roman" w:hAnsi="Arial" w:cs="Arial"/>
          <w:color w:val="000000"/>
          <w:lang w:eastAsia="es-MX"/>
        </w:rPr>
        <w:t>Cáncer de mama y Cervicouterino</w:t>
      </w:r>
      <w:r w:rsidR="00DC66D6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DC66D6" w:rsidRPr="00DC66D6">
        <w:rPr>
          <w:rFonts w:ascii="Arial" w:eastAsia="Times New Roman" w:hAnsi="Arial" w:cs="Arial"/>
          <w:color w:val="000000"/>
          <w:lang w:eastAsia="es-MX"/>
        </w:rPr>
        <w:t>Papanicolaou y prevención de VPH</w:t>
      </w:r>
      <w:r w:rsidR="00DC66D6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DC66D6" w:rsidRPr="00DC66D6">
        <w:rPr>
          <w:rFonts w:ascii="Arial" w:eastAsia="Times New Roman" w:hAnsi="Arial" w:cs="Arial"/>
          <w:color w:val="000000"/>
          <w:lang w:eastAsia="es-MX"/>
        </w:rPr>
        <w:t>Prevención de ITS</w:t>
      </w:r>
      <w:r w:rsidR="00DC66D6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DC66D6" w:rsidRPr="00DC66D6">
        <w:rPr>
          <w:rFonts w:ascii="Arial" w:eastAsia="Times New Roman" w:hAnsi="Arial" w:cs="Arial"/>
          <w:color w:val="000000"/>
          <w:lang w:eastAsia="es-MX"/>
        </w:rPr>
        <w:t xml:space="preserve">Prevención de riesgos de enfermedades y contagios </w:t>
      </w:r>
    </w:p>
    <w:p w:rsidR="003157AE" w:rsidRPr="00DC66D6" w:rsidRDefault="00DC66D6" w:rsidP="00DC66D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DC66D6">
        <w:rPr>
          <w:rFonts w:ascii="Arial" w:eastAsia="Times New Roman" w:hAnsi="Arial" w:cs="Arial"/>
          <w:color w:val="000000"/>
          <w:lang w:eastAsia="es-MX"/>
        </w:rPr>
        <w:t>Anticoncepción e higiene</w:t>
      </w:r>
      <w:r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:rsidR="003157AE" w:rsidRDefault="003157AE" w:rsidP="00DB514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JUNIO: </w:t>
      </w:r>
      <w:r w:rsidR="00DC66D6" w:rsidRPr="00DC66D6">
        <w:rPr>
          <w:rFonts w:ascii="Arial" w:eastAsia="Times New Roman" w:hAnsi="Arial" w:cs="Arial"/>
          <w:color w:val="000000"/>
          <w:lang w:eastAsia="es-MX"/>
        </w:rPr>
        <w:t>Elaborar convenios con otras áreas para que brinden la información sobre programas y proyectos que beneficien a mujeres y hombres.</w:t>
      </w:r>
    </w:p>
    <w:p w:rsidR="00DC66D6" w:rsidRPr="00DB1FCE" w:rsidRDefault="00DC66D6" w:rsidP="00DB514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C85312">
        <w:rPr>
          <w:rFonts w:ascii="Arial" w:hAnsi="Arial" w:cs="Arial"/>
        </w:rPr>
        <w:t>Trabajar de manera continua y a fondo con personal de Seguridad ciudadana</w:t>
      </w:r>
      <w:r>
        <w:rPr>
          <w:rFonts w:ascii="Arial" w:hAnsi="Arial" w:cs="Arial"/>
        </w:rPr>
        <w:t xml:space="preserve"> en temas de prevención y sensibilización de violencia, igualdad de género, protocolos de atención a víctimas de violencia.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2822BE" w:rsidRDefault="002822BE" w:rsidP="002822B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Debido a la situación tan complicada que se estaba viviendo en todo el mundo, las actividades que se tenían programadas no pudieron llevarse a cabo ya que tuvimos que adaptarnos a la nueva normalidad. Por lo que a continuación redactaremos las actividades realizadas en este trimestre. </w:t>
      </w:r>
    </w:p>
    <w:p w:rsidR="002822BE" w:rsidRDefault="002822BE" w:rsidP="002822B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ABRIL, MAYO, </w:t>
      </w:r>
      <w:r w:rsidRPr="002822BE">
        <w:rPr>
          <w:rFonts w:ascii="Arial" w:eastAsia="Times New Roman" w:hAnsi="Arial" w:cs="Arial"/>
          <w:b/>
          <w:color w:val="000000"/>
          <w:lang w:eastAsia="es-MX"/>
        </w:rPr>
        <w:t xml:space="preserve">JUNIO: </w:t>
      </w:r>
      <w:r>
        <w:rPr>
          <w:rFonts w:ascii="Arial" w:eastAsia="Times New Roman" w:hAnsi="Arial" w:cs="Arial"/>
          <w:color w:val="000000"/>
          <w:lang w:eastAsia="es-MX"/>
        </w:rPr>
        <w:t>el equipo del Instituto se integró a trabajar en otras áreas como apoyo a las actividades de prevención.</w:t>
      </w:r>
    </w:p>
    <w:p w:rsidR="002822BE" w:rsidRDefault="002822BE" w:rsidP="002822B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planteó otra manera de trabajar en la que nuestras principales fuentes fueron las redes sociales, se armó un contenido para nuestras páginas oficiales que atendieran a la problemática que en ese momento estaba latente. Los temas que se abordaron </w:t>
      </w:r>
      <w:r w:rsidR="00C030C0">
        <w:rPr>
          <w:rFonts w:ascii="Arial" w:eastAsia="Times New Roman" w:hAnsi="Arial" w:cs="Arial"/>
          <w:color w:val="000000"/>
          <w:lang w:eastAsia="es-MX"/>
        </w:rPr>
        <w:t xml:space="preserve">en videoconferencia </w:t>
      </w:r>
      <w:r>
        <w:rPr>
          <w:rFonts w:ascii="Arial" w:eastAsia="Times New Roman" w:hAnsi="Arial" w:cs="Arial"/>
          <w:color w:val="000000"/>
          <w:lang w:eastAsia="es-MX"/>
        </w:rPr>
        <w:t xml:space="preserve">fueron: </w:t>
      </w:r>
    </w:p>
    <w:p w:rsidR="002C2BCE" w:rsidRDefault="00C030C0" w:rsidP="00C030C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proofErr w:type="spellStart"/>
      <w:r>
        <w:rPr>
          <w:rFonts w:ascii="Arial" w:eastAsia="Times New Roman" w:hAnsi="Arial" w:cs="Arial"/>
          <w:color w:val="000000"/>
          <w:lang w:eastAsia="es-MX"/>
        </w:rPr>
        <w:t>Ciber-bullying</w:t>
      </w:r>
      <w:proofErr w:type="spellEnd"/>
    </w:p>
    <w:p w:rsidR="00C030C0" w:rsidRDefault="00C030C0" w:rsidP="00C030C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Por una cuarentena sin violencia </w:t>
      </w:r>
    </w:p>
    <w:p w:rsidR="00C030C0" w:rsidRDefault="00C030C0" w:rsidP="00C030C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Depresión y ansiedad en adolescentes</w:t>
      </w:r>
    </w:p>
    <w:p w:rsidR="00C030C0" w:rsidRPr="00C030C0" w:rsidRDefault="00C030C0" w:rsidP="00C030C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C030C0">
        <w:rPr>
          <w:rFonts w:ascii="Arial" w:eastAsia="Times New Roman" w:hAnsi="Arial" w:cs="Arial"/>
          <w:color w:val="000000"/>
          <w:lang w:eastAsia="es-MX"/>
        </w:rPr>
        <w:t xml:space="preserve">Estrés. </w:t>
      </w:r>
    </w:p>
    <w:p w:rsidR="00C030C0" w:rsidRDefault="00C030C0" w:rsidP="00C030C0">
      <w:pPr>
        <w:pStyle w:val="Prrafodelista"/>
        <w:rPr>
          <w:rFonts w:ascii="Arial" w:hAnsi="Arial" w:cs="Arial"/>
          <w:lang w:eastAsia="es-MX"/>
        </w:rPr>
      </w:pPr>
      <w:r>
        <w:rPr>
          <w:lang w:eastAsia="es-MX"/>
        </w:rPr>
        <w:t xml:space="preserve"> </w:t>
      </w:r>
      <w:r w:rsidRPr="00C030C0">
        <w:rPr>
          <w:rFonts w:ascii="Arial" w:hAnsi="Arial" w:cs="Arial"/>
          <w:lang w:eastAsia="es-MX"/>
        </w:rPr>
        <w:t>A demás de que se le dio seguimiento a las atenciones psicológicas y jurídicas por vía</w:t>
      </w:r>
      <w:r>
        <w:rPr>
          <w:rFonts w:ascii="Arial" w:hAnsi="Arial" w:cs="Arial"/>
          <w:lang w:eastAsia="es-MX"/>
        </w:rPr>
        <w:t xml:space="preserve"> telefónica. </w:t>
      </w:r>
    </w:p>
    <w:p w:rsidR="00832A3E" w:rsidRDefault="00C030C0" w:rsidP="001B2CA6">
      <w:pPr>
        <w:pStyle w:val="Prrafodelista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Se dio continuidad a programas federales y estatales gestionados por la Instancia todos encaminados a erradicar la violencia contra las mujeres. </w:t>
      </w:r>
      <w:r w:rsidR="00360594">
        <w:rPr>
          <w:rFonts w:ascii="Arial" w:hAnsi="Arial" w:cs="Arial"/>
          <w:lang w:eastAsia="es-MX"/>
        </w:rPr>
        <w:t xml:space="preserve">Y se le dio seguimiento al Diagnostico de Acoso callejero para implementar acciones en el municipio. </w:t>
      </w:r>
    </w:p>
    <w:p w:rsidR="001B2CA6" w:rsidRDefault="001B2CA6" w:rsidP="001B2CA6">
      <w:pPr>
        <w:pStyle w:val="Prrafodelista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Y se trabajó de manera puntual en cumplir con las obligaciones de Transparencia. </w:t>
      </w:r>
    </w:p>
    <w:p w:rsidR="001B2CA6" w:rsidRDefault="001B2CA6" w:rsidP="001B2CA6">
      <w:pPr>
        <w:pStyle w:val="Prrafodelista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ascii="Arial" w:hAnsi="Arial" w:cs="Arial"/>
          <w:lang w:eastAsia="es-MX"/>
        </w:rPr>
        <w:t xml:space="preserve"> 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664EB8">
        <w:rPr>
          <w:rFonts w:ascii="Arial" w:eastAsia="Times New Roman" w:hAnsi="Arial" w:cs="Arial"/>
          <w:color w:val="000000"/>
          <w:lang w:eastAsia="es-MX"/>
        </w:rPr>
        <w:t xml:space="preserve">  </w:t>
      </w:r>
      <w:r w:rsidR="00C030C0">
        <w:rPr>
          <w:rFonts w:ascii="Arial" w:eastAsia="Times New Roman" w:hAnsi="Arial" w:cs="Arial"/>
          <w:color w:val="000000"/>
          <w:lang w:eastAsia="es-MX"/>
        </w:rPr>
        <w:t>$4,000. 00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664EB8" w:rsidRPr="00664EB8" w:rsidRDefault="00832A3E" w:rsidP="00664EB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664EB8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664EB8" w:rsidRPr="00664EB8" w:rsidRDefault="00664EB8" w:rsidP="00664EB8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C030C0" w:rsidRDefault="00C030C0" w:rsidP="00664EB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pretendía beneficiar a las mujeres que se encontraban en una situación de violencia y que el aislamiento social no permitía que salieran de casa a buscar apoyo de las autoridades competentes. </w:t>
      </w:r>
    </w:p>
    <w:p w:rsidR="00664EB8" w:rsidRPr="00664EB8" w:rsidRDefault="00C030C0" w:rsidP="00664EB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Y a jóvenes y adolescentes que por medio de la página se acercaban a nosotras para peticionar este tipo de temas ya que la pandemia no solo vino a desestabilizar la economía y la salud física si no la salud emocional.   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360594" w:rsidRDefault="00360594" w:rsidP="00A70C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51F5F" w:rsidRDefault="00360594" w:rsidP="0036059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60594">
        <w:rPr>
          <w:rFonts w:ascii="Arial" w:eastAsia="Times New Roman" w:hAnsi="Arial" w:cs="Arial"/>
          <w:color w:val="000000"/>
          <w:lang w:eastAsia="es-MX"/>
        </w:rPr>
        <w:t>Calles y espacios públicos sin acoso ni violencia</w:t>
      </w:r>
    </w:p>
    <w:p w:rsidR="00360594" w:rsidRDefault="00360594" w:rsidP="00A70C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            </w:t>
      </w:r>
      <w:r w:rsidRPr="00537C82">
        <w:rPr>
          <w:rFonts w:ascii="Arial" w:hAnsi="Arial" w:cs="Arial"/>
        </w:rPr>
        <w:t>Paz y Seguridad Ciudadana</w:t>
      </w:r>
    </w:p>
    <w:p w:rsidR="00360594" w:rsidRDefault="00360594" w:rsidP="00A70C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70C94" w:rsidRPr="00A70C94" w:rsidRDefault="00360594" w:rsidP="0036059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IISMHJ Eficiente y Eficaz </w:t>
      </w:r>
    </w:p>
    <w:p w:rsidR="00A70C94" w:rsidRDefault="00360594" w:rsidP="00A70C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Transparencia y Rendición de cuentas</w:t>
      </w:r>
    </w:p>
    <w:p w:rsidR="00360594" w:rsidRDefault="00360594" w:rsidP="00A70C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60594" w:rsidRDefault="00360594" w:rsidP="0036059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Hombres por la igualdad y respeto a los DDHH </w:t>
      </w:r>
    </w:p>
    <w:p w:rsidR="00360594" w:rsidRDefault="003D5DD8" w:rsidP="00360594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Derechos Humanos, Igualdad Sustantiva</w:t>
      </w:r>
    </w:p>
    <w:p w:rsidR="003D5DD8" w:rsidRPr="003D5DD8" w:rsidRDefault="003D5DD8" w:rsidP="003D5DD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B6DC5" w:rsidRDefault="003D5DD8" w:rsidP="003D5DD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Municipio por la igualdad y Contra la violencia por razones de género.  </w:t>
      </w:r>
    </w:p>
    <w:p w:rsidR="003D5DD8" w:rsidRPr="00AB6DC5" w:rsidRDefault="003D5DD8" w:rsidP="003D5DD8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Derechos Humanos, Igualdad Sustantiva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440"/>
        <w:gridCol w:w="2976"/>
        <w:gridCol w:w="1560"/>
        <w:gridCol w:w="1417"/>
        <w:gridCol w:w="1955"/>
      </w:tblGrid>
      <w:tr w:rsidR="00807BB5" w:rsidTr="005C2DA6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440" w:type="dxa"/>
            <w:shd w:val="clear" w:color="auto" w:fill="FABF8F" w:themeFill="accent6" w:themeFillTint="99"/>
          </w:tcPr>
          <w:p w:rsidR="00807BB5" w:rsidRPr="00D85843" w:rsidRDefault="00807BB5" w:rsidP="00E51F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</w:t>
            </w:r>
            <w:r w:rsidR="00E51F5F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2020</w:t>
            </w:r>
          </w:p>
        </w:tc>
        <w:tc>
          <w:tcPr>
            <w:tcW w:w="297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55" w:type="dxa"/>
            <w:shd w:val="clear" w:color="auto" w:fill="FABF8F" w:themeFill="accent6" w:themeFillTint="99"/>
          </w:tcPr>
          <w:p w:rsidR="00807BB5" w:rsidRPr="005C2DA6" w:rsidRDefault="00807BB5" w:rsidP="005C2DA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5C2DA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5C2DA6" w:rsidRDefault="00807BB5" w:rsidP="005C2DA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5C2DA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5C2DA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5C2DA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5C2DA6" w:rsidRDefault="00807BB5" w:rsidP="005C2DA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5C2DA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5C2DA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5C2DA6" w:rsidRDefault="00807BB5" w:rsidP="005C2DA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5C2DA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5C2DA6">
        <w:tc>
          <w:tcPr>
            <w:tcW w:w="567" w:type="dxa"/>
          </w:tcPr>
          <w:p w:rsidR="00807BB5" w:rsidRDefault="003D5D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440" w:type="dxa"/>
          </w:tcPr>
          <w:p w:rsidR="00807BB5" w:rsidRDefault="003D5DD8" w:rsidP="005C2DA6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5DD8">
              <w:rPr>
                <w:rFonts w:ascii="Calibri" w:eastAsia="Times New Roman" w:hAnsi="Calibri" w:cs="Times New Roman"/>
                <w:color w:val="000000"/>
                <w:lang w:eastAsia="es-MX"/>
              </w:rPr>
              <w:t>Calles y espacios públicos sin acoso ni violencia</w:t>
            </w:r>
          </w:p>
        </w:tc>
        <w:tc>
          <w:tcPr>
            <w:tcW w:w="297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495B3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:rsidR="00807BB5" w:rsidRDefault="004B2DF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955" w:type="dxa"/>
          </w:tcPr>
          <w:p w:rsidR="00807BB5" w:rsidRPr="005C2DA6" w:rsidRDefault="005C2DA6" w:rsidP="005C2DA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33%</w:t>
            </w:r>
          </w:p>
        </w:tc>
      </w:tr>
      <w:tr w:rsidR="00807BB5" w:rsidTr="005C2DA6">
        <w:tc>
          <w:tcPr>
            <w:tcW w:w="567" w:type="dxa"/>
          </w:tcPr>
          <w:p w:rsidR="00807BB5" w:rsidRDefault="003D5D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440" w:type="dxa"/>
          </w:tcPr>
          <w:p w:rsidR="00807BB5" w:rsidRDefault="003D5DD8" w:rsidP="005C2DA6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5DD8">
              <w:rPr>
                <w:rFonts w:ascii="Calibri" w:eastAsia="Times New Roman" w:hAnsi="Calibri" w:cs="Times New Roman"/>
                <w:color w:val="000000"/>
                <w:lang w:eastAsia="es-MX"/>
              </w:rPr>
              <w:t>IISMHJ Eficiente y Eficaz</w:t>
            </w:r>
          </w:p>
        </w:tc>
        <w:tc>
          <w:tcPr>
            <w:tcW w:w="297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495B3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807BB5" w:rsidRDefault="003D5D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55" w:type="dxa"/>
          </w:tcPr>
          <w:p w:rsidR="00807BB5" w:rsidRPr="005C2DA6" w:rsidRDefault="005C2DA6" w:rsidP="005C2DA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42%</w:t>
            </w:r>
          </w:p>
        </w:tc>
      </w:tr>
      <w:tr w:rsidR="003D5DD8" w:rsidTr="005C2DA6">
        <w:tc>
          <w:tcPr>
            <w:tcW w:w="567" w:type="dxa"/>
          </w:tcPr>
          <w:p w:rsidR="003D5DD8" w:rsidRDefault="003D5D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2440" w:type="dxa"/>
          </w:tcPr>
          <w:p w:rsidR="003D5DD8" w:rsidRPr="003D5DD8" w:rsidRDefault="003D5DD8" w:rsidP="005C2DA6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5DD8">
              <w:rPr>
                <w:rFonts w:ascii="Calibri" w:eastAsia="Times New Roman" w:hAnsi="Calibri" w:cs="Times New Roman"/>
                <w:color w:val="000000"/>
                <w:lang w:eastAsia="es-MX"/>
              </w:rPr>
              <w:t>Hombres por la igualdad y respeto a los DDHH</w:t>
            </w:r>
          </w:p>
        </w:tc>
        <w:tc>
          <w:tcPr>
            <w:tcW w:w="2976" w:type="dxa"/>
          </w:tcPr>
          <w:p w:rsidR="003D5DD8" w:rsidRDefault="003D5D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3D5DD8" w:rsidRDefault="00495B3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:rsidR="003D5DD8" w:rsidRDefault="004B2DF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955" w:type="dxa"/>
          </w:tcPr>
          <w:p w:rsidR="003D5DD8" w:rsidRPr="005C2DA6" w:rsidRDefault="005C2DA6" w:rsidP="005C2DA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33%</w:t>
            </w:r>
          </w:p>
        </w:tc>
      </w:tr>
      <w:tr w:rsidR="003D5DD8" w:rsidTr="005C2DA6">
        <w:tc>
          <w:tcPr>
            <w:tcW w:w="567" w:type="dxa"/>
          </w:tcPr>
          <w:p w:rsidR="003D5DD8" w:rsidRDefault="003D5D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2440" w:type="dxa"/>
          </w:tcPr>
          <w:p w:rsidR="003D5DD8" w:rsidRPr="003D5DD8" w:rsidRDefault="003D5DD8" w:rsidP="005C2DA6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5DD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Municipio por la igualdad y Contra la violencia por razones de género.  </w:t>
            </w:r>
          </w:p>
        </w:tc>
        <w:tc>
          <w:tcPr>
            <w:tcW w:w="2976" w:type="dxa"/>
          </w:tcPr>
          <w:p w:rsidR="003D5DD8" w:rsidRDefault="003D5D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3D5DD8" w:rsidRDefault="00495B3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3D5DD8" w:rsidRDefault="003D5D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955" w:type="dxa"/>
          </w:tcPr>
          <w:p w:rsidR="003D5DD8" w:rsidRPr="005C2DA6" w:rsidRDefault="005C2DA6" w:rsidP="005C2DA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28%</w:t>
            </w:r>
          </w:p>
        </w:tc>
      </w:tr>
      <w:tr w:rsidR="005C2DA6" w:rsidRPr="005C2DA6" w:rsidTr="005C2DA6">
        <w:tc>
          <w:tcPr>
            <w:tcW w:w="567" w:type="dxa"/>
            <w:shd w:val="clear" w:color="auto" w:fill="FABF8F" w:themeFill="accent6" w:themeFillTint="99"/>
          </w:tcPr>
          <w:p w:rsidR="005C2DA6" w:rsidRPr="005C2DA6" w:rsidRDefault="005C2DA6" w:rsidP="005C2DA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440" w:type="dxa"/>
            <w:shd w:val="clear" w:color="auto" w:fill="FABF8F" w:themeFill="accent6" w:themeFillTint="99"/>
          </w:tcPr>
          <w:p w:rsidR="005C2DA6" w:rsidRPr="005C2DA6" w:rsidRDefault="005C2DA6" w:rsidP="005C2DA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2976" w:type="dxa"/>
            <w:shd w:val="clear" w:color="auto" w:fill="FABF8F" w:themeFill="accent6" w:themeFillTint="99"/>
          </w:tcPr>
          <w:p w:rsidR="005C2DA6" w:rsidRPr="005C2DA6" w:rsidRDefault="005C2DA6" w:rsidP="005C2DA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5C2DA6" w:rsidRPr="005C2DA6" w:rsidRDefault="005C2DA6" w:rsidP="005C2DA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C2DA6" w:rsidRPr="005C2DA6" w:rsidRDefault="005C2DA6" w:rsidP="005C2DA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955" w:type="dxa"/>
            <w:shd w:val="clear" w:color="auto" w:fill="FABF8F" w:themeFill="accent6" w:themeFillTint="99"/>
          </w:tcPr>
          <w:p w:rsidR="005C2DA6" w:rsidRPr="005C2DA6" w:rsidRDefault="005C2DA6" w:rsidP="005C2DA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34%</w:t>
            </w:r>
            <w:bookmarkStart w:id="0" w:name="_GoBack"/>
            <w:bookmarkEnd w:id="0"/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F15" w:rsidRDefault="00926F15" w:rsidP="005F2963">
      <w:pPr>
        <w:spacing w:after="0" w:line="240" w:lineRule="auto"/>
      </w:pPr>
      <w:r>
        <w:separator/>
      </w:r>
    </w:p>
  </w:endnote>
  <w:endnote w:type="continuationSeparator" w:id="0">
    <w:p w:rsidR="00926F15" w:rsidRDefault="00926F15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F15" w:rsidRDefault="00926F15" w:rsidP="005F2963">
      <w:pPr>
        <w:spacing w:after="0" w:line="240" w:lineRule="auto"/>
      </w:pPr>
      <w:r>
        <w:separator/>
      </w:r>
    </w:p>
  </w:footnote>
  <w:footnote w:type="continuationSeparator" w:id="0">
    <w:p w:rsidR="00926F15" w:rsidRDefault="00926F15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30F46"/>
    <w:multiLevelType w:val="hybridMultilevel"/>
    <w:tmpl w:val="44664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E94D4E"/>
    <w:multiLevelType w:val="hybridMultilevel"/>
    <w:tmpl w:val="F9A82CB0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734C02E2"/>
    <w:multiLevelType w:val="hybridMultilevel"/>
    <w:tmpl w:val="EF2A9C5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2A99"/>
    <w:rsid w:val="000D7FA1"/>
    <w:rsid w:val="00176E9A"/>
    <w:rsid w:val="001B2CA6"/>
    <w:rsid w:val="001D6F97"/>
    <w:rsid w:val="0022271F"/>
    <w:rsid w:val="002252BB"/>
    <w:rsid w:val="00263B61"/>
    <w:rsid w:val="002822BE"/>
    <w:rsid w:val="002858D4"/>
    <w:rsid w:val="002C2BCE"/>
    <w:rsid w:val="003157AE"/>
    <w:rsid w:val="00320F45"/>
    <w:rsid w:val="00321D32"/>
    <w:rsid w:val="00360594"/>
    <w:rsid w:val="0036615C"/>
    <w:rsid w:val="00390E63"/>
    <w:rsid w:val="003D5DD8"/>
    <w:rsid w:val="003F0129"/>
    <w:rsid w:val="00495B36"/>
    <w:rsid w:val="004B2DF7"/>
    <w:rsid w:val="004C362F"/>
    <w:rsid w:val="0053024C"/>
    <w:rsid w:val="005363A2"/>
    <w:rsid w:val="0055037D"/>
    <w:rsid w:val="00574387"/>
    <w:rsid w:val="005A0969"/>
    <w:rsid w:val="005C2DA6"/>
    <w:rsid w:val="005C78B8"/>
    <w:rsid w:val="005E1DE3"/>
    <w:rsid w:val="005F2963"/>
    <w:rsid w:val="00630632"/>
    <w:rsid w:val="00651C3E"/>
    <w:rsid w:val="00657B6D"/>
    <w:rsid w:val="00664EB8"/>
    <w:rsid w:val="00683EFC"/>
    <w:rsid w:val="006A4848"/>
    <w:rsid w:val="006E3AEA"/>
    <w:rsid w:val="007107BC"/>
    <w:rsid w:val="0074300F"/>
    <w:rsid w:val="00747949"/>
    <w:rsid w:val="00807BB5"/>
    <w:rsid w:val="008239D5"/>
    <w:rsid w:val="00832A3E"/>
    <w:rsid w:val="00833C21"/>
    <w:rsid w:val="00851548"/>
    <w:rsid w:val="008615CA"/>
    <w:rsid w:val="00866B4F"/>
    <w:rsid w:val="00881308"/>
    <w:rsid w:val="008977F1"/>
    <w:rsid w:val="008C1802"/>
    <w:rsid w:val="00920F68"/>
    <w:rsid w:val="00926F15"/>
    <w:rsid w:val="009621F4"/>
    <w:rsid w:val="009B1596"/>
    <w:rsid w:val="009D3D60"/>
    <w:rsid w:val="00A16BC1"/>
    <w:rsid w:val="00A27A95"/>
    <w:rsid w:val="00A34ECB"/>
    <w:rsid w:val="00A6538A"/>
    <w:rsid w:val="00A70C94"/>
    <w:rsid w:val="00A82C8D"/>
    <w:rsid w:val="00A842E3"/>
    <w:rsid w:val="00AB6DC5"/>
    <w:rsid w:val="00AC1596"/>
    <w:rsid w:val="00B63521"/>
    <w:rsid w:val="00BB1F7B"/>
    <w:rsid w:val="00BD3387"/>
    <w:rsid w:val="00BE6585"/>
    <w:rsid w:val="00C030C0"/>
    <w:rsid w:val="00C110B1"/>
    <w:rsid w:val="00CA05FC"/>
    <w:rsid w:val="00CE4062"/>
    <w:rsid w:val="00CE7F32"/>
    <w:rsid w:val="00D319A7"/>
    <w:rsid w:val="00D365FD"/>
    <w:rsid w:val="00D85843"/>
    <w:rsid w:val="00DB1FCE"/>
    <w:rsid w:val="00DB514D"/>
    <w:rsid w:val="00DC66D6"/>
    <w:rsid w:val="00DD3C21"/>
    <w:rsid w:val="00E44B51"/>
    <w:rsid w:val="00E51F5F"/>
    <w:rsid w:val="00EA1A3E"/>
    <w:rsid w:val="00EA69F8"/>
    <w:rsid w:val="00EF0820"/>
    <w:rsid w:val="00F536C3"/>
    <w:rsid w:val="00F6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7B6E-25FC-4312-B6AB-32BFB6F9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7</cp:revision>
  <cp:lastPrinted>2019-09-30T20:02:00Z</cp:lastPrinted>
  <dcterms:created xsi:type="dcterms:W3CDTF">2020-07-07T20:12:00Z</dcterms:created>
  <dcterms:modified xsi:type="dcterms:W3CDTF">2020-07-22T19:15:00Z</dcterms:modified>
</cp:coreProperties>
</file>