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3EC" w:rsidRDefault="001A33EC" w:rsidP="001A33EC">
      <w:pPr>
        <w:jc w:val="center"/>
        <w:rPr>
          <w:b/>
          <w:sz w:val="24"/>
        </w:rPr>
      </w:pPr>
      <w:r>
        <w:rPr>
          <w:b/>
          <w:sz w:val="32"/>
        </w:rPr>
        <w:t>DIRECCIÓN DE EDUCACIÓN</w:t>
      </w:r>
      <w:r w:rsidRPr="007F7CAC"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1A33EC" w:rsidTr="00B35D96">
        <w:tc>
          <w:tcPr>
            <w:tcW w:w="3419" w:type="dxa"/>
          </w:tcPr>
          <w:p w:rsidR="001A33EC" w:rsidRPr="006F704A" w:rsidRDefault="001A33EC" w:rsidP="00B35D9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1A33EC" w:rsidRPr="006F704A" w:rsidRDefault="001A33EC" w:rsidP="00B35D9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1A33EC" w:rsidRPr="006F704A" w:rsidRDefault="001A33EC" w:rsidP="00B35D96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1A33EC" w:rsidTr="00B35D96">
        <w:tc>
          <w:tcPr>
            <w:tcW w:w="3419" w:type="dxa"/>
          </w:tcPr>
          <w:p w:rsidR="001A33EC" w:rsidRDefault="001A33EC" w:rsidP="00B35D96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Gestión de Infraestructura de las Escuelas y Servicios Generales</w:t>
            </w:r>
          </w:p>
        </w:tc>
        <w:tc>
          <w:tcPr>
            <w:tcW w:w="2794" w:type="dxa"/>
          </w:tcPr>
          <w:p w:rsidR="001A33EC" w:rsidRDefault="001A33EC" w:rsidP="00B35D9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1A33EC" w:rsidRPr="006F704A" w:rsidRDefault="001A33EC" w:rsidP="00B35D9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1A33EC" w:rsidTr="00B35D96">
        <w:tc>
          <w:tcPr>
            <w:tcW w:w="3419" w:type="dxa"/>
          </w:tcPr>
          <w:p w:rsidR="001A33EC" w:rsidRDefault="001A33EC" w:rsidP="00B35D96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Programa de Rehabilitación de Sistemas Eléctricos</w:t>
            </w:r>
          </w:p>
        </w:tc>
        <w:tc>
          <w:tcPr>
            <w:tcW w:w="2794" w:type="dxa"/>
          </w:tcPr>
          <w:p w:rsidR="001A33EC" w:rsidRDefault="001A33EC" w:rsidP="00B35D9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1A33EC" w:rsidRPr="006F704A" w:rsidRDefault="001A33EC" w:rsidP="00B35D9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1A33EC" w:rsidTr="00B35D96">
        <w:tc>
          <w:tcPr>
            <w:tcW w:w="3419" w:type="dxa"/>
          </w:tcPr>
          <w:p w:rsidR="001A33EC" w:rsidRDefault="001A33EC" w:rsidP="00B35D96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Programa de Becas a nivel Licenciatura</w:t>
            </w:r>
          </w:p>
        </w:tc>
        <w:tc>
          <w:tcPr>
            <w:tcW w:w="2794" w:type="dxa"/>
          </w:tcPr>
          <w:p w:rsidR="001A33EC" w:rsidRDefault="001A33EC" w:rsidP="00B35D9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1A33EC" w:rsidRPr="006F704A" w:rsidRDefault="001A33EC" w:rsidP="00B35D9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1A33EC" w:rsidTr="001A33EC">
        <w:trPr>
          <w:trHeight w:val="930"/>
        </w:trPr>
        <w:tc>
          <w:tcPr>
            <w:tcW w:w="3419" w:type="dxa"/>
          </w:tcPr>
          <w:p w:rsidR="001A33EC" w:rsidRDefault="001A33EC" w:rsidP="00B35D96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Programa de Rehabilitación de Baños</w:t>
            </w:r>
          </w:p>
        </w:tc>
        <w:tc>
          <w:tcPr>
            <w:tcW w:w="2794" w:type="dxa"/>
          </w:tcPr>
          <w:p w:rsidR="001A33EC" w:rsidRDefault="001A33EC" w:rsidP="00B35D9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1A33EC" w:rsidRPr="006F704A" w:rsidRDefault="001A33EC" w:rsidP="00B35D9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1A33EC" w:rsidTr="001A33EC">
        <w:trPr>
          <w:trHeight w:val="1256"/>
        </w:trPr>
        <w:tc>
          <w:tcPr>
            <w:tcW w:w="3419" w:type="dxa"/>
          </w:tcPr>
          <w:p w:rsidR="001A33EC" w:rsidRDefault="001A33EC" w:rsidP="00B35D96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C2857">
              <w:rPr>
                <w:rFonts w:ascii="Calibri" w:eastAsia="Times New Roman" w:hAnsi="Calibri" w:cs="Times New Roman"/>
                <w:color w:val="000000"/>
                <w:lang w:eastAsia="es-MX"/>
              </w:rPr>
              <w:t>Honores a la Bandera en compañía del Presidente Municipal en distintas escuelas de este municipio</w:t>
            </w:r>
          </w:p>
        </w:tc>
        <w:tc>
          <w:tcPr>
            <w:tcW w:w="2794" w:type="dxa"/>
          </w:tcPr>
          <w:p w:rsidR="001A33EC" w:rsidRDefault="001A33EC" w:rsidP="001A33EC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1A33EC" w:rsidRPr="006F704A" w:rsidRDefault="001A33EC" w:rsidP="001A33EC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1A33EC" w:rsidTr="001A33EC">
        <w:trPr>
          <w:trHeight w:val="706"/>
        </w:trPr>
        <w:tc>
          <w:tcPr>
            <w:tcW w:w="3419" w:type="dxa"/>
          </w:tcPr>
          <w:p w:rsidR="001A33EC" w:rsidRPr="007C2857" w:rsidRDefault="001A33EC" w:rsidP="00B35D96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C2857">
              <w:rPr>
                <w:rFonts w:ascii="Calibri" w:eastAsia="Times New Roman" w:hAnsi="Calibri" w:cs="Times New Roman"/>
                <w:color w:val="000000"/>
                <w:lang w:eastAsia="es-MX"/>
              </w:rPr>
              <w:t>Apoyo en el Programa de Talleres “Jugando Descubro”</w:t>
            </w:r>
          </w:p>
          <w:p w:rsidR="001A33EC" w:rsidRDefault="001A33EC" w:rsidP="00B35D96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794" w:type="dxa"/>
          </w:tcPr>
          <w:p w:rsidR="001A33EC" w:rsidRDefault="001A33EC" w:rsidP="001A33EC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1A33EC" w:rsidRPr="006F704A" w:rsidRDefault="001A33EC" w:rsidP="001A33EC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1A33EC" w:rsidRDefault="001A33EC" w:rsidP="001A33EC">
      <w:pPr>
        <w:rPr>
          <w:b/>
        </w:rPr>
      </w:pPr>
    </w:p>
    <w:p w:rsidR="001A33EC" w:rsidRPr="001A33EC" w:rsidRDefault="00C811BE" w:rsidP="001A33E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Logrando conseguir el 83</w:t>
      </w:r>
      <w:r w:rsidR="001A33EC" w:rsidRPr="001A33EC">
        <w:rPr>
          <w:rFonts w:cstheme="minorHAnsi"/>
          <w:sz w:val="24"/>
          <w:szCs w:val="24"/>
        </w:rPr>
        <w:t>%</w:t>
      </w:r>
      <w:r>
        <w:rPr>
          <w:rFonts w:cstheme="minorHAnsi"/>
          <w:sz w:val="24"/>
          <w:szCs w:val="24"/>
        </w:rPr>
        <w:t xml:space="preserve"> del compromiso cumpliendo las 6</w:t>
      </w:r>
      <w:r w:rsidR="001A33EC" w:rsidRPr="001A33EC">
        <w:rPr>
          <w:rFonts w:cstheme="minorHAnsi"/>
          <w:sz w:val="24"/>
          <w:szCs w:val="24"/>
        </w:rPr>
        <w:t xml:space="preserve"> propuestas.</w:t>
      </w:r>
    </w:p>
    <w:p w:rsidR="001A33EC" w:rsidRPr="001A33EC" w:rsidRDefault="001A33EC" w:rsidP="001A33EC">
      <w:pPr>
        <w:rPr>
          <w:rFonts w:cstheme="minorHAnsi"/>
          <w:sz w:val="24"/>
        </w:rPr>
      </w:pPr>
      <w:r w:rsidRPr="001A33EC">
        <w:rPr>
          <w:rFonts w:cstheme="minorHAnsi"/>
          <w:sz w:val="24"/>
          <w:u w:val="single"/>
        </w:rPr>
        <w:t>Dimensión:</w:t>
      </w:r>
      <w:r w:rsidR="00C811BE">
        <w:rPr>
          <w:rFonts w:cstheme="minorHAnsi"/>
          <w:sz w:val="24"/>
        </w:rPr>
        <w:t xml:space="preserve">        Medio</w:t>
      </w:r>
    </w:p>
    <w:p w:rsidR="001A33EC" w:rsidRPr="001A33EC" w:rsidRDefault="001A33EC" w:rsidP="001A33EC">
      <w:pPr>
        <w:rPr>
          <w:rFonts w:cstheme="minorHAnsi"/>
          <w:sz w:val="24"/>
        </w:rPr>
      </w:pPr>
      <w:r w:rsidRPr="001A33EC">
        <w:rPr>
          <w:rFonts w:cstheme="minorHAnsi"/>
          <w:sz w:val="24"/>
          <w:u w:val="single"/>
        </w:rPr>
        <w:t>Valor:</w:t>
      </w:r>
      <w:r w:rsidRPr="001A33EC">
        <w:rPr>
          <w:rFonts w:cstheme="minorHAnsi"/>
          <w:sz w:val="24"/>
        </w:rPr>
        <w:t xml:space="preserve">                100%</w:t>
      </w:r>
    </w:p>
    <w:p w:rsidR="001A33EC" w:rsidRPr="001A33EC" w:rsidRDefault="001A33EC" w:rsidP="001A33EC">
      <w:pPr>
        <w:rPr>
          <w:rFonts w:cstheme="minorHAnsi"/>
          <w:sz w:val="24"/>
        </w:rPr>
      </w:pPr>
    </w:p>
    <w:p w:rsidR="001A33EC" w:rsidRPr="001A33EC" w:rsidRDefault="001A33EC" w:rsidP="001A33EC">
      <w:pPr>
        <w:rPr>
          <w:rFonts w:cstheme="minorHAnsi"/>
          <w:sz w:val="24"/>
        </w:rPr>
      </w:pPr>
      <w:r w:rsidRPr="001A33EC">
        <w:rPr>
          <w:rFonts w:cstheme="minorHAnsi"/>
          <w:sz w:val="24"/>
          <w:u w:val="single"/>
        </w:rPr>
        <w:t>Limitaciones que impiden el cumplimiento de las propuestas:</w:t>
      </w:r>
      <w:r w:rsidRPr="001A33EC">
        <w:rPr>
          <w:rFonts w:cstheme="minorHAnsi"/>
          <w:sz w:val="24"/>
        </w:rPr>
        <w:t xml:space="preserve"> </w:t>
      </w:r>
    </w:p>
    <w:p w:rsidR="001A33EC" w:rsidRPr="001A33EC" w:rsidRDefault="001A33EC" w:rsidP="001A33EC">
      <w:pPr>
        <w:rPr>
          <w:rFonts w:cstheme="minorHAnsi"/>
          <w:sz w:val="24"/>
        </w:rPr>
      </w:pPr>
      <w:r w:rsidRPr="001A33EC">
        <w:rPr>
          <w:rFonts w:cstheme="minorHAnsi"/>
          <w:sz w:val="24"/>
        </w:rPr>
        <w:t>Falta de personal administrativo capacitado en redacción y manejo de programas computacionales para apoyo de esta dirección.</w:t>
      </w:r>
    </w:p>
    <w:p w:rsidR="001A33EC" w:rsidRPr="001A33EC" w:rsidRDefault="001A33EC" w:rsidP="001A33EC">
      <w:pPr>
        <w:rPr>
          <w:rFonts w:cstheme="minorHAnsi"/>
          <w:sz w:val="24"/>
        </w:rPr>
      </w:pPr>
      <w:r w:rsidRPr="001A33EC">
        <w:rPr>
          <w:rFonts w:cstheme="minorHAnsi"/>
          <w:sz w:val="24"/>
        </w:rPr>
        <w:t>Falta de organización por parte de hacienda municipal para la autorización de vales de gasolina oportunos.</w:t>
      </w:r>
    </w:p>
    <w:p w:rsidR="001A33EC" w:rsidRPr="001A33EC" w:rsidRDefault="001A33EC" w:rsidP="001A33EC">
      <w:pPr>
        <w:rPr>
          <w:rFonts w:cstheme="minorHAnsi"/>
          <w:sz w:val="24"/>
          <w:u w:val="single"/>
        </w:rPr>
      </w:pPr>
    </w:p>
    <w:p w:rsidR="001A33EC" w:rsidRPr="001A33EC" w:rsidRDefault="001A33EC" w:rsidP="001A33EC">
      <w:pPr>
        <w:rPr>
          <w:rFonts w:cstheme="minorHAnsi"/>
          <w:sz w:val="24"/>
        </w:rPr>
      </w:pPr>
      <w:r w:rsidRPr="001A33EC">
        <w:rPr>
          <w:rFonts w:cstheme="minorHAnsi"/>
          <w:sz w:val="24"/>
          <w:u w:val="single"/>
        </w:rPr>
        <w:t>Periodicidad:</w:t>
      </w:r>
      <w:r w:rsidRPr="001A33EC">
        <w:rPr>
          <w:rFonts w:cstheme="minorHAnsi"/>
          <w:sz w:val="24"/>
        </w:rPr>
        <w:t xml:space="preserve">      Semestral</w:t>
      </w:r>
      <w:bookmarkStart w:id="0" w:name="_GoBack"/>
      <w:bookmarkEnd w:id="0"/>
    </w:p>
    <w:p w:rsidR="001A33EC" w:rsidRPr="001A33EC" w:rsidRDefault="001A33EC" w:rsidP="001A33EC">
      <w:pPr>
        <w:rPr>
          <w:rFonts w:cstheme="minorHAnsi"/>
          <w:b/>
        </w:rPr>
      </w:pPr>
    </w:p>
    <w:p w:rsidR="001A33EC" w:rsidRDefault="001A33EC" w:rsidP="001A33EC"/>
    <w:p w:rsidR="00487E72" w:rsidRDefault="00487E72"/>
    <w:sectPr w:rsidR="00487E72" w:rsidSect="00DA6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33EC"/>
    <w:rsid w:val="001A33EC"/>
    <w:rsid w:val="00487E72"/>
    <w:rsid w:val="00717566"/>
    <w:rsid w:val="00C81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3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A33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2CA10-3B32-4063-86B0-F95B30C0F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193</Words>
  <Characters>1064</Characters>
  <Application>Microsoft Office Word</Application>
  <DocSecurity>0</DocSecurity>
  <Lines>8</Lines>
  <Paragraphs>2</Paragraphs>
  <ScaleCrop>false</ScaleCrop>
  <Company>RevolucionUnattended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2</cp:revision>
  <dcterms:created xsi:type="dcterms:W3CDTF">2019-04-29T18:18:00Z</dcterms:created>
  <dcterms:modified xsi:type="dcterms:W3CDTF">2019-05-02T15:58:00Z</dcterms:modified>
</cp:coreProperties>
</file>