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BB" w:rsidRDefault="001F76BB" w:rsidP="001F76BB">
      <w:pPr>
        <w:jc w:val="center"/>
        <w:rPr>
          <w:b/>
          <w:sz w:val="24"/>
        </w:rPr>
      </w:pPr>
      <w:r>
        <w:rPr>
          <w:b/>
          <w:sz w:val="32"/>
        </w:rPr>
        <w:t>DEPARTAMENTO DE DESARROLLO SOCIAL</w:t>
      </w:r>
      <w:r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F76BB" w:rsidTr="00706485">
        <w:tc>
          <w:tcPr>
            <w:tcW w:w="3419" w:type="dxa"/>
          </w:tcPr>
          <w:p w:rsidR="001F76BB" w:rsidRPr="006F704A" w:rsidRDefault="001F76BB" w:rsidP="00706485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F76BB" w:rsidRPr="006F704A" w:rsidRDefault="001F76BB" w:rsidP="00706485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F76BB" w:rsidRPr="006F704A" w:rsidRDefault="001F76BB" w:rsidP="0070648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8E00EE" w:rsidTr="00706485">
        <w:tc>
          <w:tcPr>
            <w:tcW w:w="3419" w:type="dxa"/>
          </w:tcPr>
          <w:p w:rsidR="008E00EE" w:rsidRDefault="008E00EE" w:rsidP="0070648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Prospera</w:t>
            </w:r>
          </w:p>
        </w:tc>
        <w:tc>
          <w:tcPr>
            <w:tcW w:w="2794" w:type="dxa"/>
          </w:tcPr>
          <w:p w:rsidR="008E00EE" w:rsidRDefault="008E00EE" w:rsidP="00706485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8E00EE" w:rsidRPr="006F704A" w:rsidRDefault="008E00EE" w:rsidP="007064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E00EE" w:rsidTr="00706485">
        <w:tc>
          <w:tcPr>
            <w:tcW w:w="3419" w:type="dxa"/>
          </w:tcPr>
          <w:p w:rsidR="008E00EE" w:rsidRDefault="008E00EE" w:rsidP="0070648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Pensión de Adultos Mayores</w:t>
            </w:r>
          </w:p>
        </w:tc>
        <w:tc>
          <w:tcPr>
            <w:tcW w:w="2794" w:type="dxa"/>
          </w:tcPr>
          <w:p w:rsidR="008E00EE" w:rsidRDefault="008E00EE" w:rsidP="00706485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8E00EE" w:rsidRPr="006F704A" w:rsidRDefault="008E00EE" w:rsidP="007064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8E00EE" w:rsidTr="00706485">
        <w:tc>
          <w:tcPr>
            <w:tcW w:w="3419" w:type="dxa"/>
          </w:tcPr>
          <w:p w:rsidR="008E00EE" w:rsidRDefault="008E00EE" w:rsidP="0070648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Multimodal</w:t>
            </w:r>
          </w:p>
        </w:tc>
        <w:tc>
          <w:tcPr>
            <w:tcW w:w="2794" w:type="dxa"/>
          </w:tcPr>
          <w:p w:rsidR="008E00EE" w:rsidRDefault="008E00EE" w:rsidP="00706485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8E00EE" w:rsidRPr="006F704A" w:rsidRDefault="008E00EE" w:rsidP="0070648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F76BB" w:rsidRDefault="001F76BB" w:rsidP="001F76BB">
      <w:pPr>
        <w:rPr>
          <w:b/>
        </w:rPr>
      </w:pPr>
    </w:p>
    <w:p w:rsidR="001F76BB" w:rsidRDefault="001F76BB" w:rsidP="001F76BB">
      <w:pPr>
        <w:rPr>
          <w:b/>
        </w:rPr>
      </w:pPr>
    </w:p>
    <w:p w:rsidR="001F76BB" w:rsidRPr="001A33EC" w:rsidRDefault="001F76BB" w:rsidP="001F76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Logrando conseguir el </w:t>
      </w:r>
      <w:r w:rsidR="008E00EE">
        <w:rPr>
          <w:rFonts w:cstheme="minorHAnsi"/>
          <w:sz w:val="24"/>
          <w:szCs w:val="24"/>
        </w:rPr>
        <w:t>93</w:t>
      </w:r>
      <w:r w:rsidRPr="001A33EC">
        <w:rPr>
          <w:rFonts w:cstheme="minorHAnsi"/>
          <w:sz w:val="24"/>
          <w:szCs w:val="24"/>
        </w:rPr>
        <w:t>%</w:t>
      </w:r>
      <w:r>
        <w:rPr>
          <w:rFonts w:cstheme="minorHAnsi"/>
          <w:sz w:val="24"/>
          <w:szCs w:val="24"/>
        </w:rPr>
        <w:t xml:space="preserve"> del compromiso cumpliendo las </w:t>
      </w:r>
      <w:r w:rsidR="008E00EE">
        <w:rPr>
          <w:rFonts w:cstheme="minorHAnsi"/>
          <w:sz w:val="24"/>
          <w:szCs w:val="24"/>
        </w:rPr>
        <w:t>3</w:t>
      </w:r>
      <w:r w:rsidRPr="001A33EC">
        <w:rPr>
          <w:rFonts w:cstheme="minorHAnsi"/>
          <w:sz w:val="24"/>
          <w:szCs w:val="24"/>
        </w:rPr>
        <w:t xml:space="preserve"> propuestas.</w:t>
      </w:r>
    </w:p>
    <w:p w:rsidR="001F76BB" w:rsidRPr="001A33EC" w:rsidRDefault="001F76BB" w:rsidP="001F76B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Dimensión:</w:t>
      </w:r>
      <w:r>
        <w:rPr>
          <w:rFonts w:cstheme="minorHAnsi"/>
          <w:sz w:val="24"/>
        </w:rPr>
        <w:t xml:space="preserve">        </w:t>
      </w:r>
      <w:r w:rsidR="008E00EE">
        <w:rPr>
          <w:rFonts w:cstheme="minorHAnsi"/>
          <w:sz w:val="24"/>
        </w:rPr>
        <w:t>Alto</w:t>
      </w:r>
    </w:p>
    <w:p w:rsidR="001F76BB" w:rsidRDefault="001F76BB" w:rsidP="001F76B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Valor:</w:t>
      </w:r>
      <w:r w:rsidRPr="001A33EC">
        <w:rPr>
          <w:rFonts w:cstheme="minorHAnsi"/>
          <w:sz w:val="24"/>
        </w:rPr>
        <w:t xml:space="preserve">                100%</w:t>
      </w:r>
    </w:p>
    <w:p w:rsidR="001F76BB" w:rsidRPr="001A33EC" w:rsidRDefault="001F76BB" w:rsidP="001F76BB">
      <w:pPr>
        <w:rPr>
          <w:rFonts w:cstheme="minorHAnsi"/>
          <w:sz w:val="24"/>
        </w:rPr>
      </w:pPr>
    </w:p>
    <w:p w:rsidR="001F76BB" w:rsidRPr="001A33EC" w:rsidRDefault="001F76BB" w:rsidP="001F76BB">
      <w:pPr>
        <w:rPr>
          <w:rFonts w:cstheme="minorHAnsi"/>
          <w:sz w:val="24"/>
        </w:rPr>
      </w:pPr>
    </w:p>
    <w:p w:rsidR="001F76BB" w:rsidRDefault="001F76BB" w:rsidP="001F76B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Limitaciones que impiden el cumplimiento de las propuestas:</w:t>
      </w:r>
      <w:r w:rsidRPr="001A33EC">
        <w:rPr>
          <w:rFonts w:cstheme="minorHAnsi"/>
          <w:sz w:val="24"/>
        </w:rPr>
        <w:t xml:space="preserve"> </w:t>
      </w:r>
    </w:p>
    <w:p w:rsidR="000E7FAF" w:rsidRPr="000E7FAF" w:rsidRDefault="000E7FAF" w:rsidP="000E7FAF">
      <w:pPr>
        <w:rPr>
          <w:rFonts w:cstheme="minorHAnsi"/>
          <w:sz w:val="24"/>
        </w:rPr>
      </w:pPr>
      <w:r w:rsidRPr="000E7FAF">
        <w:rPr>
          <w:rFonts w:cstheme="minorHAnsi"/>
          <w:sz w:val="24"/>
        </w:rPr>
        <w:t>Falta de comunicación, además de requerimientos de última hora.</w:t>
      </w:r>
    </w:p>
    <w:p w:rsidR="001F76BB" w:rsidRDefault="001F76BB" w:rsidP="001F76BB">
      <w:pPr>
        <w:rPr>
          <w:rFonts w:cstheme="minorHAnsi"/>
          <w:sz w:val="24"/>
          <w:u w:val="single"/>
        </w:rPr>
      </w:pPr>
    </w:p>
    <w:p w:rsidR="001F76BB" w:rsidRPr="001A33EC" w:rsidRDefault="001F76BB" w:rsidP="001F76BB">
      <w:pPr>
        <w:rPr>
          <w:rFonts w:cstheme="minorHAnsi"/>
          <w:sz w:val="24"/>
        </w:rPr>
      </w:pPr>
      <w:r w:rsidRPr="001A33EC">
        <w:rPr>
          <w:rFonts w:cstheme="minorHAnsi"/>
          <w:sz w:val="24"/>
          <w:u w:val="single"/>
        </w:rPr>
        <w:t>Periodicidad:</w:t>
      </w:r>
      <w:r w:rsidRPr="001A33EC">
        <w:rPr>
          <w:rFonts w:cstheme="minorHAnsi"/>
          <w:sz w:val="24"/>
        </w:rPr>
        <w:t xml:space="preserve">      Semestral</w:t>
      </w:r>
      <w:bookmarkStart w:id="0" w:name="_GoBack"/>
      <w:bookmarkEnd w:id="0"/>
    </w:p>
    <w:p w:rsidR="001F76BB" w:rsidRDefault="001F76BB" w:rsidP="001F76BB"/>
    <w:p w:rsidR="001F76BB" w:rsidRDefault="001F76BB" w:rsidP="001F76BB"/>
    <w:p w:rsidR="001F76BB" w:rsidRDefault="001F76BB" w:rsidP="001F76BB"/>
    <w:p w:rsidR="0073433B" w:rsidRDefault="0073433B"/>
    <w:sectPr w:rsidR="0073433B" w:rsidSect="00487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6BB"/>
    <w:rsid w:val="000E7FAF"/>
    <w:rsid w:val="001F76BB"/>
    <w:rsid w:val="0073433B"/>
    <w:rsid w:val="008E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B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7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517</Characters>
  <Application>Microsoft Office Word</Application>
  <DocSecurity>0</DocSecurity>
  <Lines>4</Lines>
  <Paragraphs>1</Paragraphs>
  <ScaleCrop>false</ScaleCrop>
  <Company>RevolucionUnattended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3</cp:revision>
  <dcterms:created xsi:type="dcterms:W3CDTF">2019-05-02T16:25:00Z</dcterms:created>
  <dcterms:modified xsi:type="dcterms:W3CDTF">2019-05-02T16:29:00Z</dcterms:modified>
</cp:coreProperties>
</file>