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5B0531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5B0531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99.05pt;height:78pt;z-index:251669504;mso-width-relative:margin;mso-height-relative:margin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BC17FB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PARTICIPACION CIUDADANA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BC17FB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MARIA DE LOS ANGELES ESTRADA RAMIREZ</w:t>
                  </w:r>
                </w:p>
                <w:p w:rsidR="00B63521" w:rsidRPr="00320F45" w:rsidRDefault="00510618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ABRIL-JUNIO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5B0531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  <w:r w:rsidR="00BC17FB">
        <w:rPr>
          <w:rFonts w:ascii="Arial" w:eastAsia="Times New Roman" w:hAnsi="Arial" w:cs="Arial"/>
          <w:color w:val="000000"/>
          <w:lang w:eastAsia="es-MX"/>
        </w:rPr>
        <w:t xml:space="preserve"> La integración de los consejos consultivos ciudadanos de las localidades del municipio.</w:t>
      </w:r>
    </w:p>
    <w:p w:rsidR="00BC17FB" w:rsidRDefault="00BC17FB" w:rsidP="00BC17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La integración del consejo consultivo ciudadano municipal. </w:t>
      </w:r>
    </w:p>
    <w:p w:rsidR="00BC17FB" w:rsidRDefault="00BC17FB" w:rsidP="00BC17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Comités de Obra Pública.</w:t>
      </w:r>
    </w:p>
    <w:p w:rsidR="00BC17FB" w:rsidRDefault="00BC17FB" w:rsidP="00BC17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Atención Ciudadana.</w:t>
      </w:r>
    </w:p>
    <w:p w:rsidR="00BC17FB" w:rsidRDefault="00BC17FB" w:rsidP="00BC17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Dirigir Programas Estatales y Federales a las Direcciones Correspondientes.</w:t>
      </w:r>
    </w:p>
    <w:p w:rsidR="00B97DC6" w:rsidRDefault="00B97DC6" w:rsidP="00BC17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Proyectos de Internet </w:t>
      </w:r>
      <w:r w:rsidR="00510618">
        <w:rPr>
          <w:rFonts w:ascii="Arial" w:eastAsia="Times New Roman" w:hAnsi="Arial" w:cs="Arial"/>
          <w:color w:val="000000"/>
          <w:lang w:eastAsia="es-MX"/>
        </w:rPr>
        <w:t>Móvil</w:t>
      </w:r>
      <w:r>
        <w:rPr>
          <w:rFonts w:ascii="Arial" w:eastAsia="Times New Roman" w:hAnsi="Arial" w:cs="Arial"/>
          <w:color w:val="000000"/>
          <w:lang w:eastAsia="es-MX"/>
        </w:rPr>
        <w:t xml:space="preserve"> a las Delegaciones.</w:t>
      </w:r>
    </w:p>
    <w:p w:rsidR="00B97DC6" w:rsidRPr="00832A3E" w:rsidRDefault="00B97DC6" w:rsidP="00BC17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Apoyo a otras Direcciones del Ayuntamiento.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BC17FB" w:rsidRDefault="00BC17FB" w:rsidP="00BC17FB">
      <w:pPr>
        <w:pStyle w:val="Prrafodelista"/>
        <w:numPr>
          <w:ilvl w:val="0"/>
          <w:numId w:val="4"/>
        </w:numPr>
        <w:spacing w:after="160"/>
        <w:jc w:val="both"/>
      </w:pPr>
      <w:r>
        <w:t>Se han realizado censos y consultas ciudadanas donde se ha capturado información relevante para tomar decisiones en beneficio del municipio de igual manera se les brinda apoyo a las diferentes áreas del Gobierno Municipal para recaudar alguna información de la ciudadanía.</w:t>
      </w:r>
    </w:p>
    <w:p w:rsidR="00BC17FB" w:rsidRDefault="00BC17FB" w:rsidP="00510618">
      <w:pPr>
        <w:pStyle w:val="Prrafodelista"/>
        <w:numPr>
          <w:ilvl w:val="0"/>
          <w:numId w:val="4"/>
        </w:numPr>
        <w:spacing w:after="160"/>
        <w:jc w:val="both"/>
      </w:pPr>
      <w:r>
        <w:t xml:space="preserve">Se han realizado comités de obra donde se socializa toda la obra </w:t>
      </w:r>
      <w:r w:rsidR="00216D4B">
        <w:t>pública</w:t>
      </w:r>
      <w:r>
        <w:t xml:space="preserve"> que realiza el municipio. </w:t>
      </w:r>
    </w:p>
    <w:p w:rsidR="00BC17FB" w:rsidRDefault="00BC17FB" w:rsidP="00BC17FB">
      <w:pPr>
        <w:pStyle w:val="Prrafodelista"/>
        <w:numPr>
          <w:ilvl w:val="0"/>
          <w:numId w:val="4"/>
        </w:numPr>
        <w:spacing w:after="160"/>
        <w:jc w:val="both"/>
      </w:pPr>
      <w:r>
        <w:t>Se están realizando los concejos consultivos ciudadanos por localidad en todo el municipio faltando 4 localidades las cuales son La Loma, Nextipac, Zapotitán, Potrerillos y Cabecera Municipal.</w:t>
      </w:r>
    </w:p>
    <w:p w:rsidR="00BC17FB" w:rsidRDefault="00BC17FB" w:rsidP="00BC17FB">
      <w:pPr>
        <w:pStyle w:val="Prrafodelista"/>
        <w:numPr>
          <w:ilvl w:val="0"/>
          <w:numId w:val="4"/>
        </w:numPr>
        <w:spacing w:after="160"/>
        <w:jc w:val="both"/>
      </w:pPr>
      <w:r>
        <w:t>Se da atención ciudadana a todas las peticiones y denuncias sobre algún servicio derivándose a la dirección correspondiente para darle oportuna atención.</w:t>
      </w:r>
    </w:p>
    <w:p w:rsidR="00BC17FB" w:rsidRDefault="00BC17FB" w:rsidP="00BC17FB">
      <w:pPr>
        <w:pStyle w:val="Prrafodelista"/>
        <w:numPr>
          <w:ilvl w:val="0"/>
          <w:numId w:val="4"/>
        </w:numPr>
        <w:spacing w:after="160"/>
      </w:pPr>
      <w:r>
        <w:t>Se dirigen todos los programas Estatales y Federales oportunamente a la dirección que corresponda para que ellos le den seguimiento.</w:t>
      </w:r>
    </w:p>
    <w:p w:rsidR="00BC17FB" w:rsidRDefault="00BC17FB" w:rsidP="00BC17FB">
      <w:pPr>
        <w:pStyle w:val="Prrafodelista"/>
        <w:numPr>
          <w:ilvl w:val="0"/>
          <w:numId w:val="4"/>
        </w:numPr>
        <w:spacing w:after="160"/>
      </w:pPr>
      <w:r>
        <w:t>Se realizo la integración del Consejo Ciudadano Municipal donde se integraron ciudadanos de todo el municipio.</w:t>
      </w:r>
    </w:p>
    <w:p w:rsidR="00BC17FB" w:rsidRDefault="00BC17FB" w:rsidP="00BC17FB">
      <w:pPr>
        <w:pStyle w:val="Prrafodelista"/>
        <w:numPr>
          <w:ilvl w:val="0"/>
          <w:numId w:val="4"/>
        </w:numPr>
        <w:spacing w:after="160"/>
      </w:pPr>
      <w:r>
        <w:t>Se está trabajando en la realización del reglamento interno de participación ciudadana.</w:t>
      </w:r>
    </w:p>
    <w:p w:rsidR="00B97DC6" w:rsidRDefault="00B97DC6" w:rsidP="00BC17FB">
      <w:pPr>
        <w:pStyle w:val="Prrafodelista"/>
        <w:numPr>
          <w:ilvl w:val="0"/>
          <w:numId w:val="4"/>
        </w:numPr>
        <w:spacing w:after="160"/>
      </w:pPr>
      <w:r>
        <w:t xml:space="preserve">Se Gestiono Internet </w:t>
      </w:r>
      <w:r w:rsidR="002C24F7">
        <w:t>Móvil</w:t>
      </w:r>
      <w:r>
        <w:t xml:space="preserve"> para las delegaciones del municipio lo cual ya se esta instalando para que la ciudadanía disfrute del servicio.</w:t>
      </w:r>
    </w:p>
    <w:p w:rsidR="00BC17FB" w:rsidRPr="00510618" w:rsidRDefault="00B97DC6" w:rsidP="00510618">
      <w:pPr>
        <w:pStyle w:val="Prrafodelista"/>
        <w:numPr>
          <w:ilvl w:val="0"/>
          <w:numId w:val="4"/>
        </w:numPr>
        <w:spacing w:after="160"/>
      </w:pPr>
      <w:r>
        <w:t xml:space="preserve">Se brinda apoyo a varias direcciones, tanto </w:t>
      </w:r>
      <w:r w:rsidR="00510618">
        <w:t>informático como administrativo (PROGRAMA EMPLEO TEMPORAL)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BC17FB" w:rsidRPr="00BC17FB" w:rsidRDefault="00832A3E" w:rsidP="00BC17F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11E49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BC17FB">
        <w:rPr>
          <w:rFonts w:ascii="Arial" w:eastAsia="Times New Roman" w:hAnsi="Arial" w:cs="Arial"/>
          <w:color w:val="000000"/>
          <w:lang w:eastAsia="es-MX"/>
        </w:rPr>
        <w:t xml:space="preserve"> No Aplica. No contamos con presupuesto.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11E49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BC17FB" w:rsidRPr="00511E49">
        <w:rPr>
          <w:rFonts w:ascii="Arial" w:eastAsia="Times New Roman" w:hAnsi="Arial" w:cs="Arial"/>
          <w:b/>
          <w:color w:val="000000"/>
          <w:lang w:eastAsia="es-MX"/>
        </w:rPr>
        <w:t>.</w:t>
      </w:r>
      <w:r w:rsidR="00BC17FB">
        <w:rPr>
          <w:rFonts w:ascii="Arial" w:eastAsia="Times New Roman" w:hAnsi="Arial" w:cs="Arial"/>
          <w:color w:val="000000"/>
          <w:lang w:eastAsia="es-MX"/>
        </w:rPr>
        <w:t xml:space="preserve"> La ciudadanía se siente </w:t>
      </w:r>
      <w:r w:rsidR="00511E49">
        <w:rPr>
          <w:rFonts w:ascii="Arial" w:eastAsia="Times New Roman" w:hAnsi="Arial" w:cs="Arial"/>
          <w:color w:val="000000"/>
          <w:lang w:eastAsia="es-MX"/>
        </w:rPr>
        <w:t>involucrada</w:t>
      </w:r>
      <w:r w:rsidR="00BC17FB">
        <w:rPr>
          <w:rFonts w:ascii="Arial" w:eastAsia="Times New Roman" w:hAnsi="Arial" w:cs="Arial"/>
          <w:color w:val="000000"/>
          <w:lang w:eastAsia="es-MX"/>
        </w:rPr>
        <w:t xml:space="preserve"> en la toma de decisiones y </w:t>
      </w:r>
      <w:r w:rsidR="00511E49">
        <w:rPr>
          <w:rFonts w:ascii="Arial" w:eastAsia="Times New Roman" w:hAnsi="Arial" w:cs="Arial"/>
          <w:color w:val="000000"/>
          <w:lang w:eastAsia="es-MX"/>
        </w:rPr>
        <w:t>atendida por el gobierno.</w:t>
      </w:r>
      <w:r w:rsidR="00B97DC6">
        <w:rPr>
          <w:rFonts w:ascii="Arial" w:eastAsia="Times New Roman" w:hAnsi="Arial" w:cs="Arial"/>
          <w:color w:val="000000"/>
          <w:lang w:eastAsia="es-MX"/>
        </w:rPr>
        <w:t xml:space="preserve"> Disfruta también de los beneficios de la tecnología del internet inalámbrico.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511E49" w:rsidRPr="00511E4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11E49">
        <w:rPr>
          <w:rFonts w:ascii="Arial" w:eastAsia="Times New Roman" w:hAnsi="Arial" w:cs="Arial"/>
          <w:b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  <w:r w:rsidR="00511E49" w:rsidRPr="00511E4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511E49" w:rsidRPr="00511E49">
        <w:rPr>
          <w:rFonts w:ascii="Arial" w:eastAsia="Times New Roman" w:hAnsi="Arial" w:cs="Arial"/>
          <w:color w:val="000000"/>
          <w:lang w:eastAsia="es-MX"/>
        </w:rPr>
        <w:t>Estrategia 1</w:t>
      </w:r>
      <w:r w:rsidR="00511E49" w:rsidRPr="00511E4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511E49">
        <w:rPr>
          <w:rFonts w:ascii="Arial" w:eastAsia="Times New Roman" w:hAnsi="Arial" w:cs="Arial"/>
          <w:color w:val="000000"/>
          <w:lang w:eastAsia="es-MX"/>
        </w:rPr>
        <w:t>Comité de Obra, Comité Vecinal y Comité ciudadano.</w:t>
      </w:r>
    </w:p>
    <w:p w:rsidR="00511E49" w:rsidRPr="00511E49" w:rsidRDefault="00511E49" w:rsidP="00511E49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511E49" w:rsidRDefault="00511E49" w:rsidP="00511E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PMD Obras Publicas e Imagen Urbana para el Desarrollo Sostenible.</w:t>
      </w:r>
    </w:p>
    <w:p w:rsidR="00511E49" w:rsidRDefault="00511E49" w:rsidP="00511E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2. Socialización de participación ciudadana y comités vecinales.</w:t>
      </w:r>
    </w:p>
    <w:p w:rsidR="00511E49" w:rsidRDefault="00511E49" w:rsidP="00511E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PMD Desarrollo Humano e inclusión Participación Ciudadana.</w:t>
      </w:r>
    </w:p>
    <w:p w:rsidR="00832A3E" w:rsidRDefault="00511E49" w:rsidP="00511E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Estrategia 3. Censo de población municipal</w:t>
      </w:r>
      <w:r w:rsidR="00581A63">
        <w:rPr>
          <w:rFonts w:ascii="Arial" w:eastAsia="Times New Roman" w:hAnsi="Arial" w:cs="Arial"/>
          <w:color w:val="000000"/>
          <w:lang w:eastAsia="es-MX"/>
        </w:rPr>
        <w:t>.</w:t>
      </w:r>
    </w:p>
    <w:p w:rsidR="00581A63" w:rsidRDefault="00581A63" w:rsidP="00511E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PMD desarrollo humano e inclusión participación ciudadana.</w:t>
      </w:r>
    </w:p>
    <w:p w:rsidR="00581A63" w:rsidRDefault="00581A63" w:rsidP="00511E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5. Coordinar los trabajos del consejo ciudadano municipal.</w:t>
      </w:r>
    </w:p>
    <w:p w:rsidR="00581A63" w:rsidRPr="00511E49" w:rsidRDefault="00581A63" w:rsidP="00511E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PMD desarrollo humano e inclusión participación ciudadana.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Socialización de participación ciudadana y comités vecinales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Default="008B5790" w:rsidP="008B579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Censo de población municipal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B5790" w:rsidP="008B579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Coordinar los trabajos del consejo ciudadano municipal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560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2125" w:type="dxa"/>
          </w:tcPr>
          <w:p w:rsidR="00807BB5" w:rsidRDefault="008B5790" w:rsidP="008B579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89%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Internet Móvil para las delegaciones</w:t>
            </w:r>
          </w:p>
        </w:tc>
        <w:tc>
          <w:tcPr>
            <w:tcW w:w="1842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Default="008B5790" w:rsidP="008B579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51061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empleo temporal</w:t>
            </w:r>
          </w:p>
        </w:tc>
        <w:tc>
          <w:tcPr>
            <w:tcW w:w="1842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</w:tcPr>
          <w:p w:rsidR="00807BB5" w:rsidRDefault="00510618" w:rsidP="003C04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2125" w:type="dxa"/>
          </w:tcPr>
          <w:p w:rsidR="00807BB5" w:rsidRDefault="008B5790" w:rsidP="008B579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RPr="007A586B" w:rsidTr="007A586B">
        <w:tc>
          <w:tcPr>
            <w:tcW w:w="567" w:type="dxa"/>
            <w:shd w:val="clear" w:color="auto" w:fill="auto"/>
          </w:tcPr>
          <w:p w:rsidR="00807BB5" w:rsidRPr="007A586B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702" w:type="dxa"/>
            <w:shd w:val="clear" w:color="auto" w:fill="auto"/>
          </w:tcPr>
          <w:p w:rsidR="00807BB5" w:rsidRPr="007A586B" w:rsidRDefault="008B5790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7A586B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auto"/>
          </w:tcPr>
          <w:p w:rsidR="00807BB5" w:rsidRPr="007A586B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  <w:shd w:val="clear" w:color="auto" w:fill="auto"/>
          </w:tcPr>
          <w:p w:rsidR="00807BB5" w:rsidRPr="007A586B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  <w:shd w:val="clear" w:color="auto" w:fill="auto"/>
          </w:tcPr>
          <w:p w:rsidR="00807BB5" w:rsidRPr="007A586B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  <w:shd w:val="clear" w:color="auto" w:fill="auto"/>
          </w:tcPr>
          <w:p w:rsidR="00807BB5" w:rsidRPr="007A586B" w:rsidRDefault="008B5790" w:rsidP="008B579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7A586B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98%</w:t>
            </w:r>
          </w:p>
        </w:tc>
      </w:tr>
    </w:tbl>
    <w:p w:rsidR="00807BB5" w:rsidRPr="007A586B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C97" w:rsidRDefault="00002C97" w:rsidP="005F2963">
      <w:pPr>
        <w:spacing w:after="0" w:line="240" w:lineRule="auto"/>
      </w:pPr>
      <w:r>
        <w:separator/>
      </w:r>
    </w:p>
  </w:endnote>
  <w:endnote w:type="continuationSeparator" w:id="0">
    <w:p w:rsidR="00002C97" w:rsidRDefault="00002C9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C97" w:rsidRDefault="00002C97" w:rsidP="005F2963">
      <w:pPr>
        <w:spacing w:after="0" w:line="240" w:lineRule="auto"/>
      </w:pPr>
      <w:r>
        <w:separator/>
      </w:r>
    </w:p>
  </w:footnote>
  <w:footnote w:type="continuationSeparator" w:id="0">
    <w:p w:rsidR="00002C97" w:rsidRDefault="00002C9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527"/>
    <w:multiLevelType w:val="hybridMultilevel"/>
    <w:tmpl w:val="9DA2FE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3F0DF6"/>
    <w:multiLevelType w:val="hybridMultilevel"/>
    <w:tmpl w:val="83329D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2C97"/>
    <w:rsid w:val="00176E9A"/>
    <w:rsid w:val="00216D4B"/>
    <w:rsid w:val="0022271F"/>
    <w:rsid w:val="002252BB"/>
    <w:rsid w:val="00263B61"/>
    <w:rsid w:val="002858D4"/>
    <w:rsid w:val="002C24F7"/>
    <w:rsid w:val="00320F45"/>
    <w:rsid w:val="00331646"/>
    <w:rsid w:val="00390E63"/>
    <w:rsid w:val="003C0477"/>
    <w:rsid w:val="003F0129"/>
    <w:rsid w:val="004A708E"/>
    <w:rsid w:val="004C362F"/>
    <w:rsid w:val="00510618"/>
    <w:rsid w:val="00511E49"/>
    <w:rsid w:val="0053024C"/>
    <w:rsid w:val="005363A2"/>
    <w:rsid w:val="00574387"/>
    <w:rsid w:val="00581A63"/>
    <w:rsid w:val="005A0969"/>
    <w:rsid w:val="005B0531"/>
    <w:rsid w:val="005F2963"/>
    <w:rsid w:val="00630632"/>
    <w:rsid w:val="00637A12"/>
    <w:rsid w:val="00657B6D"/>
    <w:rsid w:val="00683EFC"/>
    <w:rsid w:val="006A4848"/>
    <w:rsid w:val="006E3AEA"/>
    <w:rsid w:val="007107BC"/>
    <w:rsid w:val="007A586B"/>
    <w:rsid w:val="00807BB5"/>
    <w:rsid w:val="008239D5"/>
    <w:rsid w:val="00832A3E"/>
    <w:rsid w:val="00833C21"/>
    <w:rsid w:val="008615CA"/>
    <w:rsid w:val="008977F1"/>
    <w:rsid w:val="008A6C76"/>
    <w:rsid w:val="008B5790"/>
    <w:rsid w:val="008C58AD"/>
    <w:rsid w:val="009B1596"/>
    <w:rsid w:val="00A82C8D"/>
    <w:rsid w:val="00A842E3"/>
    <w:rsid w:val="00B63521"/>
    <w:rsid w:val="00B97DC6"/>
    <w:rsid w:val="00BB1F7B"/>
    <w:rsid w:val="00BC17FB"/>
    <w:rsid w:val="00C110B1"/>
    <w:rsid w:val="00CA05FC"/>
    <w:rsid w:val="00D4675B"/>
    <w:rsid w:val="00D85843"/>
    <w:rsid w:val="00EF0820"/>
    <w:rsid w:val="00EF258C"/>
    <w:rsid w:val="00F7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18</cp:revision>
  <cp:lastPrinted>2019-04-01T20:10:00Z</cp:lastPrinted>
  <dcterms:created xsi:type="dcterms:W3CDTF">2019-03-22T21:10:00Z</dcterms:created>
  <dcterms:modified xsi:type="dcterms:W3CDTF">2019-07-11T15:33:00Z</dcterms:modified>
</cp:coreProperties>
</file>