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E3379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6FBFF5" wp14:editId="6723FDCE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7244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ÁREA</w:t>
                            </w:r>
                            <w:r w:rsidR="00643889"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0"/>
                              </w:rPr>
                              <w:t>:</w:t>
                            </w:r>
                            <w:r w:rsidR="00B63521" w:rsidRPr="00E27BED">
                              <w:rPr>
                                <w:rFonts w:ascii="Calibri" w:eastAsia="Times New Roman" w:hAnsi="Calibri" w:cs="Times New Roman"/>
                                <w:b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="00E33790" w:rsidRPr="00E27BED">
                              <w:rPr>
                                <w:rFonts w:ascii="Calibri" w:eastAsia="Times New Roman" w:hAnsi="Calibri" w:cs="Times New Roman"/>
                                <w:b/>
                                <w:color w:val="FF0000"/>
                                <w:szCs w:val="20"/>
                              </w:rPr>
                              <w:t>JURIDICO</w:t>
                            </w:r>
                            <w:r w:rsidR="00B63521" w:rsidRPr="00E27BED">
                              <w:rPr>
                                <w:rFonts w:ascii="Calibri" w:eastAsia="Times New Roman" w:hAnsi="Calibri" w:cs="Times New Roman"/>
                                <w:b/>
                                <w:color w:val="FF0000"/>
                                <w:szCs w:val="20"/>
                              </w:rPr>
                              <w:t xml:space="preserve">                                                         </w:t>
                            </w:r>
                          </w:p>
                          <w:p w:rsidR="00B63521" w:rsidRPr="00E33790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1F497D" w:themeColor="text2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E3379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E33790" w:rsidRPr="00E27BED">
                              <w:rPr>
                                <w:rFonts w:ascii="Calibri" w:eastAsia="Times New Roman" w:hAnsi="Calibri" w:cs="Times New Roman"/>
                                <w:b/>
                                <w:color w:val="FF0000"/>
                                <w:szCs w:val="20"/>
                              </w:rPr>
                              <w:t>CESAR ADRIAN CAMARENA FLORES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TRIMESTRE:   </w:t>
                            </w:r>
                            <w:r w:rsidR="00E27BED">
                              <w:rPr>
                                <w:rFonts w:ascii="Calibri" w:eastAsia="Times New Roman" w:hAnsi="Calibri" w:cs="Times New Roman"/>
                                <w:b/>
                                <w:color w:val="FF0000"/>
                                <w:szCs w:val="20"/>
                              </w:rPr>
                              <w:t>ABRIL-JUNIO 2020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FBFF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72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kL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S1DdXrjKnB6MODmB9gOniFTZ+41/eKQ0rctUTt+ba3uW04YRJeFk8nk6IjjAsi2&#10;f68ZXEP2XkegobFdAIRiIEAHlp7OzIRQKGwWy7woUjBRsJVluoB5uIJUp9PGOv+W6w6FSY0tMB/R&#10;yeHe+dH15BKj11KwjZAyLuxueystOhBQySZ+R3Q3dZMqOCsdjo2I4w4ECXcEWwg3sv69zPIivcnL&#10;2WaxWs6KTTGflct0NUuz8qZcpEVZ3G2eQ4BZUbWCMa7uheInBWbF3zF87IVRO1GDqIf6zPP5SNE0&#10;ejdNMo3fn5LshIeGlKKr8ersRKpA7BvFIG1SeSLkOE9+Dj8SAjU4/WNVogwC86MG/LAdACVoY6vZ&#10;EwjCauALqIVXBCattt8w6qEja+y+7onlGMl3CkRVZiABaOG4KObLHBZ2atlOLURRgKqxx2ic3vqx&#10;7ffGil0LN40yVvoahNiIqJGXqI7yha6LyRxfiNDW03X0ennH1j8AAAD//wMAUEsDBBQABgAIAAAA&#10;IQDM/OhT3gAAAAoBAAAPAAAAZHJzL2Rvd25yZXYueG1sTI/BTsMwDIbvSLxDZCQuiKULsHZd0wmQ&#10;QFw39gBp47XVGqdqsrV7e8wJjr/96ffnYju7XlxwDJ0nDctFAgKp9rajRsPh++MxAxGiIWt6T6jh&#10;igG25e1NYXLrJ9rhZR8bwSUUcqOhjXHIpQx1i86EhR+QeHf0ozOR49hIO5qJy10vVZKspDMd8YXW&#10;DPjeYn3an52G49f08LKeqs94SHfPqzfTpZW/an1/N79uQESc4x8Mv/qsDiU7Vf5MNoie81O2ZlRD&#10;ulQgGMgyxYNKg1KpAlkW8v8L5Q8AAAD//wMAUEsBAi0AFAAGAAgAAAAhALaDOJL+AAAA4QEAABMA&#10;AAAAAAAAAAAAAAAAAAAAAFtDb250ZW50X1R5cGVzXS54bWxQSwECLQAUAAYACAAAACEAOP0h/9YA&#10;AACUAQAACwAAAAAAAAAAAAAAAAAvAQAAX3JlbHMvLnJlbHNQSwECLQAUAAYACAAAACEAjI1JC4AC&#10;AAAPBQAADgAAAAAAAAAAAAAAAAAuAgAAZHJzL2Uyb0RvYy54bWxQSwECLQAUAAYACAAAACEAzPzo&#10;U94AAAAKAQAADwAAAAAAAAAAAAAAAADaBAAAZHJzL2Rvd25yZXYueG1sUEsFBgAAAAAEAAQA8wAA&#10;AOU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ÁREA</w:t>
                      </w:r>
                      <w:r w:rsidR="00643889"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0"/>
                        </w:rPr>
                        <w:t>:</w:t>
                      </w:r>
                      <w:r w:rsidR="00B63521" w:rsidRPr="00E27BED">
                        <w:rPr>
                          <w:rFonts w:ascii="Calibri" w:eastAsia="Times New Roman" w:hAnsi="Calibri" w:cs="Times New Roman"/>
                          <w:b/>
                          <w:color w:val="FF0000"/>
                          <w:szCs w:val="20"/>
                        </w:rPr>
                        <w:t xml:space="preserve">          </w:t>
                      </w:r>
                      <w:r w:rsidR="00E33790" w:rsidRPr="00E27BED">
                        <w:rPr>
                          <w:rFonts w:ascii="Calibri" w:eastAsia="Times New Roman" w:hAnsi="Calibri" w:cs="Times New Roman"/>
                          <w:b/>
                          <w:color w:val="FF0000"/>
                          <w:szCs w:val="20"/>
                        </w:rPr>
                        <w:t>JURIDICO</w:t>
                      </w:r>
                      <w:r w:rsidR="00B63521" w:rsidRPr="00E27BED">
                        <w:rPr>
                          <w:rFonts w:ascii="Calibri" w:eastAsia="Times New Roman" w:hAnsi="Calibri" w:cs="Times New Roman"/>
                          <w:b/>
                          <w:color w:val="FF0000"/>
                          <w:szCs w:val="20"/>
                        </w:rPr>
                        <w:t xml:space="preserve">                                                         </w:t>
                      </w:r>
                    </w:p>
                    <w:p w:rsidR="00B63521" w:rsidRPr="00E33790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1F497D" w:themeColor="text2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E3379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E33790" w:rsidRPr="00E27BED">
                        <w:rPr>
                          <w:rFonts w:ascii="Calibri" w:eastAsia="Times New Roman" w:hAnsi="Calibri" w:cs="Times New Roman"/>
                          <w:b/>
                          <w:color w:val="FF0000"/>
                          <w:szCs w:val="20"/>
                        </w:rPr>
                        <w:t>CESAR ADRIAN CAMARENA FLORES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TRIMESTRE:   </w:t>
                      </w:r>
                      <w:r w:rsidR="00E27BED">
                        <w:rPr>
                          <w:rFonts w:ascii="Calibri" w:eastAsia="Times New Roman" w:hAnsi="Calibri" w:cs="Times New Roman"/>
                          <w:b/>
                          <w:color w:val="FF0000"/>
                          <w:szCs w:val="20"/>
                        </w:rPr>
                        <w:t>ABRIL-JUNIO 2020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3AB"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AF6D5" wp14:editId="1D1C06D3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F6D5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  <w:r w:rsidR="00D97B06">
        <w:rPr>
          <w:rFonts w:ascii="Arial" w:eastAsia="Times New Roman" w:hAnsi="Arial" w:cs="Arial"/>
          <w:color w:val="000000"/>
        </w:rPr>
        <w:t xml:space="preserve"> </w:t>
      </w:r>
      <w:r w:rsidR="00E27BED">
        <w:rPr>
          <w:rFonts w:ascii="Arial" w:eastAsia="Times New Roman" w:hAnsi="Arial" w:cs="Arial"/>
          <w:color w:val="FF0000"/>
        </w:rPr>
        <w:t>Continuidad de la i</w:t>
      </w:r>
      <w:r w:rsidR="00D97B06">
        <w:rPr>
          <w:rFonts w:ascii="Arial" w:eastAsia="Times New Roman" w:hAnsi="Arial" w:cs="Arial"/>
          <w:color w:val="FF0000"/>
        </w:rPr>
        <w:t xml:space="preserve">ntegración de archivo 2020, </w:t>
      </w:r>
      <w:r w:rsidR="00E27BED">
        <w:rPr>
          <w:rFonts w:ascii="Arial" w:eastAsia="Times New Roman" w:hAnsi="Arial" w:cs="Arial"/>
          <w:color w:val="FF0000"/>
        </w:rPr>
        <w:t>Seguimiento y registro</w:t>
      </w:r>
      <w:r w:rsidR="00E80D12">
        <w:rPr>
          <w:rFonts w:ascii="Arial" w:eastAsia="Times New Roman" w:hAnsi="Arial" w:cs="Arial"/>
          <w:color w:val="FF0000"/>
        </w:rPr>
        <w:t xml:space="preserve"> bitácora y agenda de actividades, Asesoramiento Jurídico a la ciudadanía en general</w:t>
      </w:r>
      <w:r w:rsidR="00430E93">
        <w:rPr>
          <w:rFonts w:ascii="Arial" w:eastAsia="Times New Roman" w:hAnsi="Arial" w:cs="Arial"/>
          <w:color w:val="FF0000"/>
        </w:rPr>
        <w:t>.</w:t>
      </w:r>
      <w:r w:rsidR="00E80D12">
        <w:rPr>
          <w:rFonts w:ascii="Arial" w:eastAsia="Times New Roman" w:hAnsi="Arial" w:cs="Arial"/>
          <w:color w:val="FF0000"/>
        </w:rPr>
        <w:t xml:space="preserve">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  <w:r w:rsidR="00FE4984">
        <w:rPr>
          <w:rFonts w:ascii="Arial" w:eastAsia="Times New Roman" w:hAnsi="Arial" w:cs="Arial"/>
          <w:color w:val="FF0000"/>
        </w:rPr>
        <w:t xml:space="preserve"> </w:t>
      </w:r>
      <w:r w:rsidR="00E27BED">
        <w:rPr>
          <w:rFonts w:ascii="Arial" w:eastAsia="Times New Roman" w:hAnsi="Arial" w:cs="Arial"/>
          <w:color w:val="FF0000"/>
        </w:rPr>
        <w:t>Debido a las indicaciones y acciones derivadas por el COVID-19, el trabajo ha sido relativamente lento al cerrar el 100% de los juzgados y oficinas de Gobierno, inherentes a esta dirección Jurídica.</w:t>
      </w:r>
      <w:r w:rsidR="007C6719">
        <w:rPr>
          <w:rFonts w:ascii="Arial" w:eastAsia="Times New Roman" w:hAnsi="Arial" w:cs="Arial"/>
          <w:color w:val="FF0000"/>
        </w:rPr>
        <w:t xml:space="preserve"> Por tal motivo se llevó, vía electrónica seguimiento algunos casos de correspondencia clasifi</w:t>
      </w:r>
      <w:r w:rsidR="00294273">
        <w:rPr>
          <w:rFonts w:ascii="Arial" w:eastAsia="Times New Roman" w:hAnsi="Arial" w:cs="Arial"/>
          <w:color w:val="FF0000"/>
        </w:rPr>
        <w:t xml:space="preserve">cada como reservada, </w:t>
      </w:r>
      <w:r w:rsidR="007C6719">
        <w:rPr>
          <w:rFonts w:ascii="Arial" w:eastAsia="Times New Roman" w:hAnsi="Arial" w:cs="Arial"/>
          <w:color w:val="FF0000"/>
        </w:rPr>
        <w:t xml:space="preserve">y atención </w:t>
      </w:r>
      <w:r w:rsidR="0073362A">
        <w:rPr>
          <w:rFonts w:ascii="Arial" w:eastAsia="Times New Roman" w:hAnsi="Arial" w:cs="Arial"/>
          <w:color w:val="FF0000"/>
        </w:rPr>
        <w:t>vía</w:t>
      </w:r>
      <w:r w:rsidR="007C6719">
        <w:rPr>
          <w:rFonts w:ascii="Arial" w:eastAsia="Times New Roman" w:hAnsi="Arial" w:cs="Arial"/>
          <w:color w:val="FF0000"/>
        </w:rPr>
        <w:t xml:space="preserve"> telefónica o personal con medidas basada</w:t>
      </w:r>
      <w:r w:rsidR="0073362A">
        <w:rPr>
          <w:rFonts w:ascii="Arial" w:eastAsia="Times New Roman" w:hAnsi="Arial" w:cs="Arial"/>
          <w:color w:val="FF0000"/>
        </w:rPr>
        <w:t xml:space="preserve">s  al protocolo del COVID-19. Además se llevó el control administrativo  </w:t>
      </w:r>
      <w:r w:rsidR="007C6719">
        <w:rPr>
          <w:rFonts w:ascii="Arial" w:eastAsia="Times New Roman" w:hAnsi="Arial" w:cs="Arial"/>
          <w:color w:val="FF0000"/>
        </w:rPr>
        <w:t xml:space="preserve">del </w:t>
      </w:r>
      <w:r w:rsidR="0073362A">
        <w:rPr>
          <w:rFonts w:ascii="Arial" w:eastAsia="Times New Roman" w:hAnsi="Arial" w:cs="Arial"/>
          <w:color w:val="FF0000"/>
        </w:rPr>
        <w:t>i</w:t>
      </w:r>
      <w:r w:rsidR="007C6719">
        <w:rPr>
          <w:rFonts w:ascii="Arial" w:eastAsia="Times New Roman" w:hAnsi="Arial" w:cs="Arial"/>
          <w:color w:val="FF0000"/>
        </w:rPr>
        <w:t xml:space="preserve">nterno </w:t>
      </w:r>
      <w:r w:rsidR="0073362A">
        <w:rPr>
          <w:rFonts w:ascii="Arial" w:eastAsia="Times New Roman" w:hAnsi="Arial" w:cs="Arial"/>
          <w:color w:val="FF0000"/>
        </w:rPr>
        <w:t xml:space="preserve">departamento como archivo, </w:t>
      </w:r>
      <w:r w:rsidR="001B3BFA">
        <w:rPr>
          <w:rFonts w:ascii="Arial" w:eastAsia="Times New Roman" w:hAnsi="Arial" w:cs="Arial"/>
          <w:color w:val="FF0000"/>
        </w:rPr>
        <w:t>agenda y bitácora de actividades.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E27BE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 w:rsidR="00844B9C">
        <w:rPr>
          <w:rFonts w:ascii="Arial" w:eastAsia="Times New Roman" w:hAnsi="Arial" w:cs="Arial"/>
          <w:color w:val="000000"/>
        </w:rPr>
        <w:t xml:space="preserve"> </w:t>
      </w:r>
      <w:r w:rsidR="00844B9C" w:rsidRPr="00E27BED">
        <w:rPr>
          <w:rFonts w:ascii="Arial Unicode MS" w:eastAsia="Arial Unicode MS" w:hAnsi="Arial Unicode MS" w:cs="Arial Unicode MS"/>
          <w:color w:val="FF0000"/>
        </w:rPr>
        <w:t>Se ajustó a lo presupuestado</w:t>
      </w:r>
    </w:p>
    <w:p w:rsidR="00D97B06" w:rsidRPr="00BC3B31" w:rsidRDefault="00832A3E" w:rsidP="00BC3B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</w:rPr>
        <w:t>.</w:t>
      </w:r>
      <w:r w:rsidR="00844B9C" w:rsidRPr="00844B9C">
        <w:rPr>
          <w:noProof/>
        </w:rPr>
        <w:t xml:space="preserve"> </w:t>
      </w:r>
      <w:r w:rsidR="00844B9C">
        <w:rPr>
          <w:noProof/>
        </w:rPr>
        <w:t xml:space="preserve">  </w:t>
      </w:r>
      <w:r w:rsidR="00095E19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Al Gobierno Municipal </w:t>
      </w:r>
      <w:r w:rsidR="00D97B06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se beneficia </w:t>
      </w:r>
      <w:r w:rsidR="00095E19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en organización </w:t>
      </w:r>
      <w:r w:rsidR="00643889" w:rsidRPr="00BC3B31">
        <w:rPr>
          <w:rFonts w:ascii="Arial Unicode MS" w:eastAsia="Arial Unicode MS" w:hAnsi="Arial Unicode MS" w:cs="Arial Unicode MS"/>
          <w:color w:val="FF0000"/>
          <w:szCs w:val="24"/>
        </w:rPr>
        <w:t>información oportuna, eficaz, concisa internamente. Y externamente a</w:t>
      </w:r>
      <w:r w:rsidR="00D97B06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 la ciudadanía </w:t>
      </w:r>
      <w:r w:rsidR="00643889" w:rsidRPr="00BC3B31">
        <w:rPr>
          <w:rFonts w:ascii="Arial Unicode MS" w:eastAsia="Arial Unicode MS" w:hAnsi="Arial Unicode MS" w:cs="Arial Unicode MS"/>
          <w:color w:val="FF0000"/>
          <w:szCs w:val="24"/>
        </w:rPr>
        <w:t>beneficiándola directamente,</w:t>
      </w:r>
      <w:r w:rsidR="00D97B06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 porque se atiende</w:t>
      </w:r>
      <w:r w:rsidR="00E27BED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 y se informa </w:t>
      </w:r>
      <w:r w:rsidR="00D97B06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 </w:t>
      </w:r>
      <w:r w:rsidR="00643889" w:rsidRPr="00BC3B31">
        <w:rPr>
          <w:rFonts w:ascii="Arial Unicode MS" w:eastAsia="Arial Unicode MS" w:hAnsi="Arial Unicode MS" w:cs="Arial Unicode MS"/>
          <w:color w:val="FF0000"/>
          <w:szCs w:val="24"/>
        </w:rPr>
        <w:t>en tiempo y forma.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832A3E" w:rsidRPr="00E27BED" w:rsidRDefault="00095E19" w:rsidP="00832A3E">
      <w:pPr>
        <w:spacing w:after="0" w:line="360" w:lineRule="auto"/>
        <w:jc w:val="both"/>
        <w:rPr>
          <w:rFonts w:ascii="Arial Unicode MS" w:eastAsia="Arial Unicode MS" w:hAnsi="Arial Unicode MS" w:cs="Arial Unicode MS"/>
          <w:color w:val="FF0000"/>
          <w:sz w:val="24"/>
        </w:rPr>
      </w:pPr>
      <w:r w:rsidRPr="00095E19">
        <w:rPr>
          <w:rFonts w:ascii="Times New Roman" w:eastAsia="Times New Roman" w:hAnsi="Times New Roman" w:cs="Times New Roman"/>
          <w:color w:val="FF0000"/>
          <w:sz w:val="24"/>
        </w:rPr>
        <w:t xml:space="preserve">     </w:t>
      </w:r>
      <w:r w:rsidRPr="00E27BED">
        <w:rPr>
          <w:rFonts w:ascii="Arial Unicode MS" w:eastAsia="Arial Unicode MS" w:hAnsi="Arial Unicode MS" w:cs="Arial Unicode MS"/>
          <w:color w:val="FF0000"/>
          <w:sz w:val="24"/>
        </w:rPr>
        <w:t xml:space="preserve"> Administración eficiente y eficaz.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418"/>
        <w:gridCol w:w="2267"/>
      </w:tblGrid>
      <w:tr w:rsidR="00807BB5" w:rsidTr="001B3BFA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26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1B3BFA">
        <w:tc>
          <w:tcPr>
            <w:tcW w:w="567" w:type="dxa"/>
          </w:tcPr>
          <w:p w:rsidR="00807BB5" w:rsidRDefault="00BC3B3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Pr="00B172FF" w:rsidRDefault="00B172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Integración de Archivo General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2E6A50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:rsidR="00807BB5" w:rsidRDefault="001B3BFA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67" w:type="dxa"/>
          </w:tcPr>
          <w:p w:rsidR="00807BB5" w:rsidRDefault="00DE1AB9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8447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807BB5" w:rsidTr="001B3BFA">
        <w:tc>
          <w:tcPr>
            <w:tcW w:w="567" w:type="dxa"/>
          </w:tcPr>
          <w:p w:rsidR="00807BB5" w:rsidRDefault="00BC3B3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807BB5" w:rsidRPr="00B172FF" w:rsidRDefault="001B3BFA" w:rsidP="001B3BF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Continuo registro</w:t>
            </w:r>
            <w:r w:rsidR="00B172FF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Bitácoras y Agenda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2E6A50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:rsidR="00807BB5" w:rsidRDefault="002E6A50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67" w:type="dxa"/>
          </w:tcPr>
          <w:p w:rsidR="00807BB5" w:rsidRDefault="00DE1AB9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8447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807BB5" w:rsidTr="001B3BFA">
        <w:tc>
          <w:tcPr>
            <w:tcW w:w="567" w:type="dxa"/>
          </w:tcPr>
          <w:p w:rsidR="00807BB5" w:rsidRDefault="00BC3B3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1702" w:type="dxa"/>
          </w:tcPr>
          <w:p w:rsidR="00807BB5" w:rsidRPr="00B172FF" w:rsidRDefault="00815FE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Asesoramiento Jurídico a la ciudadanía con protocolos COVID-19, Y atención telefónica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2E6A50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:rsidR="00807BB5" w:rsidRDefault="002E6A50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67" w:type="dxa"/>
          </w:tcPr>
          <w:p w:rsidR="00807BB5" w:rsidRDefault="00DE1AB9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8447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1B3BFA" w:rsidTr="001B3BFA">
        <w:tc>
          <w:tcPr>
            <w:tcW w:w="567" w:type="dxa"/>
          </w:tcPr>
          <w:p w:rsidR="001B3BFA" w:rsidRDefault="001B3B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02" w:type="dxa"/>
          </w:tcPr>
          <w:p w:rsidR="001B3BFA" w:rsidRPr="00B172FF" w:rsidRDefault="001B3B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119" w:type="dxa"/>
          </w:tcPr>
          <w:p w:rsidR="001B3BFA" w:rsidRDefault="001B3B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Contestación y atención vía Electrónica correspondencia reservada, Derechos Humanos. </w:t>
            </w:r>
          </w:p>
        </w:tc>
        <w:tc>
          <w:tcPr>
            <w:tcW w:w="1842" w:type="dxa"/>
          </w:tcPr>
          <w:p w:rsidR="001B3BFA" w:rsidRDefault="00213F4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E6A5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:rsidR="001B3BFA" w:rsidRDefault="002E6A50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67" w:type="dxa"/>
          </w:tcPr>
          <w:p w:rsidR="001B3BFA" w:rsidRDefault="00DE1AB9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DE1AB9" w:rsidRPr="00DE1AB9" w:rsidTr="00DE1AB9">
        <w:tc>
          <w:tcPr>
            <w:tcW w:w="567" w:type="dxa"/>
            <w:shd w:val="clear" w:color="auto" w:fill="FABF8F" w:themeFill="accent6" w:themeFillTint="99"/>
          </w:tcPr>
          <w:p w:rsidR="00DE1AB9" w:rsidRPr="00DE1AB9" w:rsidRDefault="00DE1AB9" w:rsidP="00DE1AB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DE1AB9" w:rsidRPr="00DE1AB9" w:rsidRDefault="00DE1AB9" w:rsidP="00DE1AB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</w:rPr>
            </w:pPr>
          </w:p>
        </w:tc>
        <w:tc>
          <w:tcPr>
            <w:tcW w:w="3119" w:type="dxa"/>
            <w:shd w:val="clear" w:color="auto" w:fill="FABF8F" w:themeFill="accent6" w:themeFillTint="99"/>
          </w:tcPr>
          <w:p w:rsidR="00DE1AB9" w:rsidRPr="00DE1AB9" w:rsidRDefault="00DE1AB9" w:rsidP="00DE1AB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DE1AB9" w:rsidRPr="00DE1AB9" w:rsidRDefault="00DE1AB9" w:rsidP="00DE1AB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FABF8F" w:themeFill="accent6" w:themeFillTint="99"/>
          </w:tcPr>
          <w:p w:rsidR="00DE1AB9" w:rsidRPr="00DE1AB9" w:rsidRDefault="00DE1AB9" w:rsidP="00DE1AB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</w:tcPr>
          <w:p w:rsidR="00DE1AB9" w:rsidRPr="00DE1AB9" w:rsidRDefault="00DE1AB9" w:rsidP="00DE1AB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79%</w:t>
            </w:r>
            <w:bookmarkStart w:id="0" w:name="_GoBack"/>
            <w:bookmarkEnd w:id="0"/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sectPr w:rsidR="00807BB5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C3" w:rsidRDefault="004378C3" w:rsidP="005F2963">
      <w:pPr>
        <w:spacing w:after="0" w:line="240" w:lineRule="auto"/>
      </w:pPr>
      <w:r>
        <w:separator/>
      </w:r>
    </w:p>
  </w:endnote>
  <w:endnote w:type="continuationSeparator" w:id="0">
    <w:p w:rsidR="004378C3" w:rsidRDefault="004378C3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C3" w:rsidRDefault="004378C3" w:rsidP="005F2963">
      <w:pPr>
        <w:spacing w:after="0" w:line="240" w:lineRule="auto"/>
      </w:pPr>
      <w:r>
        <w:separator/>
      </w:r>
    </w:p>
  </w:footnote>
  <w:footnote w:type="continuationSeparator" w:id="0">
    <w:p w:rsidR="004378C3" w:rsidRDefault="004378C3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62A99"/>
    <w:rsid w:val="00095E19"/>
    <w:rsid w:val="000A6752"/>
    <w:rsid w:val="000B4222"/>
    <w:rsid w:val="000D7FA1"/>
    <w:rsid w:val="000F47D0"/>
    <w:rsid w:val="00176E9A"/>
    <w:rsid w:val="001B3BFA"/>
    <w:rsid w:val="001D2765"/>
    <w:rsid w:val="001F0F48"/>
    <w:rsid w:val="00213F4E"/>
    <w:rsid w:val="0021611B"/>
    <w:rsid w:val="0022271F"/>
    <w:rsid w:val="002252BB"/>
    <w:rsid w:val="00263B61"/>
    <w:rsid w:val="002858D4"/>
    <w:rsid w:val="00294273"/>
    <w:rsid w:val="002B4F07"/>
    <w:rsid w:val="002E6A50"/>
    <w:rsid w:val="00320F45"/>
    <w:rsid w:val="00390E63"/>
    <w:rsid w:val="003E008F"/>
    <w:rsid w:val="003F0129"/>
    <w:rsid w:val="00430E93"/>
    <w:rsid w:val="004378C3"/>
    <w:rsid w:val="004C362F"/>
    <w:rsid w:val="005018B2"/>
    <w:rsid w:val="0053024C"/>
    <w:rsid w:val="005363A2"/>
    <w:rsid w:val="005653F8"/>
    <w:rsid w:val="00574387"/>
    <w:rsid w:val="005A0969"/>
    <w:rsid w:val="005F2963"/>
    <w:rsid w:val="00613745"/>
    <w:rsid w:val="00630632"/>
    <w:rsid w:val="00643889"/>
    <w:rsid w:val="00657B6D"/>
    <w:rsid w:val="00683EFC"/>
    <w:rsid w:val="006A4848"/>
    <w:rsid w:val="006E3AEA"/>
    <w:rsid w:val="007107BC"/>
    <w:rsid w:val="0073362A"/>
    <w:rsid w:val="00743F35"/>
    <w:rsid w:val="00777CC7"/>
    <w:rsid w:val="007B4482"/>
    <w:rsid w:val="007C6719"/>
    <w:rsid w:val="007F11BC"/>
    <w:rsid w:val="00807BB5"/>
    <w:rsid w:val="00815FE5"/>
    <w:rsid w:val="008239D5"/>
    <w:rsid w:val="00832A3E"/>
    <w:rsid w:val="00833C21"/>
    <w:rsid w:val="0084470E"/>
    <w:rsid w:val="00844B9C"/>
    <w:rsid w:val="008615CA"/>
    <w:rsid w:val="008977F1"/>
    <w:rsid w:val="00904FB8"/>
    <w:rsid w:val="00961A0B"/>
    <w:rsid w:val="009B1596"/>
    <w:rsid w:val="00A6538A"/>
    <w:rsid w:val="00A82C8D"/>
    <w:rsid w:val="00A842E3"/>
    <w:rsid w:val="00AC1596"/>
    <w:rsid w:val="00B172FF"/>
    <w:rsid w:val="00B63521"/>
    <w:rsid w:val="00BB1F7B"/>
    <w:rsid w:val="00BC3B31"/>
    <w:rsid w:val="00C059EB"/>
    <w:rsid w:val="00C110B1"/>
    <w:rsid w:val="00C733AB"/>
    <w:rsid w:val="00CA05FC"/>
    <w:rsid w:val="00CC4010"/>
    <w:rsid w:val="00CE474E"/>
    <w:rsid w:val="00D85843"/>
    <w:rsid w:val="00D97B06"/>
    <w:rsid w:val="00DB5346"/>
    <w:rsid w:val="00DE1AB9"/>
    <w:rsid w:val="00DE1CEE"/>
    <w:rsid w:val="00E27BED"/>
    <w:rsid w:val="00E33790"/>
    <w:rsid w:val="00E80D12"/>
    <w:rsid w:val="00EF0820"/>
    <w:rsid w:val="00F12687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2172D-4699-467F-BB67-32997ECD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4B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77EB7-831A-4C0B-BEB4-410C74B9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22</cp:revision>
  <cp:lastPrinted>2020-07-07T16:43:00Z</cp:lastPrinted>
  <dcterms:created xsi:type="dcterms:W3CDTF">2019-07-09T18:25:00Z</dcterms:created>
  <dcterms:modified xsi:type="dcterms:W3CDTF">2020-07-22T19:21:00Z</dcterms:modified>
</cp:coreProperties>
</file>