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48" w:type="dxa"/>
        <w:tblInd w:w="-459" w:type="dxa"/>
        <w:tblLook w:val="04A0"/>
      </w:tblPr>
      <w:tblGrid>
        <w:gridCol w:w="1791"/>
        <w:gridCol w:w="2964"/>
        <w:gridCol w:w="1952"/>
        <w:gridCol w:w="1697"/>
        <w:gridCol w:w="1944"/>
      </w:tblGrid>
      <w:tr w:rsidR="00D028FE" w:rsidRPr="00B02D9E" w:rsidTr="00044E1E">
        <w:trPr>
          <w:trHeight w:val="282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B38C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“JUNIO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044E1E">
        <w:trPr>
          <w:trHeight w:val="83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proofErr w:type="spellStart"/>
            <w:r w:rsidRPr="00B02D9E">
              <w:rPr>
                <w:rFonts w:ascii="Arial" w:hAnsi="Arial" w:cs="Arial"/>
                <w:sz w:val="24"/>
                <w:szCs w:val="24"/>
              </w:rPr>
              <w:t>gral</w:t>
            </w:r>
            <w:proofErr w:type="spellEnd"/>
            <w:r w:rsidRPr="00B02D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600"/>
        </w:trPr>
        <w:tc>
          <w:tcPr>
            <w:tcW w:w="10348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044E1E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  <w:bookmarkStart w:id="0" w:name="_GoBack"/>
            <w:bookmarkEnd w:id="0"/>
          </w:p>
        </w:tc>
      </w:tr>
      <w:tr w:rsidR="00FB38CF" w:rsidRPr="00B02D9E" w:rsidTr="00044E1E">
        <w:trPr>
          <w:trHeight w:val="300"/>
        </w:trPr>
        <w:tc>
          <w:tcPr>
            <w:tcW w:w="1791" w:type="dxa"/>
            <w:noWrap/>
            <w:hideMark/>
          </w:tcPr>
          <w:p w:rsidR="00FB38CF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FB38CF" w:rsidRPr="00627BC1" w:rsidRDefault="00FB38CF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Rubén Cruz Cervantes </w:t>
            </w:r>
          </w:p>
        </w:tc>
        <w:tc>
          <w:tcPr>
            <w:tcW w:w="1952" w:type="dxa"/>
            <w:noWrap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hideMark/>
          </w:tcPr>
          <w:p w:rsidR="00FB38CF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465"/>
        </w:trPr>
        <w:tc>
          <w:tcPr>
            <w:tcW w:w="10348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proofErr w:type="spellStart"/>
            <w:r w:rsidRPr="00252B96">
              <w:rPr>
                <w:rFonts w:ascii="Arial" w:hAnsi="Arial" w:cs="Arial"/>
                <w:sz w:val="24"/>
                <w:szCs w:val="24"/>
              </w:rPr>
              <w:t>COMUDE</w:t>
            </w:r>
            <w:proofErr w:type="spellEnd"/>
            <w:r w:rsidRPr="00252B9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 administrativo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noWrap/>
          </w:tcPr>
          <w:p w:rsidR="00D028FE" w:rsidRPr="002B7258" w:rsidRDefault="00F77ED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esús Antonio Jiménez Barragán</w:t>
            </w:r>
            <w:r w:rsidR="00FB38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38CF" w:rsidRPr="00FB38CF">
              <w:rPr>
                <w:rFonts w:ascii="Arial" w:hAnsi="Arial" w:cs="Arial"/>
                <w:sz w:val="24"/>
                <w:szCs w:val="24"/>
              </w:rPr>
              <w:t>(Comisionado en Agua Potable).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F77ED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Jesús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Salgado Romero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944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proofErr w:type="spellStart"/>
            <w:r w:rsidRPr="00252B96">
              <w:rPr>
                <w:rFonts w:ascii="Arial" w:hAnsi="Arial" w:cs="Arial"/>
                <w:sz w:val="24"/>
                <w:szCs w:val="24"/>
              </w:rPr>
              <w:t>COMUDE</w:t>
            </w:r>
            <w:proofErr w:type="spellEnd"/>
            <w:r w:rsidRPr="00252B9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944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Pr="00B02D9E" w:rsidRDefault="00C97AC6">
      <w:pPr>
        <w:rPr>
          <w:rFonts w:ascii="Arial" w:hAnsi="Arial" w:cs="Arial"/>
          <w:sz w:val="24"/>
          <w:szCs w:val="24"/>
        </w:rPr>
      </w:pPr>
    </w:p>
    <w:p w:rsidR="00EE0E9D" w:rsidRPr="003F6E71" w:rsidRDefault="00FB38CF" w:rsidP="00D028FE">
      <w:pPr>
        <w:ind w:hanging="567"/>
        <w:rPr>
          <w:noProof/>
        </w:rPr>
      </w:pPr>
      <w:r w:rsidRPr="00FB38CF">
        <w:drawing>
          <wp:inline distT="0" distB="0" distL="0" distR="0">
            <wp:extent cx="6543674" cy="4562475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404" cy="456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3C5" w:rsidRDefault="003C53C5" w:rsidP="00C37D49">
      <w:pPr>
        <w:spacing w:after="0" w:line="240" w:lineRule="auto"/>
      </w:pPr>
      <w:r>
        <w:separator/>
      </w:r>
    </w:p>
  </w:endnote>
  <w:endnote w:type="continuationSeparator" w:id="0">
    <w:p w:rsidR="003C53C5" w:rsidRDefault="003C53C5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3C5" w:rsidRDefault="003C53C5" w:rsidP="00C37D49">
      <w:pPr>
        <w:spacing w:after="0" w:line="240" w:lineRule="auto"/>
      </w:pPr>
      <w:r>
        <w:separator/>
      </w:r>
    </w:p>
  </w:footnote>
  <w:footnote w:type="continuationSeparator" w:id="0">
    <w:p w:rsidR="003C53C5" w:rsidRDefault="003C53C5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D51"/>
    <w:rsid w:val="000022C6"/>
    <w:rsid w:val="0006246B"/>
    <w:rsid w:val="00091B48"/>
    <w:rsid w:val="000A327E"/>
    <w:rsid w:val="000A707C"/>
    <w:rsid w:val="00121C3C"/>
    <w:rsid w:val="001371B6"/>
    <w:rsid w:val="001844C3"/>
    <w:rsid w:val="001C38C6"/>
    <w:rsid w:val="00252B96"/>
    <w:rsid w:val="002B7258"/>
    <w:rsid w:val="003C53C5"/>
    <w:rsid w:val="003D5777"/>
    <w:rsid w:val="003F6E71"/>
    <w:rsid w:val="0043525E"/>
    <w:rsid w:val="004A4E37"/>
    <w:rsid w:val="00546D51"/>
    <w:rsid w:val="00547673"/>
    <w:rsid w:val="005631F8"/>
    <w:rsid w:val="00574EBC"/>
    <w:rsid w:val="005A1326"/>
    <w:rsid w:val="005E0B16"/>
    <w:rsid w:val="005E61CC"/>
    <w:rsid w:val="00627B21"/>
    <w:rsid w:val="00627BC1"/>
    <w:rsid w:val="00661178"/>
    <w:rsid w:val="00683AB2"/>
    <w:rsid w:val="00686CC8"/>
    <w:rsid w:val="006B064E"/>
    <w:rsid w:val="006D7F20"/>
    <w:rsid w:val="006E42C3"/>
    <w:rsid w:val="007165CB"/>
    <w:rsid w:val="007C7A42"/>
    <w:rsid w:val="007E6016"/>
    <w:rsid w:val="007F5F96"/>
    <w:rsid w:val="008144C2"/>
    <w:rsid w:val="00844420"/>
    <w:rsid w:val="008826C7"/>
    <w:rsid w:val="008834BF"/>
    <w:rsid w:val="008C304F"/>
    <w:rsid w:val="008F1B34"/>
    <w:rsid w:val="00903194"/>
    <w:rsid w:val="009F670E"/>
    <w:rsid w:val="009F7A10"/>
    <w:rsid w:val="00A2671F"/>
    <w:rsid w:val="00A27F40"/>
    <w:rsid w:val="00A65B6F"/>
    <w:rsid w:val="00AC5E15"/>
    <w:rsid w:val="00AE1234"/>
    <w:rsid w:val="00B02D9E"/>
    <w:rsid w:val="00B36847"/>
    <w:rsid w:val="00BC1B63"/>
    <w:rsid w:val="00BE1B86"/>
    <w:rsid w:val="00C37D49"/>
    <w:rsid w:val="00C97AC6"/>
    <w:rsid w:val="00CD5290"/>
    <w:rsid w:val="00CF3A1A"/>
    <w:rsid w:val="00D028FE"/>
    <w:rsid w:val="00D267F4"/>
    <w:rsid w:val="00D6138F"/>
    <w:rsid w:val="00DA5EB0"/>
    <w:rsid w:val="00DB601F"/>
    <w:rsid w:val="00DD543E"/>
    <w:rsid w:val="00E07A1F"/>
    <w:rsid w:val="00EE0E9D"/>
    <w:rsid w:val="00F35B25"/>
    <w:rsid w:val="00F53BB6"/>
    <w:rsid w:val="00F54EA8"/>
    <w:rsid w:val="00F77EDE"/>
    <w:rsid w:val="00F83EA6"/>
    <w:rsid w:val="00FB38CF"/>
    <w:rsid w:val="00FC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D9BAB-6168-441F-BB79-3B39F3D1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cp:lastPrinted>2019-02-01T19:45:00Z</cp:lastPrinted>
  <dcterms:created xsi:type="dcterms:W3CDTF">2019-06-26T19:27:00Z</dcterms:created>
  <dcterms:modified xsi:type="dcterms:W3CDTF">2019-06-26T19:27:00Z</dcterms:modified>
</cp:coreProperties>
</file>