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387"/>
        <w:gridCol w:w="2561"/>
        <w:gridCol w:w="1910"/>
        <w:gridCol w:w="1697"/>
        <w:gridCol w:w="2793"/>
      </w:tblGrid>
      <w:tr w:rsidR="00C70AEC" w:rsidRPr="0050217A" w:rsidTr="000C7D30">
        <w:trPr>
          <w:trHeight w:val="2537"/>
        </w:trPr>
        <w:tc>
          <w:tcPr>
            <w:tcW w:w="10348" w:type="dxa"/>
            <w:gridSpan w:val="5"/>
            <w:noWrap/>
            <w:hideMark/>
          </w:tcPr>
          <w:p w:rsidR="0050217A" w:rsidRDefault="007B5E5B" w:rsidP="000C7D30">
            <w:pPr>
              <w:ind w:left="-675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6FE96D6" wp14:editId="7FED820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8255</wp:posOffset>
                  </wp:positionV>
                  <wp:extent cx="5770245" cy="1235075"/>
                  <wp:effectExtent l="0" t="0" r="1905" b="3175"/>
                  <wp:wrapTopAndBottom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GINA PRINCIP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24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23A6" w:rsidRDefault="003A23A6" w:rsidP="003A23A6">
            <w:pPr>
              <w:tabs>
                <w:tab w:val="left" w:pos="23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0AEC" w:rsidRPr="003A23A6" w:rsidRDefault="00CE57FC" w:rsidP="003A23A6">
            <w:pPr>
              <w:tabs>
                <w:tab w:val="left" w:pos="23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PLANTILLA DE PERSONAL</w:t>
            </w:r>
            <w:r w:rsidR="0050217A" w:rsidRPr="003A23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DEL DEPARTAMENTO</w:t>
            </w:r>
            <w:r w:rsidR="00E562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 PANTEONES </w:t>
            </w:r>
            <w:r w:rsidR="00E66C3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“DICIEMBRE</w:t>
            </w:r>
            <w:r w:rsidRPr="00CE57FC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2017”</w:t>
            </w:r>
          </w:p>
        </w:tc>
      </w:tr>
      <w:tr w:rsidR="00CC12B1" w:rsidRPr="0050217A" w:rsidTr="000C7D30">
        <w:trPr>
          <w:trHeight w:val="805"/>
        </w:trPr>
        <w:tc>
          <w:tcPr>
            <w:tcW w:w="10348" w:type="dxa"/>
            <w:gridSpan w:val="5"/>
            <w:noWrap/>
            <w:hideMark/>
          </w:tcPr>
          <w:p w:rsidR="00E74FEA" w:rsidRPr="0050217A" w:rsidRDefault="00E74FEA" w:rsidP="00E74F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12B1" w:rsidRPr="0050217A" w:rsidRDefault="00CC12B1" w:rsidP="00E74F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17A">
              <w:rPr>
                <w:rFonts w:ascii="Arial" w:hAnsi="Arial" w:cs="Arial"/>
                <w:b/>
                <w:sz w:val="24"/>
                <w:szCs w:val="24"/>
              </w:rPr>
              <w:t>Panteón de Jocotepec</w:t>
            </w:r>
          </w:p>
        </w:tc>
      </w:tr>
      <w:tr w:rsidR="003A23A6" w:rsidRPr="0050217A" w:rsidTr="000C7D30">
        <w:trPr>
          <w:trHeight w:val="300"/>
        </w:trPr>
        <w:tc>
          <w:tcPr>
            <w:tcW w:w="1387" w:type="dxa"/>
            <w:noWrap/>
            <w:hideMark/>
          </w:tcPr>
          <w:p w:rsidR="00CC12B1" w:rsidRPr="003A23A6" w:rsidRDefault="003A23A6" w:rsidP="000C7D30">
            <w:pPr>
              <w:ind w:hanging="39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23A6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61" w:type="dxa"/>
            <w:noWrap/>
            <w:hideMark/>
          </w:tcPr>
          <w:p w:rsidR="00CC12B1" w:rsidRPr="003A23A6" w:rsidRDefault="003A23A6" w:rsidP="00CC12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3A6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910" w:type="dxa"/>
            <w:noWrap/>
            <w:hideMark/>
          </w:tcPr>
          <w:p w:rsidR="00CC12B1" w:rsidRPr="003A23A6" w:rsidRDefault="003A23A6" w:rsidP="00CC12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3A6">
              <w:rPr>
                <w:rFonts w:ascii="Arial" w:hAnsi="Arial" w:cs="Arial"/>
                <w:b/>
                <w:sz w:val="24"/>
                <w:szCs w:val="24"/>
              </w:rPr>
              <w:t>Tipo de Nombramiento</w:t>
            </w:r>
          </w:p>
        </w:tc>
        <w:tc>
          <w:tcPr>
            <w:tcW w:w="1697" w:type="dxa"/>
            <w:hideMark/>
          </w:tcPr>
          <w:p w:rsidR="00CC12B1" w:rsidRPr="003A23A6" w:rsidRDefault="00714F31" w:rsidP="00CC12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Puesto n</w:t>
            </w:r>
            <w:r w:rsidR="003A23A6" w:rsidRPr="003A23A6">
              <w:rPr>
                <w:rFonts w:ascii="Arial" w:hAnsi="Arial" w:cs="Arial"/>
                <w:b/>
                <w:sz w:val="24"/>
                <w:szCs w:val="24"/>
              </w:rPr>
              <w:t>ominal</w:t>
            </w:r>
          </w:p>
        </w:tc>
        <w:tc>
          <w:tcPr>
            <w:tcW w:w="2793" w:type="dxa"/>
            <w:hideMark/>
          </w:tcPr>
          <w:p w:rsidR="00CC12B1" w:rsidRPr="003A23A6" w:rsidRDefault="003A23A6" w:rsidP="00CC12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3A6">
              <w:rPr>
                <w:rFonts w:ascii="Arial" w:hAnsi="Arial" w:cs="Arial"/>
                <w:b/>
                <w:sz w:val="24"/>
                <w:szCs w:val="24"/>
              </w:rPr>
              <w:t>Puesto funcional.</w:t>
            </w:r>
          </w:p>
        </w:tc>
      </w:tr>
      <w:tr w:rsidR="003A23A6" w:rsidRPr="0050217A" w:rsidTr="000C7D30">
        <w:trPr>
          <w:trHeight w:val="300"/>
        </w:trPr>
        <w:tc>
          <w:tcPr>
            <w:tcW w:w="1387" w:type="dxa"/>
            <w:noWrap/>
          </w:tcPr>
          <w:p w:rsidR="003A23A6" w:rsidRPr="0050217A" w:rsidRDefault="003A23A6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1" w:type="dxa"/>
            <w:noWrap/>
          </w:tcPr>
          <w:p w:rsidR="003A23A6" w:rsidRPr="00CE57FC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57FC">
              <w:rPr>
                <w:rFonts w:ascii="Arial" w:hAnsi="Arial" w:cs="Arial"/>
                <w:b/>
                <w:sz w:val="24"/>
                <w:szCs w:val="24"/>
              </w:rPr>
              <w:t>Diego Aniceto Reynoso</w:t>
            </w:r>
          </w:p>
        </w:tc>
        <w:tc>
          <w:tcPr>
            <w:tcW w:w="1910" w:type="dxa"/>
            <w:noWrap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Confianza</w:t>
            </w:r>
          </w:p>
        </w:tc>
        <w:tc>
          <w:tcPr>
            <w:tcW w:w="1697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 Servicios Públicos.</w:t>
            </w:r>
          </w:p>
        </w:tc>
        <w:tc>
          <w:tcPr>
            <w:tcW w:w="2793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 Servicios Públicos.</w:t>
            </w:r>
          </w:p>
        </w:tc>
      </w:tr>
      <w:tr w:rsidR="003A23A6" w:rsidRPr="0050217A" w:rsidTr="000C7D30">
        <w:trPr>
          <w:trHeight w:val="300"/>
        </w:trPr>
        <w:tc>
          <w:tcPr>
            <w:tcW w:w="1387" w:type="dxa"/>
            <w:noWrap/>
          </w:tcPr>
          <w:p w:rsidR="003A23A6" w:rsidRPr="0050217A" w:rsidRDefault="00AB2EC5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1" w:type="dxa"/>
            <w:noWrap/>
          </w:tcPr>
          <w:p w:rsidR="003A23A6" w:rsidRPr="00CE57FC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57FC">
              <w:rPr>
                <w:rFonts w:ascii="Arial" w:hAnsi="Arial" w:cs="Arial"/>
                <w:b/>
                <w:sz w:val="24"/>
                <w:szCs w:val="24"/>
              </w:rPr>
              <w:t>J. Jesús Pérez Cortez</w:t>
            </w:r>
          </w:p>
        </w:tc>
        <w:tc>
          <w:tcPr>
            <w:tcW w:w="1910" w:type="dxa"/>
            <w:noWrap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Base</w:t>
            </w:r>
          </w:p>
        </w:tc>
        <w:tc>
          <w:tcPr>
            <w:tcW w:w="1697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Encargado panteón Jocotepec</w:t>
            </w:r>
          </w:p>
        </w:tc>
        <w:tc>
          <w:tcPr>
            <w:tcW w:w="2793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 Encargado panteón Jocotepec</w:t>
            </w:r>
          </w:p>
        </w:tc>
      </w:tr>
      <w:tr w:rsidR="00CE57FC" w:rsidRPr="0050217A" w:rsidTr="000C7D30">
        <w:trPr>
          <w:trHeight w:val="300"/>
        </w:trPr>
        <w:tc>
          <w:tcPr>
            <w:tcW w:w="1387" w:type="dxa"/>
            <w:noWrap/>
          </w:tcPr>
          <w:p w:rsidR="00CE57FC" w:rsidRDefault="00AB2EC5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1" w:type="dxa"/>
            <w:noWrap/>
          </w:tcPr>
          <w:p w:rsidR="00CE57FC" w:rsidRPr="00CE57FC" w:rsidRDefault="00CE57FC" w:rsidP="00CE57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57FC">
              <w:rPr>
                <w:rFonts w:ascii="Arial" w:hAnsi="Arial" w:cs="Arial"/>
                <w:b/>
                <w:sz w:val="24"/>
                <w:szCs w:val="24"/>
              </w:rPr>
              <w:t>Flores Martínez Francisco Javier</w:t>
            </w:r>
          </w:p>
          <w:p w:rsidR="00CE57FC" w:rsidRPr="00CE57FC" w:rsidRDefault="00CE57FC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noWrap/>
          </w:tcPr>
          <w:p w:rsidR="00CE57FC" w:rsidRPr="0050217A" w:rsidRDefault="00CE57FC" w:rsidP="003A2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697" w:type="dxa"/>
          </w:tcPr>
          <w:p w:rsidR="00CE57FC" w:rsidRPr="0050217A" w:rsidRDefault="00CE57FC" w:rsidP="003A2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Velador</w:t>
            </w:r>
          </w:p>
        </w:tc>
        <w:tc>
          <w:tcPr>
            <w:tcW w:w="2793" w:type="dxa"/>
          </w:tcPr>
          <w:p w:rsidR="00CE57FC" w:rsidRPr="0050217A" w:rsidRDefault="00CE57FC" w:rsidP="003A2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Velador</w:t>
            </w:r>
          </w:p>
        </w:tc>
      </w:tr>
      <w:tr w:rsidR="003A23A6" w:rsidRPr="0050217A" w:rsidTr="000C7D30">
        <w:trPr>
          <w:trHeight w:val="300"/>
        </w:trPr>
        <w:tc>
          <w:tcPr>
            <w:tcW w:w="10348" w:type="dxa"/>
            <w:gridSpan w:val="5"/>
            <w:noWrap/>
            <w:hideMark/>
          </w:tcPr>
          <w:p w:rsidR="003A23A6" w:rsidRPr="0050217A" w:rsidRDefault="003A23A6" w:rsidP="003A23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7FC" w:rsidRDefault="00CE57FC" w:rsidP="003A23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23A6" w:rsidRPr="0050217A" w:rsidRDefault="003A23A6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b/>
                <w:sz w:val="24"/>
                <w:szCs w:val="24"/>
              </w:rPr>
              <w:t>Panteón de San Juan Cósala</w:t>
            </w:r>
          </w:p>
        </w:tc>
      </w:tr>
      <w:tr w:rsidR="003A23A6" w:rsidRPr="0050217A" w:rsidTr="000C7D30">
        <w:trPr>
          <w:trHeight w:val="300"/>
        </w:trPr>
        <w:tc>
          <w:tcPr>
            <w:tcW w:w="1387" w:type="dxa"/>
            <w:noWrap/>
            <w:hideMark/>
          </w:tcPr>
          <w:p w:rsidR="003A23A6" w:rsidRPr="0050217A" w:rsidRDefault="00AB2EC5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1" w:type="dxa"/>
            <w:noWrap/>
            <w:hideMark/>
          </w:tcPr>
          <w:p w:rsidR="003A23A6" w:rsidRPr="00AB2EC5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EC5">
              <w:rPr>
                <w:rFonts w:ascii="Arial" w:hAnsi="Arial" w:cs="Arial"/>
                <w:b/>
                <w:sz w:val="24"/>
                <w:szCs w:val="24"/>
              </w:rPr>
              <w:t xml:space="preserve">Efraín Vázquez Casilla </w:t>
            </w:r>
          </w:p>
        </w:tc>
        <w:tc>
          <w:tcPr>
            <w:tcW w:w="1910" w:type="dxa"/>
            <w:noWrap/>
            <w:hideMark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697" w:type="dxa"/>
            <w:hideMark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Administrador del Panteón.</w:t>
            </w:r>
          </w:p>
        </w:tc>
        <w:tc>
          <w:tcPr>
            <w:tcW w:w="2793" w:type="dxa"/>
            <w:hideMark/>
          </w:tcPr>
          <w:p w:rsidR="003A23A6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 Administrador del Panteón.</w:t>
            </w:r>
          </w:p>
          <w:p w:rsidR="00AB2EC5" w:rsidRDefault="00AB2EC5" w:rsidP="003A23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EC5" w:rsidRPr="0050217A" w:rsidRDefault="00AB2EC5" w:rsidP="003A23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3A6" w:rsidRPr="0050217A" w:rsidTr="000C7D30">
        <w:trPr>
          <w:trHeight w:val="300"/>
        </w:trPr>
        <w:tc>
          <w:tcPr>
            <w:tcW w:w="10348" w:type="dxa"/>
            <w:gridSpan w:val="5"/>
            <w:noWrap/>
            <w:hideMark/>
          </w:tcPr>
          <w:p w:rsidR="003A23A6" w:rsidRDefault="003A23A6" w:rsidP="003A23A6">
            <w:pPr>
              <w:tabs>
                <w:tab w:val="center" w:pos="131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2EC5" w:rsidRPr="0050217A" w:rsidRDefault="00AB2EC5" w:rsidP="003A23A6">
            <w:pPr>
              <w:tabs>
                <w:tab w:val="center" w:pos="131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23A6" w:rsidRPr="0050217A" w:rsidRDefault="003A23A6" w:rsidP="003A23A6">
            <w:pPr>
              <w:tabs>
                <w:tab w:val="center" w:pos="131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17A">
              <w:rPr>
                <w:rFonts w:ascii="Arial" w:hAnsi="Arial" w:cs="Arial"/>
                <w:b/>
                <w:sz w:val="24"/>
                <w:szCs w:val="24"/>
              </w:rPr>
              <w:t>Panteón de Zapotitan de Hidalgo</w:t>
            </w:r>
          </w:p>
        </w:tc>
      </w:tr>
      <w:tr w:rsidR="003A23A6" w:rsidRPr="0050217A" w:rsidTr="000C7D30">
        <w:trPr>
          <w:trHeight w:val="600"/>
        </w:trPr>
        <w:tc>
          <w:tcPr>
            <w:tcW w:w="1387" w:type="dxa"/>
            <w:noWrap/>
            <w:hideMark/>
          </w:tcPr>
          <w:p w:rsidR="003A23A6" w:rsidRPr="0050217A" w:rsidRDefault="00AB2EC5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1" w:type="dxa"/>
            <w:noWrap/>
            <w:hideMark/>
          </w:tcPr>
          <w:p w:rsidR="003A23A6" w:rsidRPr="00AB2EC5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EC5">
              <w:rPr>
                <w:rFonts w:ascii="Arial" w:hAnsi="Arial" w:cs="Arial"/>
                <w:b/>
                <w:sz w:val="24"/>
                <w:szCs w:val="24"/>
              </w:rPr>
              <w:t>Rubén López Velasco</w:t>
            </w:r>
          </w:p>
        </w:tc>
        <w:tc>
          <w:tcPr>
            <w:tcW w:w="1910" w:type="dxa"/>
            <w:noWrap/>
            <w:hideMark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697" w:type="dxa"/>
            <w:hideMark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Encargado del Panteón.</w:t>
            </w:r>
          </w:p>
        </w:tc>
        <w:tc>
          <w:tcPr>
            <w:tcW w:w="2793" w:type="dxa"/>
            <w:hideMark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 Encargado del Panteón.</w:t>
            </w:r>
          </w:p>
        </w:tc>
      </w:tr>
      <w:tr w:rsidR="003A23A6" w:rsidRPr="0050217A" w:rsidTr="000C7D30">
        <w:trPr>
          <w:trHeight w:val="1403"/>
        </w:trPr>
        <w:tc>
          <w:tcPr>
            <w:tcW w:w="10348" w:type="dxa"/>
            <w:gridSpan w:val="5"/>
            <w:noWrap/>
          </w:tcPr>
          <w:p w:rsidR="003A23A6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23A6" w:rsidRPr="003A23A6" w:rsidRDefault="003A23A6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b/>
                <w:sz w:val="24"/>
                <w:szCs w:val="24"/>
              </w:rPr>
              <w:t>Panteón de San Cristóbal Zapotitlán</w:t>
            </w:r>
          </w:p>
        </w:tc>
      </w:tr>
      <w:tr w:rsidR="003A23A6" w:rsidRPr="0050217A" w:rsidTr="000C7D30">
        <w:trPr>
          <w:trHeight w:val="600"/>
        </w:trPr>
        <w:tc>
          <w:tcPr>
            <w:tcW w:w="1387" w:type="dxa"/>
            <w:noWrap/>
          </w:tcPr>
          <w:p w:rsidR="003A23A6" w:rsidRPr="0050217A" w:rsidRDefault="00AB2EC5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61" w:type="dxa"/>
            <w:noWrap/>
          </w:tcPr>
          <w:p w:rsidR="003A23A6" w:rsidRPr="00AB2EC5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EC5">
              <w:rPr>
                <w:rFonts w:ascii="Arial" w:hAnsi="Arial" w:cs="Arial"/>
                <w:b/>
                <w:sz w:val="24"/>
                <w:szCs w:val="24"/>
              </w:rPr>
              <w:t>Pedro Chavira Díaz</w:t>
            </w:r>
          </w:p>
        </w:tc>
        <w:tc>
          <w:tcPr>
            <w:tcW w:w="1910" w:type="dxa"/>
            <w:noWrap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697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Encargado del Panteón.</w:t>
            </w:r>
          </w:p>
        </w:tc>
        <w:tc>
          <w:tcPr>
            <w:tcW w:w="2793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Encargado del Panteón.</w:t>
            </w:r>
          </w:p>
        </w:tc>
      </w:tr>
      <w:tr w:rsidR="003A23A6" w:rsidRPr="0050217A" w:rsidTr="000C7D30">
        <w:trPr>
          <w:trHeight w:val="600"/>
        </w:trPr>
        <w:tc>
          <w:tcPr>
            <w:tcW w:w="10348" w:type="dxa"/>
            <w:gridSpan w:val="5"/>
            <w:noWrap/>
          </w:tcPr>
          <w:p w:rsidR="003A23A6" w:rsidRDefault="003A23A6" w:rsidP="003A23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23A6" w:rsidRPr="0050217A" w:rsidRDefault="003A23A6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b/>
                <w:sz w:val="24"/>
                <w:szCs w:val="24"/>
              </w:rPr>
              <w:t>Panteón de San Pedro Tesistan</w:t>
            </w:r>
          </w:p>
        </w:tc>
      </w:tr>
      <w:tr w:rsidR="00AB2EC5" w:rsidRPr="0050217A" w:rsidTr="000C7D30">
        <w:trPr>
          <w:trHeight w:val="600"/>
        </w:trPr>
        <w:tc>
          <w:tcPr>
            <w:tcW w:w="10348" w:type="dxa"/>
            <w:gridSpan w:val="5"/>
            <w:noWrap/>
          </w:tcPr>
          <w:p w:rsidR="00AB2EC5" w:rsidRPr="00AB2EC5" w:rsidRDefault="00AB2EC5" w:rsidP="00AB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2EC5">
              <w:rPr>
                <w:rFonts w:ascii="Arial" w:hAnsi="Arial" w:cs="Arial"/>
                <w:b/>
                <w:sz w:val="24"/>
                <w:szCs w:val="24"/>
              </w:rPr>
              <w:t>No hay personal</w:t>
            </w:r>
          </w:p>
        </w:tc>
      </w:tr>
      <w:tr w:rsidR="003A23A6" w:rsidRPr="0050217A" w:rsidTr="000C7D30">
        <w:trPr>
          <w:trHeight w:val="600"/>
        </w:trPr>
        <w:tc>
          <w:tcPr>
            <w:tcW w:w="10348" w:type="dxa"/>
            <w:gridSpan w:val="5"/>
            <w:noWrap/>
          </w:tcPr>
          <w:p w:rsidR="003A23A6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23A6" w:rsidRPr="0050217A" w:rsidRDefault="003A23A6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b/>
                <w:sz w:val="24"/>
                <w:szCs w:val="24"/>
              </w:rPr>
              <w:t>Panteón de Potrerillos</w:t>
            </w:r>
          </w:p>
        </w:tc>
      </w:tr>
      <w:tr w:rsidR="003A23A6" w:rsidRPr="0050217A" w:rsidTr="000C7D30">
        <w:trPr>
          <w:trHeight w:val="600"/>
        </w:trPr>
        <w:tc>
          <w:tcPr>
            <w:tcW w:w="1387" w:type="dxa"/>
            <w:noWrap/>
          </w:tcPr>
          <w:p w:rsidR="003A23A6" w:rsidRPr="0050217A" w:rsidRDefault="00AB2EC5" w:rsidP="003A2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61" w:type="dxa"/>
            <w:noWrap/>
          </w:tcPr>
          <w:p w:rsidR="003A23A6" w:rsidRPr="00AB2EC5" w:rsidRDefault="003A23A6" w:rsidP="003A23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EC5">
              <w:rPr>
                <w:rFonts w:ascii="Arial" w:hAnsi="Arial" w:cs="Arial"/>
                <w:b/>
                <w:sz w:val="24"/>
                <w:szCs w:val="24"/>
              </w:rPr>
              <w:t xml:space="preserve">Víctor González Sánchez </w:t>
            </w:r>
          </w:p>
        </w:tc>
        <w:tc>
          <w:tcPr>
            <w:tcW w:w="1910" w:type="dxa"/>
            <w:noWrap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697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Encargado del Panteón.</w:t>
            </w:r>
          </w:p>
        </w:tc>
        <w:tc>
          <w:tcPr>
            <w:tcW w:w="2793" w:type="dxa"/>
          </w:tcPr>
          <w:p w:rsidR="003A23A6" w:rsidRPr="0050217A" w:rsidRDefault="003A23A6" w:rsidP="003A23A6">
            <w:pPr>
              <w:rPr>
                <w:rFonts w:ascii="Arial" w:hAnsi="Arial" w:cs="Arial"/>
                <w:sz w:val="24"/>
                <w:szCs w:val="24"/>
              </w:rPr>
            </w:pPr>
            <w:r w:rsidRPr="0050217A">
              <w:rPr>
                <w:rFonts w:ascii="Arial" w:hAnsi="Arial" w:cs="Arial"/>
                <w:sz w:val="24"/>
                <w:szCs w:val="24"/>
              </w:rPr>
              <w:t>Encargado del Panteón.</w:t>
            </w:r>
          </w:p>
        </w:tc>
      </w:tr>
    </w:tbl>
    <w:p w:rsidR="00EE523B" w:rsidRDefault="00EE523B">
      <w:pPr>
        <w:rPr>
          <w:rFonts w:ascii="Arial" w:hAnsi="Arial" w:cs="Arial"/>
          <w:sz w:val="24"/>
          <w:szCs w:val="24"/>
        </w:rPr>
      </w:pPr>
    </w:p>
    <w:p w:rsidR="000C7D30" w:rsidRDefault="000C7D30">
      <w:pPr>
        <w:rPr>
          <w:rFonts w:ascii="Arial" w:hAnsi="Arial" w:cs="Arial"/>
          <w:sz w:val="24"/>
          <w:szCs w:val="24"/>
        </w:rPr>
      </w:pPr>
    </w:p>
    <w:p w:rsidR="000C7D30" w:rsidRDefault="000C7D30">
      <w:pPr>
        <w:rPr>
          <w:rFonts w:ascii="Arial" w:hAnsi="Arial" w:cs="Arial"/>
          <w:sz w:val="24"/>
          <w:szCs w:val="24"/>
        </w:rPr>
      </w:pPr>
    </w:p>
    <w:p w:rsidR="0050217A" w:rsidRDefault="0050217A">
      <w:pPr>
        <w:rPr>
          <w:rFonts w:ascii="Arial" w:hAnsi="Arial" w:cs="Arial"/>
          <w:sz w:val="24"/>
          <w:szCs w:val="24"/>
        </w:rPr>
      </w:pPr>
    </w:p>
    <w:p w:rsidR="0050217A" w:rsidRDefault="0050217A" w:rsidP="0050217A">
      <w:pPr>
        <w:ind w:right="-376" w:hanging="142"/>
      </w:pPr>
    </w:p>
    <w:p w:rsidR="000C7D30" w:rsidRDefault="000C7D30" w:rsidP="0050217A">
      <w:pPr>
        <w:ind w:right="-376" w:hanging="142"/>
      </w:pPr>
    </w:p>
    <w:p w:rsidR="000C7D30" w:rsidRDefault="000C7D30" w:rsidP="0050217A">
      <w:pPr>
        <w:ind w:right="-376" w:hanging="142"/>
      </w:pPr>
    </w:p>
    <w:p w:rsidR="000C7D30" w:rsidRDefault="000C7D30" w:rsidP="0050217A">
      <w:pPr>
        <w:ind w:right="-376" w:hanging="142"/>
      </w:pPr>
    </w:p>
    <w:p w:rsidR="000C7D30" w:rsidRDefault="000C7D30" w:rsidP="0050217A">
      <w:pPr>
        <w:ind w:right="-376" w:hanging="142"/>
      </w:pPr>
    </w:p>
    <w:p w:rsidR="000C7D30" w:rsidRPr="0050217A" w:rsidRDefault="00E66C31" w:rsidP="000C7D30">
      <w:pPr>
        <w:ind w:left="-709" w:right="-376"/>
        <w:rPr>
          <w:rFonts w:ascii="Arial" w:hAnsi="Arial" w:cs="Arial"/>
          <w:sz w:val="24"/>
          <w:szCs w:val="24"/>
        </w:rPr>
      </w:pPr>
      <w:r w:rsidRPr="00933548">
        <w:rPr>
          <w:noProof/>
        </w:rPr>
        <w:lastRenderedPageBreak/>
        <w:drawing>
          <wp:inline distT="0" distB="0" distL="0" distR="0" wp14:anchorId="24F1C5C4" wp14:editId="6A3CBA88">
            <wp:extent cx="6629400" cy="4591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D30" w:rsidRPr="00502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334" w:rsidRDefault="00661334" w:rsidP="00C70AEC">
      <w:pPr>
        <w:spacing w:after="0" w:line="240" w:lineRule="auto"/>
      </w:pPr>
      <w:r>
        <w:separator/>
      </w:r>
    </w:p>
  </w:endnote>
  <w:endnote w:type="continuationSeparator" w:id="0">
    <w:p w:rsidR="00661334" w:rsidRDefault="00661334" w:rsidP="00C7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334" w:rsidRDefault="00661334" w:rsidP="00C70AEC">
      <w:pPr>
        <w:spacing w:after="0" w:line="240" w:lineRule="auto"/>
      </w:pPr>
      <w:r>
        <w:separator/>
      </w:r>
    </w:p>
  </w:footnote>
  <w:footnote w:type="continuationSeparator" w:id="0">
    <w:p w:rsidR="00661334" w:rsidRDefault="00661334" w:rsidP="00C70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EC"/>
    <w:rsid w:val="00040549"/>
    <w:rsid w:val="000C7D30"/>
    <w:rsid w:val="00101DDF"/>
    <w:rsid w:val="001639C3"/>
    <w:rsid w:val="002A388E"/>
    <w:rsid w:val="003A23A6"/>
    <w:rsid w:val="0050217A"/>
    <w:rsid w:val="00567302"/>
    <w:rsid w:val="00661334"/>
    <w:rsid w:val="006C00A8"/>
    <w:rsid w:val="006C708D"/>
    <w:rsid w:val="00714F31"/>
    <w:rsid w:val="00752031"/>
    <w:rsid w:val="007B5E5B"/>
    <w:rsid w:val="007F1B52"/>
    <w:rsid w:val="009A4134"/>
    <w:rsid w:val="00A25FFF"/>
    <w:rsid w:val="00A80951"/>
    <w:rsid w:val="00AB2EC5"/>
    <w:rsid w:val="00BA1331"/>
    <w:rsid w:val="00C70AEC"/>
    <w:rsid w:val="00CC12B1"/>
    <w:rsid w:val="00CE57FC"/>
    <w:rsid w:val="00E414BF"/>
    <w:rsid w:val="00E56206"/>
    <w:rsid w:val="00E66C31"/>
    <w:rsid w:val="00E74FEA"/>
    <w:rsid w:val="00EE523B"/>
    <w:rsid w:val="00E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55AC7-0EFF-49E9-ACFA-54BD7C41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0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AEC"/>
  </w:style>
  <w:style w:type="paragraph" w:styleId="Piedepgina">
    <w:name w:val="footer"/>
    <w:basedOn w:val="Normal"/>
    <w:link w:val="Piedepgina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2</cp:revision>
  <dcterms:created xsi:type="dcterms:W3CDTF">2018-09-11T18:10:00Z</dcterms:created>
  <dcterms:modified xsi:type="dcterms:W3CDTF">2018-09-11T18:10:00Z</dcterms:modified>
</cp:coreProperties>
</file>