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E304" w14:textId="779463C1"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 xml:space="preserve">DIRECCION DE </w:t>
      </w:r>
      <w:r w:rsidR="00313072">
        <w:rPr>
          <w:b/>
          <w:sz w:val="32"/>
        </w:rPr>
        <w:t xml:space="preserve">JURIDICO </w:t>
      </w:r>
      <w:r>
        <w:rPr>
          <w:b/>
          <w:sz w:val="32"/>
        </w:rPr>
        <w:t>202</w:t>
      </w:r>
      <w:r w:rsidR="00B35F18">
        <w:rPr>
          <w:b/>
          <w:sz w:val="32"/>
        </w:rPr>
        <w:t>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14:paraId="5CD984DE" w14:textId="77777777" w:rsidTr="006235B5">
        <w:tc>
          <w:tcPr>
            <w:tcW w:w="3306" w:type="dxa"/>
          </w:tcPr>
          <w:p w14:paraId="61F2B444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14:paraId="36FA8E2A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14:paraId="452CA598" w14:textId="77777777"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14:paraId="68EF316E" w14:textId="77777777" w:rsidTr="00D54C30">
        <w:trPr>
          <w:trHeight w:val="997"/>
        </w:trPr>
        <w:tc>
          <w:tcPr>
            <w:tcW w:w="3306" w:type="dxa"/>
          </w:tcPr>
          <w:p w14:paraId="514580E5" w14:textId="6871B0A7" w:rsidR="00085394" w:rsidRPr="00E24E4C" w:rsidRDefault="00313072" w:rsidP="00E24E4C">
            <w:pPr>
              <w:jc w:val="center"/>
              <w:rPr>
                <w:rFonts w:ascii="Arial" w:hAnsi="Arial" w:cs="Arial"/>
                <w:szCs w:val="20"/>
              </w:rPr>
            </w:pPr>
            <w:r w:rsidRPr="00313072">
              <w:rPr>
                <w:rFonts w:ascii="Arial" w:hAnsi="Arial" w:cs="Arial"/>
                <w:szCs w:val="20"/>
              </w:rPr>
              <w:t>IT.8.1. Tiempo promedio de respuesta para la atención de denuncias recibidas a través de los canales de detección.</w:t>
            </w:r>
          </w:p>
        </w:tc>
        <w:tc>
          <w:tcPr>
            <w:tcW w:w="2762" w:type="dxa"/>
          </w:tcPr>
          <w:p w14:paraId="3FF78C8B" w14:textId="77777777" w:rsidR="0035194E" w:rsidRDefault="0035194E" w:rsidP="00974FA9">
            <w:pPr>
              <w:jc w:val="center"/>
            </w:pPr>
          </w:p>
          <w:p w14:paraId="726EAA34" w14:textId="4F37D8EF" w:rsidR="00085394" w:rsidRPr="00E24E4C" w:rsidRDefault="00313072" w:rsidP="00974FA9">
            <w:pPr>
              <w:jc w:val="center"/>
              <w:rPr>
                <w:rFonts w:ascii="Arial" w:hAnsi="Arial" w:cs="Arial"/>
              </w:rPr>
            </w:pPr>
            <w:r w:rsidRPr="00313072">
              <w:rPr>
                <w:rFonts w:ascii="Arial" w:hAnsi="Arial" w:cs="Arial"/>
              </w:rPr>
              <w:t>Suma de días que transcurren para dar respuesta a cada denuncia / total de denuncias atendidas</w:t>
            </w:r>
          </w:p>
        </w:tc>
        <w:tc>
          <w:tcPr>
            <w:tcW w:w="2426" w:type="dxa"/>
          </w:tcPr>
          <w:p w14:paraId="3B127795" w14:textId="77777777" w:rsidR="00085394" w:rsidRDefault="00085394" w:rsidP="00974FA9">
            <w:pPr>
              <w:jc w:val="center"/>
              <w:rPr>
                <w:lang w:val="es-ES_tradnl"/>
              </w:rPr>
            </w:pPr>
          </w:p>
          <w:p w14:paraId="1A848501" w14:textId="18A4D098" w:rsidR="001C3B4C" w:rsidRPr="00E24E4C" w:rsidRDefault="00313072" w:rsidP="00974FA9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Resultados de Suma</w:t>
            </w:r>
          </w:p>
        </w:tc>
      </w:tr>
      <w:tr w:rsidR="00085394" w14:paraId="3E8581D1" w14:textId="77777777" w:rsidTr="006235B5">
        <w:tc>
          <w:tcPr>
            <w:tcW w:w="3306" w:type="dxa"/>
          </w:tcPr>
          <w:p w14:paraId="3B484066" w14:textId="37E8C8D5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  <w:p w14:paraId="5DDB510F" w14:textId="02D54D0B" w:rsidR="00085394" w:rsidRPr="00412B56" w:rsidRDefault="00085394" w:rsidP="00974FA9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14:paraId="41C19BA5" w14:textId="4BF961AF" w:rsidR="00085394" w:rsidRDefault="00085394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3B7CD1B3" w14:textId="39255A60" w:rsidR="00085394" w:rsidRPr="006F704A" w:rsidRDefault="00085394" w:rsidP="00974FA9">
            <w:pPr>
              <w:jc w:val="center"/>
              <w:rPr>
                <w:lang w:val="es-ES_tradnl"/>
              </w:rPr>
            </w:pPr>
          </w:p>
        </w:tc>
      </w:tr>
      <w:tr w:rsidR="00085394" w14:paraId="06B76A6F" w14:textId="77777777" w:rsidTr="00D54C30">
        <w:trPr>
          <w:trHeight w:val="771"/>
        </w:trPr>
        <w:tc>
          <w:tcPr>
            <w:tcW w:w="3306" w:type="dxa"/>
          </w:tcPr>
          <w:p w14:paraId="6BAA7B46" w14:textId="77777777" w:rsidR="00085394" w:rsidRPr="00412B56" w:rsidRDefault="00085394" w:rsidP="009E05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14:paraId="06481BDA" w14:textId="75A97D54" w:rsidR="00085394" w:rsidRDefault="00085394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17613192" w14:textId="0239EA11" w:rsidR="00085394" w:rsidRPr="006F704A" w:rsidRDefault="00085394" w:rsidP="00974FA9">
            <w:pPr>
              <w:jc w:val="center"/>
              <w:rPr>
                <w:lang w:val="es-ES_tradnl"/>
              </w:rPr>
            </w:pPr>
          </w:p>
        </w:tc>
      </w:tr>
      <w:tr w:rsidR="00085394" w14:paraId="33FF4613" w14:textId="77777777" w:rsidTr="006235B5">
        <w:trPr>
          <w:trHeight w:val="846"/>
        </w:trPr>
        <w:tc>
          <w:tcPr>
            <w:tcW w:w="3306" w:type="dxa"/>
          </w:tcPr>
          <w:p w14:paraId="1705CA82" w14:textId="62C08283" w:rsidR="00085394" w:rsidRPr="00412B56" w:rsidRDefault="00085394" w:rsidP="00974FA9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14:paraId="54368B4E" w14:textId="5A895CF8" w:rsidR="00085394" w:rsidRDefault="00085394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4B8B2460" w14:textId="434CD58E" w:rsidR="00085394" w:rsidRPr="006F704A" w:rsidRDefault="00085394" w:rsidP="00974FA9">
            <w:pPr>
              <w:jc w:val="center"/>
              <w:rPr>
                <w:lang w:val="es-ES_tradnl"/>
              </w:rPr>
            </w:pPr>
          </w:p>
        </w:tc>
      </w:tr>
      <w:tr w:rsidR="005A5211" w14:paraId="2AA8F5B6" w14:textId="77777777" w:rsidTr="006235B5">
        <w:trPr>
          <w:trHeight w:val="846"/>
        </w:trPr>
        <w:tc>
          <w:tcPr>
            <w:tcW w:w="3306" w:type="dxa"/>
          </w:tcPr>
          <w:p w14:paraId="485C4B15" w14:textId="334B4997" w:rsidR="005A5211" w:rsidRPr="005A5211" w:rsidRDefault="005A5211" w:rsidP="009E05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14:paraId="17B94A62" w14:textId="09D4DB0E" w:rsidR="005A5211" w:rsidRDefault="005A5211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3A675EB4" w14:textId="758716FA" w:rsidR="005A5211" w:rsidRDefault="005A5211" w:rsidP="00974FA9">
            <w:pPr>
              <w:jc w:val="center"/>
              <w:rPr>
                <w:lang w:val="es-ES_tradnl"/>
              </w:rPr>
            </w:pPr>
          </w:p>
        </w:tc>
      </w:tr>
      <w:tr w:rsidR="005A5211" w14:paraId="09289BE6" w14:textId="77777777" w:rsidTr="006235B5">
        <w:trPr>
          <w:trHeight w:val="846"/>
        </w:trPr>
        <w:tc>
          <w:tcPr>
            <w:tcW w:w="3306" w:type="dxa"/>
          </w:tcPr>
          <w:p w14:paraId="6F985A56" w14:textId="4E843763" w:rsidR="005A5211" w:rsidRDefault="005A5211" w:rsidP="009E059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42CE7839" w14:textId="474113AC" w:rsidR="005A5211" w:rsidRDefault="005A5211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05E6FA9A" w14:textId="5CAA3C36" w:rsidR="005A5211" w:rsidRDefault="005A5211" w:rsidP="00974FA9">
            <w:pPr>
              <w:jc w:val="center"/>
              <w:rPr>
                <w:lang w:val="es-ES_tradnl"/>
              </w:rPr>
            </w:pPr>
          </w:p>
        </w:tc>
      </w:tr>
      <w:tr w:rsidR="005A5211" w14:paraId="0DC0C1B0" w14:textId="77777777" w:rsidTr="006235B5">
        <w:trPr>
          <w:trHeight w:val="846"/>
        </w:trPr>
        <w:tc>
          <w:tcPr>
            <w:tcW w:w="3306" w:type="dxa"/>
          </w:tcPr>
          <w:p w14:paraId="75F171A3" w14:textId="31E1627C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CO"/>
              </w:rPr>
            </w:pPr>
          </w:p>
          <w:p w14:paraId="4AA16510" w14:textId="02AE7FE1" w:rsidR="005A5211" w:rsidRDefault="005A5211" w:rsidP="00974F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2CAEF18D" w14:textId="6D12BB76" w:rsidR="005A5211" w:rsidRDefault="005A5211" w:rsidP="00974FA9">
            <w:pPr>
              <w:jc w:val="center"/>
              <w:rPr>
                <w:lang w:val="es-ES_tradnl"/>
              </w:rPr>
            </w:pPr>
          </w:p>
        </w:tc>
        <w:tc>
          <w:tcPr>
            <w:tcW w:w="2426" w:type="dxa"/>
          </w:tcPr>
          <w:p w14:paraId="4E7586CA" w14:textId="269C7E69" w:rsidR="005A5211" w:rsidRDefault="005A5211" w:rsidP="00974FA9">
            <w:pPr>
              <w:jc w:val="center"/>
              <w:rPr>
                <w:lang w:val="es-ES_tradnl"/>
              </w:rPr>
            </w:pPr>
          </w:p>
        </w:tc>
      </w:tr>
      <w:tr w:rsidR="005A5211" w14:paraId="17C98F2F" w14:textId="77777777" w:rsidTr="006235B5">
        <w:trPr>
          <w:trHeight w:val="846"/>
        </w:trPr>
        <w:tc>
          <w:tcPr>
            <w:tcW w:w="3306" w:type="dxa"/>
          </w:tcPr>
          <w:p w14:paraId="36D3294C" w14:textId="701BBDF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DE41077" w14:textId="7777777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1158867E" w14:textId="59993AAD" w:rsidR="005A5211" w:rsidRDefault="005A5211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14:paraId="0C2C3A69" w14:textId="39BF2DCF" w:rsidR="005A5211" w:rsidRDefault="005A5211" w:rsidP="006235B5">
            <w:pPr>
              <w:jc w:val="center"/>
              <w:rPr>
                <w:lang w:val="es-ES_tradnl"/>
              </w:rPr>
            </w:pPr>
          </w:p>
        </w:tc>
      </w:tr>
      <w:tr w:rsidR="005A5211" w14:paraId="07790746" w14:textId="77777777" w:rsidTr="006235B5">
        <w:trPr>
          <w:trHeight w:val="846"/>
        </w:trPr>
        <w:tc>
          <w:tcPr>
            <w:tcW w:w="3306" w:type="dxa"/>
          </w:tcPr>
          <w:p w14:paraId="2A86CB07" w14:textId="2F1E4E5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02793ED" w14:textId="77777777"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14:paraId="5962B068" w14:textId="4B1F613C" w:rsidR="005A5211" w:rsidRDefault="005A5211" w:rsidP="006235B5">
            <w:pPr>
              <w:rPr>
                <w:lang w:val="es-ES_tradnl"/>
              </w:rPr>
            </w:pPr>
          </w:p>
        </w:tc>
        <w:tc>
          <w:tcPr>
            <w:tcW w:w="2426" w:type="dxa"/>
          </w:tcPr>
          <w:p w14:paraId="3A16604C" w14:textId="654F6EF1" w:rsidR="005A5211" w:rsidRDefault="005A5211" w:rsidP="006235B5">
            <w:pPr>
              <w:jc w:val="center"/>
              <w:rPr>
                <w:lang w:val="es-ES_tradnl"/>
              </w:rPr>
            </w:pPr>
          </w:p>
        </w:tc>
      </w:tr>
    </w:tbl>
    <w:p w14:paraId="4918BCBB" w14:textId="77777777" w:rsidR="00085394" w:rsidRDefault="00085394" w:rsidP="00085394">
      <w:pPr>
        <w:rPr>
          <w:b/>
        </w:rPr>
      </w:pPr>
    </w:p>
    <w:p w14:paraId="550D2388" w14:textId="53DCB0D7" w:rsidR="00085394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</w:t>
      </w:r>
      <w:r w:rsidR="00B72E65">
        <w:rPr>
          <w:rFonts w:ascii="Times New Roman" w:hAnsi="Times New Roman" w:cs="Times New Roman"/>
          <w:b/>
          <w:sz w:val="24"/>
        </w:rPr>
        <w:t>–</w:t>
      </w:r>
      <w:r w:rsidRPr="001212A3">
        <w:rPr>
          <w:rFonts w:ascii="Times New Roman" w:hAnsi="Times New Roman" w:cs="Times New Roman"/>
          <w:b/>
          <w:sz w:val="24"/>
        </w:rPr>
        <w:t xml:space="preserve"> Alta</w:t>
      </w:r>
    </w:p>
    <w:p w14:paraId="04EBC6EE" w14:textId="022213E3" w:rsidR="00B72E65" w:rsidRPr="00B72E65" w:rsidRDefault="00B72E65" w:rsidP="00085394">
      <w:pPr>
        <w:rPr>
          <w:rFonts w:ascii="Times New Roman" w:hAnsi="Times New Roman" w:cs="Times New Roman"/>
          <w:b/>
          <w:sz w:val="24"/>
        </w:rPr>
      </w:pPr>
      <w:r w:rsidRPr="00B72E65">
        <w:rPr>
          <w:rFonts w:ascii="Times New Roman" w:hAnsi="Times New Roman" w:cs="Times New Roman"/>
          <w:b/>
          <w:sz w:val="24"/>
          <w:u w:val="single"/>
        </w:rPr>
        <w:t>Valor:</w:t>
      </w:r>
      <w:r>
        <w:rPr>
          <w:rFonts w:ascii="Times New Roman" w:hAnsi="Times New Roman" w:cs="Times New Roman"/>
          <w:b/>
          <w:sz w:val="24"/>
        </w:rPr>
        <w:t xml:space="preserve">                Resultados de suma </w:t>
      </w:r>
    </w:p>
    <w:p w14:paraId="7418EAD3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14:paraId="7AF5995C" w14:textId="77777777"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14:paraId="3B09503D" w14:textId="77777777"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lastRenderedPageBreak/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14:paraId="6F580AB3" w14:textId="77777777"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94"/>
    <w:rsid w:val="000843EC"/>
    <w:rsid w:val="00085394"/>
    <w:rsid w:val="00105F9E"/>
    <w:rsid w:val="001C3B4C"/>
    <w:rsid w:val="0020221F"/>
    <w:rsid w:val="00246363"/>
    <w:rsid w:val="002A4777"/>
    <w:rsid w:val="00313072"/>
    <w:rsid w:val="0035194E"/>
    <w:rsid w:val="003E1326"/>
    <w:rsid w:val="004F42C4"/>
    <w:rsid w:val="0055493B"/>
    <w:rsid w:val="00585BEC"/>
    <w:rsid w:val="005A5211"/>
    <w:rsid w:val="008B217D"/>
    <w:rsid w:val="00974FA9"/>
    <w:rsid w:val="009E0596"/>
    <w:rsid w:val="009E6AF7"/>
    <w:rsid w:val="00B35F18"/>
    <w:rsid w:val="00B72E65"/>
    <w:rsid w:val="00D27003"/>
    <w:rsid w:val="00D54C30"/>
    <w:rsid w:val="00E24E4C"/>
    <w:rsid w:val="00E66436"/>
    <w:rsid w:val="00FE6B23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8C3E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Sistemas Jocotepec</cp:lastModifiedBy>
  <cp:revision>2</cp:revision>
  <dcterms:created xsi:type="dcterms:W3CDTF">2025-08-01T20:08:00Z</dcterms:created>
  <dcterms:modified xsi:type="dcterms:W3CDTF">2025-08-01T20:08:00Z</dcterms:modified>
</cp:coreProperties>
</file>