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46" w:rsidRPr="00C23C69" w:rsidRDefault="00FF3B46" w:rsidP="00FF3B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ANEXO 1</w:t>
      </w:r>
    </w:p>
    <w:p w:rsidR="00FF3B46" w:rsidRPr="00C23C69" w:rsidRDefault="00FF3B46" w:rsidP="00FF3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23C6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Carta Compromiso Padres o Tutores de beneficiarios  </w:t>
      </w:r>
    </w:p>
    <w:p w:rsidR="00FF3B46" w:rsidRPr="00ED44CB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3C6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NUTRICIÓN  EXTRAESCOLAR  (PROALIMNE)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b/>
          <w:bCs/>
          <w:sz w:val="18"/>
          <w:szCs w:val="18"/>
        </w:rPr>
        <w:t xml:space="preserve">Fecha_____________________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b/>
          <w:bCs/>
          <w:sz w:val="18"/>
          <w:szCs w:val="18"/>
        </w:rPr>
        <w:t>Municipio_</w:t>
      </w:r>
      <w:r>
        <w:rPr>
          <w:rFonts w:ascii="Arial" w:eastAsia="Times New Roman" w:hAnsi="Arial" w:cs="Arial"/>
          <w:b/>
          <w:bCs/>
          <w:sz w:val="18"/>
          <w:szCs w:val="18"/>
        </w:rPr>
        <w:t>_______________________________</w:t>
      </w:r>
      <w:r w:rsidRPr="00C23C69">
        <w:rPr>
          <w:rFonts w:ascii="Arial" w:eastAsia="Times New Roman" w:hAnsi="Arial" w:cs="Arial"/>
          <w:b/>
          <w:bCs/>
          <w:sz w:val="18"/>
          <w:szCs w:val="18"/>
        </w:rPr>
        <w:t>Comunidad______________________________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sz w:val="18"/>
          <w:szCs w:val="18"/>
        </w:rPr>
        <w:t>Yo__________________________________ Padre o Tutor del beneficia</w:t>
      </w:r>
      <w:r>
        <w:rPr>
          <w:rFonts w:ascii="Arial" w:eastAsia="Times New Roman" w:hAnsi="Arial" w:cs="Arial"/>
          <w:sz w:val="18"/>
          <w:szCs w:val="18"/>
        </w:rPr>
        <w:t xml:space="preserve">rio___________________________ </w:t>
      </w:r>
      <w:r w:rsidRPr="00C23C69">
        <w:rPr>
          <w:rFonts w:ascii="Arial" w:eastAsia="Times New Roman" w:hAnsi="Arial" w:cs="Arial"/>
          <w:sz w:val="18"/>
          <w:szCs w:val="18"/>
        </w:rPr>
        <w:t>_________________________________Valido con mi firma la información proporcionada en el Estudio Socio familiar  así mismo estoy enterada de mis derechos y me comprometo a cumplir con las responsabilidades y obligaciones del programa de NUTRICIÓN EXTRAESCOLAR que me fueron informadas en la primera re</w:t>
      </w:r>
      <w:r>
        <w:rPr>
          <w:rFonts w:ascii="Arial" w:eastAsia="Times New Roman" w:hAnsi="Arial" w:cs="Arial"/>
          <w:sz w:val="18"/>
          <w:szCs w:val="18"/>
        </w:rPr>
        <w:t xml:space="preserve">unión 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18"/>
        </w:rPr>
        <w:t xml:space="preserve">informativa </w:t>
      </w:r>
      <w:r w:rsidRPr="00265D94">
        <w:rPr>
          <w:rFonts w:ascii="Arial" w:eastAsia="Times New Roman" w:hAnsi="Arial" w:cs="Arial"/>
          <w:sz w:val="18"/>
          <w:szCs w:val="18"/>
        </w:rPr>
        <w:t>ejerci</w:t>
      </w:r>
      <w:r w:rsidR="008B4969">
        <w:rPr>
          <w:rFonts w:ascii="Arial" w:eastAsia="Times New Roman" w:hAnsi="Arial" w:cs="Arial"/>
          <w:sz w:val="18"/>
          <w:szCs w:val="18"/>
        </w:rPr>
        <w:t>cio 2015</w:t>
      </w:r>
      <w:r w:rsidRPr="00265D94">
        <w:rPr>
          <w:rFonts w:ascii="Arial" w:eastAsia="Times New Roman" w:hAnsi="Arial" w:cs="Arial"/>
          <w:sz w:val="18"/>
          <w:szCs w:val="18"/>
        </w:rPr>
        <w:t xml:space="preserve">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</w:p>
    <w:p w:rsidR="00FF3B46" w:rsidRPr="00B7216A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B7216A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LINEAMIENTOS PARA OTORGAR EL APOYO ALIMENTARIO: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1.-A los integrantes del nu</w:t>
      </w:r>
      <w:r w:rsidR="008B4969">
        <w:rPr>
          <w:rFonts w:ascii="Arial" w:eastAsia="Times New Roman" w:hAnsi="Arial" w:cs="Arial"/>
          <w:sz w:val="18"/>
          <w:szCs w:val="18"/>
        </w:rPr>
        <w:t>evo padrón de beneficiarios 2015</w:t>
      </w:r>
      <w:r>
        <w:rPr>
          <w:rFonts w:ascii="Arial" w:eastAsia="Times New Roman" w:hAnsi="Arial" w:cs="Arial"/>
          <w:sz w:val="18"/>
          <w:szCs w:val="18"/>
        </w:rPr>
        <w:t>,</w:t>
      </w:r>
      <w:r w:rsidRPr="00265D94">
        <w:rPr>
          <w:rFonts w:ascii="Arial" w:eastAsia="Times New Roman" w:hAnsi="Arial" w:cs="Arial"/>
          <w:sz w:val="18"/>
          <w:szCs w:val="18"/>
        </w:rPr>
        <w:t xml:space="preserve"> se les citará en la 2da. Semana del mes de enero para aplicar la primera medición de peso / talla la cual debe ser tomada por un médico o personal calificado y quien valorará el estado nutricional del menor seleccionado.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2.-.Acudir a la plática de Inducción al Programa donde se le notificara de las reglas y lineamientos de operación y firmara de enterada de sus Derechos y Obligaciones, comprometiéndose a cumplir con sus responsabilidades.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3.-Presentar</w:t>
      </w:r>
      <w:r>
        <w:rPr>
          <w:rFonts w:ascii="Arial" w:eastAsia="Times New Roman" w:hAnsi="Arial" w:cs="Arial"/>
          <w:sz w:val="18"/>
          <w:szCs w:val="18"/>
        </w:rPr>
        <w:t xml:space="preserve">  completos y</w:t>
      </w:r>
      <w:r w:rsidRPr="00265D94">
        <w:rPr>
          <w:rFonts w:ascii="Arial" w:eastAsia="Times New Roman" w:hAnsi="Arial" w:cs="Arial"/>
          <w:sz w:val="18"/>
          <w:szCs w:val="18"/>
        </w:rPr>
        <w:t xml:space="preserve"> en tiempo los documentos que se le solicita para la formación del expediente</w:t>
      </w:r>
      <w:r>
        <w:rPr>
          <w:rFonts w:ascii="Arial" w:eastAsia="Times New Roman" w:hAnsi="Arial" w:cs="Arial"/>
          <w:sz w:val="18"/>
          <w:szCs w:val="18"/>
        </w:rPr>
        <w:t>.</w:t>
      </w:r>
      <w:r w:rsidRPr="00265D94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4.-Asistir a la Plática de Orientación Alimentaria cada mes (con dos faltas no justificadas se dará de baja).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5.-Acudir 3 veces al año a la cita de salud para control y seguimiento peso/ talla y diagnóstico Nutricional cuando se requiera.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6.-Hacer buen uso de la dotación alimentaria. (Se suspenderá el apoyo en caso de tener conocimiento de que el alimento es vendido, tirado o regalado).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7.-En caso de que la persona solicite su baja deberá firmar de conformidad especificando el motivo y se anexara este documento al expediente.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8.-Acudir a la cita establecida por el SMDIF para recibir la Dotación.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9.-Preferentemente preparar los menús establecidos para el beneficio del niño o niña 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10.-Pagar  la cuota de recuperación establecida por el SEDI</w:t>
      </w:r>
      <w:r>
        <w:rPr>
          <w:rFonts w:ascii="Arial" w:eastAsia="Times New Roman" w:hAnsi="Arial" w:cs="Arial"/>
          <w:sz w:val="18"/>
          <w:szCs w:val="18"/>
        </w:rPr>
        <w:t xml:space="preserve">F a excepción de zona indígena de </w:t>
      </w:r>
      <w:proofErr w:type="spellStart"/>
      <w:r>
        <w:rPr>
          <w:rFonts w:ascii="Arial" w:eastAsia="Times New Roman" w:hAnsi="Arial" w:cs="Arial"/>
          <w:sz w:val="18"/>
          <w:szCs w:val="18"/>
        </w:rPr>
        <w:t>Mezquitic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:rsidR="00FF3B46" w:rsidRPr="00265D94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 xml:space="preserve">11.-Formar parte del Comité Social y contar con su participación Social.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65D94">
        <w:rPr>
          <w:rFonts w:ascii="Arial" w:eastAsia="Times New Roman" w:hAnsi="Arial" w:cs="Arial"/>
          <w:sz w:val="18"/>
          <w:szCs w:val="18"/>
        </w:rPr>
        <w:t>12.-Participar en los eventos que se realicen con</w:t>
      </w:r>
      <w:r w:rsidRPr="00C23C69">
        <w:rPr>
          <w:rFonts w:ascii="Arial" w:eastAsia="Times New Roman" w:hAnsi="Arial" w:cs="Arial"/>
          <w:sz w:val="18"/>
          <w:szCs w:val="18"/>
        </w:rPr>
        <w:t xml:space="preserve"> motivo del Día Mundial de la Alimentación.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sz w:val="18"/>
          <w:szCs w:val="18"/>
        </w:rPr>
        <w:t>13.-Firma</w:t>
      </w:r>
      <w:r>
        <w:rPr>
          <w:rFonts w:ascii="Arial" w:eastAsia="Times New Roman" w:hAnsi="Arial" w:cs="Arial"/>
          <w:sz w:val="18"/>
          <w:szCs w:val="18"/>
        </w:rPr>
        <w:t>r</w:t>
      </w:r>
      <w:r w:rsidRPr="00C23C69">
        <w:rPr>
          <w:rFonts w:ascii="Arial" w:eastAsia="Times New Roman" w:hAnsi="Arial" w:cs="Arial"/>
          <w:sz w:val="18"/>
          <w:szCs w:val="18"/>
        </w:rPr>
        <w:t xml:space="preserve"> las listas de recibido del alimento, asistencia a la Platica de Orientación Alimentaria, </w:t>
      </w:r>
      <w:r>
        <w:rPr>
          <w:rFonts w:ascii="Arial" w:eastAsia="Times New Roman" w:hAnsi="Arial" w:cs="Arial"/>
          <w:sz w:val="18"/>
          <w:szCs w:val="18"/>
        </w:rPr>
        <w:t>y recepción del manual de menús y demás apoyos del programa como entrega de árboles, semillas, fruta o verdura.</w:t>
      </w:r>
      <w:r w:rsidRPr="00C23C69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sz w:val="18"/>
          <w:szCs w:val="18"/>
        </w:rPr>
        <w:t xml:space="preserve">14.-Los Beneficiarios no podrán recibir apoyo de otros programas, solo en casos especiales y deberá estar debidamente justificación y con autorización.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sz w:val="18"/>
          <w:szCs w:val="18"/>
        </w:rPr>
        <w:t>15.-Los datos que proporcione el Responsable del Beneficiario deberán coincidir con las visitas domiciliarias que realice el SEDIF en las supervisiones</w:t>
      </w:r>
      <w:r>
        <w:rPr>
          <w:rFonts w:ascii="Arial" w:eastAsia="Times New Roman" w:hAnsi="Arial" w:cs="Arial"/>
          <w:sz w:val="18"/>
          <w:szCs w:val="18"/>
        </w:rPr>
        <w:t>.</w:t>
      </w:r>
      <w:r w:rsidRPr="00C23C69">
        <w:rPr>
          <w:rFonts w:ascii="Arial" w:eastAsia="Times New Roman" w:hAnsi="Arial" w:cs="Arial"/>
          <w:sz w:val="18"/>
          <w:szCs w:val="18"/>
        </w:rPr>
        <w:t xml:space="preserve"> Así mismo serán dados de baja los beneficiarios que presenten documentos apócrifos y/o alteren o falsifiquen la información para ingresar al programa. Por lo que deberá informar al encargado del programa de cualquier cambio en su domicilio o actividad laboral </w:t>
      </w:r>
    </w:p>
    <w:p w:rsidR="00FF3B46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23C69">
        <w:rPr>
          <w:rFonts w:ascii="Arial" w:eastAsia="Times New Roman" w:hAnsi="Arial" w:cs="Arial"/>
          <w:sz w:val="18"/>
          <w:szCs w:val="18"/>
        </w:rPr>
        <w:t>_________________________</w:t>
      </w:r>
      <w:r>
        <w:rPr>
          <w:rFonts w:ascii="Arial" w:eastAsia="Times New Roman" w:hAnsi="Arial" w:cs="Arial"/>
          <w:sz w:val="18"/>
          <w:szCs w:val="18"/>
        </w:rPr>
        <w:t xml:space="preserve">_                                               </w:t>
      </w:r>
      <w:r w:rsidRPr="00C23C69">
        <w:rPr>
          <w:rFonts w:ascii="Arial" w:eastAsia="Times New Roman" w:hAnsi="Arial" w:cs="Arial"/>
          <w:sz w:val="18"/>
          <w:szCs w:val="18"/>
        </w:rPr>
        <w:t xml:space="preserve">__________________________    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D13D8">
        <w:rPr>
          <w:rFonts w:ascii="Arial" w:eastAsia="Times New Roman" w:hAnsi="Arial" w:cs="Arial"/>
          <w:color w:val="000000"/>
          <w:sz w:val="16"/>
          <w:szCs w:val="18"/>
        </w:rPr>
        <w:t>FIRMA DEL PADRE O TUTOR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</w:t>
      </w:r>
      <w:r w:rsidRPr="000D13D8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 w:rsidRPr="000D13D8">
        <w:rPr>
          <w:rFonts w:ascii="Arial" w:eastAsia="Times New Roman" w:hAnsi="Arial" w:cs="Arial"/>
          <w:color w:val="000000"/>
          <w:sz w:val="16"/>
          <w:szCs w:val="18"/>
        </w:rPr>
        <w:t xml:space="preserve">  NOMBRE Y FIRMA DEL (A)  DIRECTOR(A)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23C69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</w:t>
      </w:r>
      <w:r w:rsidRPr="00C23C6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0D13D8">
        <w:rPr>
          <w:rFonts w:ascii="Arial" w:eastAsia="Times New Roman" w:hAnsi="Arial" w:cs="Arial"/>
          <w:color w:val="000000"/>
          <w:sz w:val="16"/>
          <w:szCs w:val="18"/>
        </w:rPr>
        <w:t xml:space="preserve"> DEL SMDIF</w:t>
      </w: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F3B46" w:rsidRPr="00C23C69" w:rsidRDefault="00FF3B46" w:rsidP="00FF3B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23C69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Sello SMDIF</w:t>
      </w:r>
    </w:p>
    <w:p w:rsidR="007659CE" w:rsidRDefault="007659CE" w:rsidP="00FF3B46"/>
    <w:p w:rsidR="00FF3B46" w:rsidRPr="00FF3B46" w:rsidRDefault="00FF3B46" w:rsidP="00FF3B46"/>
    <w:sectPr w:rsidR="00FF3B46" w:rsidRPr="00FF3B46" w:rsidSect="00FD6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53" w:rsidRDefault="001C3D53" w:rsidP="000A2050">
      <w:pPr>
        <w:spacing w:after="0" w:line="240" w:lineRule="auto"/>
      </w:pPr>
      <w:r>
        <w:separator/>
      </w:r>
    </w:p>
  </w:endnote>
  <w:endnote w:type="continuationSeparator" w:id="0">
    <w:p w:rsidR="001C3D53" w:rsidRDefault="001C3D53" w:rsidP="000A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50" w:rsidRDefault="000A20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50" w:rsidRDefault="000A20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50" w:rsidRDefault="000A2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53" w:rsidRDefault="001C3D53" w:rsidP="000A2050">
      <w:pPr>
        <w:spacing w:after="0" w:line="240" w:lineRule="auto"/>
      </w:pPr>
      <w:r>
        <w:separator/>
      </w:r>
    </w:p>
  </w:footnote>
  <w:footnote w:type="continuationSeparator" w:id="0">
    <w:p w:rsidR="001C3D53" w:rsidRDefault="001C3D53" w:rsidP="000A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50" w:rsidRDefault="00123A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2" o:spid="_x0000_s2050" type="#_x0000_t75" style="position:absolute;margin-left:0;margin-top:0;width:609.35pt;height:793.7pt;z-index:-251657216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50" w:rsidRDefault="00123A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3" o:spid="_x0000_s2051" type="#_x0000_t75" style="position:absolute;margin-left:0;margin-top:0;width:609.35pt;height:793.7pt;z-index:-251656192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50" w:rsidRDefault="00123A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1" o:spid="_x0000_s2049" type="#_x0000_t75" style="position:absolute;margin-left:0;margin-top:0;width:609.35pt;height:793.7pt;z-index:-251658240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50"/>
    <w:rsid w:val="00026249"/>
    <w:rsid w:val="000A2050"/>
    <w:rsid w:val="00104FB4"/>
    <w:rsid w:val="00122E43"/>
    <w:rsid w:val="00123AC0"/>
    <w:rsid w:val="00136FA5"/>
    <w:rsid w:val="0014389E"/>
    <w:rsid w:val="00177B56"/>
    <w:rsid w:val="001C3D53"/>
    <w:rsid w:val="002577C0"/>
    <w:rsid w:val="002D56E3"/>
    <w:rsid w:val="00340CED"/>
    <w:rsid w:val="003927D9"/>
    <w:rsid w:val="003943F8"/>
    <w:rsid w:val="004317C7"/>
    <w:rsid w:val="004547E8"/>
    <w:rsid w:val="00516DF1"/>
    <w:rsid w:val="00535DA2"/>
    <w:rsid w:val="00541FBB"/>
    <w:rsid w:val="0071416A"/>
    <w:rsid w:val="007659CE"/>
    <w:rsid w:val="0078406E"/>
    <w:rsid w:val="007B7725"/>
    <w:rsid w:val="00831A39"/>
    <w:rsid w:val="008B1E8A"/>
    <w:rsid w:val="008B4969"/>
    <w:rsid w:val="00920E07"/>
    <w:rsid w:val="00950FFA"/>
    <w:rsid w:val="009E419D"/>
    <w:rsid w:val="00A55730"/>
    <w:rsid w:val="00A63368"/>
    <w:rsid w:val="00A9685F"/>
    <w:rsid w:val="00B37C8E"/>
    <w:rsid w:val="00B51E23"/>
    <w:rsid w:val="00B6734A"/>
    <w:rsid w:val="00CB0B32"/>
    <w:rsid w:val="00CB6138"/>
    <w:rsid w:val="00D455F1"/>
    <w:rsid w:val="00D92273"/>
    <w:rsid w:val="00DD519D"/>
    <w:rsid w:val="00DD7A44"/>
    <w:rsid w:val="00E47F1B"/>
    <w:rsid w:val="00EE31CA"/>
    <w:rsid w:val="00FD611D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BAC6FA7-FE27-41D0-8D83-7B3433CE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050"/>
  </w:style>
  <w:style w:type="paragraph" w:styleId="Footer">
    <w:name w:val="footer"/>
    <w:basedOn w:val="Normal"/>
    <w:link w:val="FooterCh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050"/>
  </w:style>
  <w:style w:type="paragraph" w:styleId="NoSpacing">
    <w:name w:val="No Spacing"/>
    <w:uiPriority w:val="1"/>
    <w:qFormat/>
    <w:rsid w:val="008B1E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AGUSTINORO</dc:creator>
  <cp:lastModifiedBy>PLANEACION</cp:lastModifiedBy>
  <cp:revision>2</cp:revision>
  <cp:lastPrinted>2015-11-06T20:12:00Z</cp:lastPrinted>
  <dcterms:created xsi:type="dcterms:W3CDTF">2017-04-20T01:41:00Z</dcterms:created>
  <dcterms:modified xsi:type="dcterms:W3CDTF">2017-04-20T01:41:00Z</dcterms:modified>
</cp:coreProperties>
</file>