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9C0DE5">
        <w:rPr>
          <w:rFonts w:ascii="Arial" w:hAnsi="Arial" w:cs="Arial"/>
          <w:bCs/>
          <w:sz w:val="22"/>
          <w:szCs w:val="22"/>
        </w:rPr>
        <w:t>18</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w:t>
      </w:r>
      <w:r w:rsidR="009C0DE5">
        <w:rPr>
          <w:rFonts w:ascii="Arial" w:hAnsi="Arial" w:cs="Arial"/>
          <w:bCs/>
          <w:sz w:val="22"/>
          <w:szCs w:val="22"/>
        </w:rPr>
        <w:t xml:space="preserve">dieciocho </w:t>
      </w:r>
      <w:r w:rsidR="004A359F">
        <w:rPr>
          <w:rFonts w:ascii="Arial" w:hAnsi="Arial" w:cs="Arial"/>
          <w:bCs/>
          <w:sz w:val="22"/>
          <w:szCs w:val="22"/>
        </w:rPr>
        <w:t xml:space="preserve">horas </w:t>
      </w:r>
      <w:r w:rsidR="00B47CEE">
        <w:rPr>
          <w:rFonts w:ascii="Arial" w:hAnsi="Arial" w:cs="Arial"/>
          <w:bCs/>
          <w:sz w:val="22"/>
          <w:szCs w:val="22"/>
        </w:rPr>
        <w:t xml:space="preserve">del día </w:t>
      </w:r>
      <w:r w:rsidR="009C0DE5">
        <w:rPr>
          <w:rFonts w:ascii="Arial" w:hAnsi="Arial" w:cs="Arial"/>
          <w:bCs/>
          <w:sz w:val="22"/>
          <w:szCs w:val="22"/>
        </w:rPr>
        <w:t>09</w:t>
      </w:r>
      <w:r w:rsidR="00464A67">
        <w:rPr>
          <w:rFonts w:ascii="Arial" w:hAnsi="Arial" w:cs="Arial"/>
          <w:bCs/>
          <w:sz w:val="22"/>
          <w:szCs w:val="22"/>
        </w:rPr>
        <w:t xml:space="preserve"> </w:t>
      </w:r>
      <w:r w:rsidR="009C0DE5">
        <w:rPr>
          <w:rFonts w:ascii="Arial" w:hAnsi="Arial" w:cs="Arial"/>
          <w:bCs/>
          <w:sz w:val="22"/>
          <w:szCs w:val="22"/>
        </w:rPr>
        <w:t>nueve</w:t>
      </w:r>
      <w:r w:rsidR="001110C7">
        <w:rPr>
          <w:rFonts w:ascii="Arial" w:hAnsi="Arial" w:cs="Arial"/>
          <w:bCs/>
          <w:sz w:val="22"/>
          <w:szCs w:val="22"/>
        </w:rPr>
        <w:t xml:space="preserve"> </w:t>
      </w:r>
      <w:r w:rsidR="00943E3A">
        <w:rPr>
          <w:rFonts w:ascii="Arial" w:hAnsi="Arial" w:cs="Arial"/>
          <w:bCs/>
          <w:sz w:val="22"/>
          <w:szCs w:val="22"/>
        </w:rPr>
        <w:t xml:space="preserve">del mes de </w:t>
      </w:r>
      <w:r w:rsidR="001110C7">
        <w:rPr>
          <w:rFonts w:ascii="Arial" w:hAnsi="Arial" w:cs="Arial"/>
          <w:bCs/>
          <w:sz w:val="22"/>
          <w:szCs w:val="22"/>
        </w:rPr>
        <w:t xml:space="preserve">febrero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9C0DE5">
        <w:rPr>
          <w:rFonts w:ascii="Arial" w:hAnsi="Arial" w:cs="Arial"/>
          <w:b/>
          <w:i/>
          <w:sz w:val="22"/>
          <w:szCs w:val="22"/>
        </w:rPr>
        <w:t xml:space="preserve">Tercera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1</w:t>
      </w:r>
      <w:r w:rsidRPr="009C0DE5">
        <w:rPr>
          <w:rFonts w:ascii="Arial" w:hAnsi="Arial" w:cs="Arial"/>
          <w:sz w:val="22"/>
          <w:szCs w:val="22"/>
        </w:rPr>
        <w:t>.- Lista de asistencia, verificación y declaración de quórum.---------------------------------------</w:t>
      </w: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2.</w:t>
      </w:r>
      <w:r w:rsidRPr="009C0DE5">
        <w:rPr>
          <w:rFonts w:ascii="Arial" w:hAnsi="Arial" w:cs="Arial"/>
          <w:sz w:val="22"/>
          <w:szCs w:val="22"/>
        </w:rPr>
        <w:t>- Lectura y aprobación del orden del día. --------------------------------------------------------------</w:t>
      </w:r>
    </w:p>
    <w:p w:rsidR="009C0DE5" w:rsidRPr="009C0DE5" w:rsidRDefault="009C0DE5" w:rsidP="009C0DE5">
      <w:pPr>
        <w:spacing w:line="360" w:lineRule="auto"/>
        <w:jc w:val="both"/>
        <w:rPr>
          <w:rFonts w:ascii="Arial" w:hAnsi="Arial" w:cs="Arial"/>
          <w:b/>
          <w:sz w:val="22"/>
          <w:szCs w:val="22"/>
        </w:rPr>
      </w:pPr>
      <w:r w:rsidRPr="009C0DE5">
        <w:rPr>
          <w:rFonts w:ascii="Arial" w:hAnsi="Arial" w:cs="Arial"/>
          <w:b/>
          <w:sz w:val="22"/>
          <w:szCs w:val="22"/>
        </w:rPr>
        <w:t xml:space="preserve">3.- </w:t>
      </w:r>
      <w:r w:rsidRPr="009C0DE5">
        <w:rPr>
          <w:rFonts w:ascii="Arial" w:hAnsi="Arial" w:cs="Arial"/>
          <w:sz w:val="22"/>
          <w:szCs w:val="22"/>
        </w:rPr>
        <w:t>Lectura y aprobación del acta de la Segunda sesión de trabajo con carácter de  Ordinaria 2024.----------------------------------------------------------------------------------------------------------------</w:t>
      </w: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 xml:space="preserve">4.- </w:t>
      </w:r>
      <w:r w:rsidRPr="009C0DE5">
        <w:rPr>
          <w:rFonts w:ascii="Arial" w:hAnsi="Arial" w:cs="Arial"/>
          <w:sz w:val="22"/>
          <w:szCs w:val="22"/>
        </w:rPr>
        <w:t>El Síndico Municipal pone a la alta consideración de los Ediles se aprueben los siguientes:</w:t>
      </w:r>
    </w:p>
    <w:p w:rsidR="009C0DE5" w:rsidRPr="009C0DE5" w:rsidRDefault="009C0DE5" w:rsidP="009C0DE5">
      <w:pPr>
        <w:spacing w:line="360" w:lineRule="auto"/>
        <w:jc w:val="both"/>
        <w:rPr>
          <w:rFonts w:ascii="Arial" w:hAnsi="Arial" w:cs="Arial"/>
          <w:sz w:val="22"/>
          <w:szCs w:val="22"/>
        </w:rPr>
      </w:pPr>
      <w:r w:rsidRPr="009C0DE5">
        <w:rPr>
          <w:rFonts w:ascii="Arial" w:hAnsi="Arial" w:cs="Arial"/>
          <w:sz w:val="22"/>
          <w:szCs w:val="22"/>
        </w:rPr>
        <w:t>-------------------------------------------------------</w:t>
      </w:r>
      <w:r w:rsidRPr="009C0DE5">
        <w:rPr>
          <w:rFonts w:ascii="Arial" w:hAnsi="Arial" w:cs="Arial"/>
          <w:b/>
          <w:sz w:val="22"/>
          <w:szCs w:val="22"/>
        </w:rPr>
        <w:t>ACUERDOS</w:t>
      </w:r>
      <w:r w:rsidRPr="009C0DE5">
        <w:rPr>
          <w:rFonts w:ascii="Arial" w:hAnsi="Arial" w:cs="Arial"/>
          <w:sz w:val="22"/>
          <w:szCs w:val="22"/>
        </w:rPr>
        <w:t>----------------------------------------------</w:t>
      </w:r>
      <w:r w:rsidRPr="009C0DE5">
        <w:rPr>
          <w:rFonts w:ascii="Arial" w:hAnsi="Arial" w:cs="Arial"/>
          <w:b/>
          <w:sz w:val="22"/>
          <w:szCs w:val="22"/>
        </w:rPr>
        <w:t xml:space="preserve">PRIMERO.- </w:t>
      </w:r>
      <w:r w:rsidRPr="009C0DE5">
        <w:rPr>
          <w:rFonts w:ascii="Arial" w:hAnsi="Arial" w:cs="Arial"/>
          <w:sz w:val="22"/>
          <w:szCs w:val="22"/>
        </w:rPr>
        <w:t>Se autorice desincorporar del patrimonio público al privado los lotes 33 y 34 del fraccionamiento Viñedos Lake, para que se escrituren a favor del ARQ. Daniel Enrique Araujo Rodríguez, por concepto de dación en pago por los servicios profesionales que realizó a favor del Municipio de Jocotepec en el año 2020, de conformidad a lo dispuesto por los artículos 36 fracción V, y VI, 84 fracción I y II, 85, 88 fracción I, de la Ley del Gobierno y la Administración Pública Municipal del Estado de Jalisco.-----------------------------------------</w:t>
      </w: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lastRenderedPageBreak/>
        <w:t>SEGUNDO.-</w:t>
      </w:r>
      <w:r w:rsidRPr="009C0DE5">
        <w:rPr>
          <w:rFonts w:ascii="Arial" w:hAnsi="Arial" w:cs="Arial"/>
          <w:sz w:val="22"/>
          <w:szCs w:val="22"/>
        </w:rPr>
        <w:t xml:space="preserve"> Se autorice al Presidente Municipal, Síndico Municipal, Secretario General y Encargada de la Hacienda Municipal, a firmar convenio modificatorio con el ARQ. Daniel Enrique Araujo.----------------------------------------------------------------------------------------------------</w:t>
      </w:r>
      <w:r w:rsidRPr="009C0DE5">
        <w:rPr>
          <w:rFonts w:ascii="Arial" w:hAnsi="Arial" w:cs="Arial"/>
          <w:b/>
          <w:sz w:val="22"/>
          <w:szCs w:val="22"/>
        </w:rPr>
        <w:t>TERCERO.-</w:t>
      </w:r>
      <w:r w:rsidRPr="009C0DE5">
        <w:rPr>
          <w:rFonts w:ascii="Arial" w:hAnsi="Arial" w:cs="Arial"/>
          <w:sz w:val="22"/>
          <w:szCs w:val="22"/>
        </w:rPr>
        <w:t xml:space="preserve"> Se autorice al Presidente Municipal, Síndico Municipal, Secretario General, a firmar escritura pública a favor del ARQ. Daniel Enrique Araujo Rodríguez</w:t>
      </w:r>
      <w:r>
        <w:rPr>
          <w:rFonts w:ascii="Arial" w:hAnsi="Arial" w:cs="Arial"/>
          <w:sz w:val="22"/>
          <w:szCs w:val="22"/>
        </w:rPr>
        <w:t>.---------------------</w:t>
      </w:r>
      <w:r w:rsidRPr="009C0DE5">
        <w:rPr>
          <w:rFonts w:ascii="Arial" w:hAnsi="Arial" w:cs="Arial"/>
          <w:b/>
          <w:sz w:val="22"/>
          <w:szCs w:val="22"/>
        </w:rPr>
        <w:t xml:space="preserve">5.- </w:t>
      </w:r>
      <w:r w:rsidRPr="009C0DE5">
        <w:rPr>
          <w:rFonts w:ascii="Arial" w:hAnsi="Arial" w:cs="Arial"/>
          <w:sz w:val="22"/>
          <w:szCs w:val="22"/>
        </w:rPr>
        <w:t xml:space="preserve">El Síndico Municipal pone </w:t>
      </w:r>
      <w:proofErr w:type="gramStart"/>
      <w:r w:rsidRPr="009C0DE5">
        <w:rPr>
          <w:rFonts w:ascii="Arial" w:hAnsi="Arial" w:cs="Arial"/>
          <w:sz w:val="22"/>
          <w:szCs w:val="22"/>
        </w:rPr>
        <w:t>a la</w:t>
      </w:r>
      <w:proofErr w:type="gramEnd"/>
      <w:r w:rsidRPr="009C0DE5">
        <w:rPr>
          <w:rFonts w:ascii="Arial" w:hAnsi="Arial" w:cs="Arial"/>
          <w:sz w:val="22"/>
          <w:szCs w:val="22"/>
        </w:rPr>
        <w:t xml:space="preserve"> alta consideración de los Ediles se aprueben los siguientes:</w:t>
      </w:r>
    </w:p>
    <w:p w:rsidR="009C0DE5" w:rsidRPr="009C0DE5" w:rsidRDefault="009C0DE5" w:rsidP="009C0DE5">
      <w:pPr>
        <w:spacing w:line="360" w:lineRule="auto"/>
        <w:jc w:val="both"/>
        <w:rPr>
          <w:rFonts w:ascii="Arial" w:hAnsi="Arial" w:cs="Arial"/>
          <w:sz w:val="22"/>
          <w:szCs w:val="22"/>
        </w:rPr>
      </w:pPr>
      <w:r w:rsidRPr="009C0DE5">
        <w:rPr>
          <w:rFonts w:ascii="Arial" w:hAnsi="Arial" w:cs="Arial"/>
          <w:sz w:val="22"/>
          <w:szCs w:val="22"/>
        </w:rPr>
        <w:t>-------------------------------------------------------</w:t>
      </w:r>
      <w:r w:rsidRPr="009C0DE5">
        <w:rPr>
          <w:rFonts w:ascii="Arial" w:hAnsi="Arial" w:cs="Arial"/>
          <w:b/>
          <w:sz w:val="22"/>
          <w:szCs w:val="22"/>
        </w:rPr>
        <w:t>ACUERDOS</w:t>
      </w:r>
      <w:r w:rsidRPr="009C0DE5">
        <w:rPr>
          <w:rFonts w:ascii="Arial" w:hAnsi="Arial" w:cs="Arial"/>
          <w:sz w:val="22"/>
          <w:szCs w:val="22"/>
        </w:rPr>
        <w:t>----------------------------------------------</w:t>
      </w: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 xml:space="preserve">PRIMERO.- </w:t>
      </w:r>
      <w:r w:rsidRPr="009C0DE5">
        <w:rPr>
          <w:rFonts w:ascii="Arial" w:hAnsi="Arial" w:cs="Arial"/>
          <w:sz w:val="22"/>
          <w:szCs w:val="22"/>
        </w:rPr>
        <w:t>Se autorice a realizar la entrega formal de la posesión jurídica del inmueble en el cual se encuentra perforado el pozo “LA ERMITA” toda vez que el mismo dejó de funcionar, esto estipulado en un contrato de comodato celebrado con el C. Abel Ramírez Hernández en el que el municipio se comprometía a que en el momento que dejara de funcionar se entregaría la posesión.-------------------------------------------------------------------------</w:t>
      </w: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SEGUNDO.-</w:t>
      </w:r>
      <w:r w:rsidRPr="009C0DE5">
        <w:rPr>
          <w:rFonts w:ascii="Arial" w:hAnsi="Arial" w:cs="Arial"/>
          <w:sz w:val="22"/>
          <w:szCs w:val="22"/>
        </w:rPr>
        <w:t xml:space="preserve"> Se autorice al Presidente Municipal, Síndico Municipal, Secretario General y Encargada de la Hacienda Municipal, a firmar convenio modificatorio con el C. Abel Ramírez Hernández, para que el espacio donde se encuentra el depósito de agua municipal en San Pedro Tesistan siga estando en comodato a favor del Municipio.---------------------------------</w:t>
      </w: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TERCERO.-</w:t>
      </w:r>
      <w:r w:rsidRPr="009C0DE5">
        <w:rPr>
          <w:rFonts w:ascii="Arial" w:hAnsi="Arial" w:cs="Arial"/>
          <w:sz w:val="22"/>
          <w:szCs w:val="22"/>
        </w:rPr>
        <w:t xml:space="preserve"> Se autorice que año con año se pague la totalidad de lo que se genere por cobro de agua potable de la finca marcada con el número 65 de la calle Guadalupe Victoria en la Localidad de San Pedro Tesistan a nombre del C. Edgardo Ramírez Medina.-----------</w:t>
      </w:r>
      <w:r w:rsidRPr="009C0DE5">
        <w:rPr>
          <w:rFonts w:ascii="Arial" w:hAnsi="Arial" w:cs="Arial"/>
          <w:b/>
          <w:sz w:val="22"/>
          <w:szCs w:val="22"/>
        </w:rPr>
        <w:t xml:space="preserve">6.-  </w:t>
      </w:r>
      <w:r w:rsidRPr="009C0DE5">
        <w:rPr>
          <w:rFonts w:ascii="Arial" w:hAnsi="Arial" w:cs="Arial"/>
          <w:sz w:val="22"/>
          <w:szCs w:val="22"/>
        </w:rPr>
        <w:t>El presidente Municipal pone a la alta consideración de los Ediles se aprueben las Condiciones Generales del Trabajo del Sindicato de Servidores Públicos en el H. Ayuntamiento de Jocotepec Jalisco, con una vigencia de 10 años a partir de su aprobación, buscando continuar con los actuales lineamientos que rigen al sindicato y solo se modifiquen en caso de ser necesario o requerido por leyes que sufran alguna modificación.-</w:t>
      </w: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 xml:space="preserve">7.- </w:t>
      </w:r>
      <w:r w:rsidRPr="009C0DE5">
        <w:rPr>
          <w:rFonts w:ascii="Arial" w:hAnsi="Arial" w:cs="Arial"/>
          <w:sz w:val="22"/>
          <w:szCs w:val="22"/>
        </w:rPr>
        <w:t xml:space="preserve">Presidente Municipal pone </w:t>
      </w:r>
      <w:proofErr w:type="gramStart"/>
      <w:r w:rsidRPr="009C0DE5">
        <w:rPr>
          <w:rFonts w:ascii="Arial" w:hAnsi="Arial" w:cs="Arial"/>
          <w:sz w:val="22"/>
          <w:szCs w:val="22"/>
        </w:rPr>
        <w:t>a  la</w:t>
      </w:r>
      <w:proofErr w:type="gramEnd"/>
      <w:r w:rsidRPr="009C0DE5">
        <w:rPr>
          <w:rFonts w:ascii="Arial" w:hAnsi="Arial" w:cs="Arial"/>
          <w:sz w:val="22"/>
          <w:szCs w:val="22"/>
        </w:rPr>
        <w:t xml:space="preserve"> alta consideración de  los Ediles se apruebe el ratificar el</w:t>
      </w:r>
      <w:r w:rsidRPr="009C0DE5">
        <w:rPr>
          <w:rFonts w:ascii="Arial" w:eastAsia="Arial Unicode MS" w:hAnsi="Arial" w:cs="Arial"/>
          <w:sz w:val="22"/>
          <w:szCs w:val="22"/>
        </w:rPr>
        <w:t xml:space="preserve"> siguiente proyecto</w:t>
      </w:r>
      <w:r w:rsidRPr="009C0DE5">
        <w:rPr>
          <w:rFonts w:ascii="Arial" w:eastAsia="Arial Unicode MS" w:hAnsi="Arial" w:cs="Arial"/>
          <w:b/>
          <w:sz w:val="22"/>
          <w:szCs w:val="22"/>
        </w:rPr>
        <w:t xml:space="preserve"> para el Ejercicio Fiscal 2024, </w:t>
      </w:r>
      <w:r w:rsidRPr="009C0DE5">
        <w:rPr>
          <w:rFonts w:ascii="Arial" w:eastAsia="Arial Unicode MS" w:hAnsi="Arial" w:cs="Arial"/>
          <w:sz w:val="22"/>
          <w:szCs w:val="22"/>
        </w:rPr>
        <w:t>en el</w:t>
      </w:r>
      <w:r w:rsidRPr="009C0DE5">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9C0DE5" w:rsidRPr="009C0DE5" w:rsidTr="009C0DE5">
        <w:trPr>
          <w:trHeight w:val="432"/>
        </w:trPr>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NOMBRE DEL PROYECTO:</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CASETA DE CONTROL Y CLORACIÓN, ENMALLADO, DELIMITACIÓN DE PREDIO EN POZO EN PRIVADA GUADALUPE VICTORIA</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LOCALIDAD:</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SAN JUAN COSALA</w:t>
            </w:r>
          </w:p>
        </w:tc>
      </w:tr>
      <w:tr w:rsidR="009C0DE5" w:rsidRPr="009C0DE5" w:rsidTr="009C0DE5">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MONTO DEL PROYECTO:</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$ 388,619.27 (TRESCIENTOS OCHENTA Y OCHO MIL SEISCIENTOS DIECINUEVE PESOS 27/100 M.N.)</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PROGRAMA</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CUENTA CORRIENTE 2024</w:t>
            </w:r>
          </w:p>
        </w:tc>
      </w:tr>
    </w:tbl>
    <w:p w:rsidR="009C0DE5" w:rsidRPr="009C0DE5" w:rsidRDefault="009C0DE5" w:rsidP="009C0DE5">
      <w:pPr>
        <w:spacing w:line="360" w:lineRule="auto"/>
        <w:jc w:val="both"/>
        <w:rPr>
          <w:rFonts w:ascii="Arial" w:hAnsi="Arial" w:cs="Arial"/>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hAnsi="Arial" w:cs="Arial"/>
          <w:sz w:val="22"/>
          <w:szCs w:val="22"/>
        </w:rPr>
      </w:pPr>
    </w:p>
    <w:p w:rsidR="009C0DE5" w:rsidRDefault="009C0DE5" w:rsidP="009C0DE5">
      <w:pPr>
        <w:spacing w:line="360" w:lineRule="auto"/>
        <w:jc w:val="both"/>
        <w:rPr>
          <w:rFonts w:ascii="Arial" w:hAnsi="Arial" w:cs="Arial"/>
          <w:b/>
          <w:sz w:val="22"/>
          <w:szCs w:val="22"/>
        </w:rPr>
      </w:pPr>
    </w:p>
    <w:p w:rsidR="009C0DE5" w:rsidRDefault="009C0DE5" w:rsidP="009C0DE5">
      <w:pPr>
        <w:spacing w:line="360" w:lineRule="auto"/>
        <w:jc w:val="both"/>
        <w:rPr>
          <w:rFonts w:ascii="Arial" w:hAnsi="Arial" w:cs="Arial"/>
          <w:b/>
          <w:sz w:val="22"/>
          <w:szCs w:val="22"/>
        </w:rPr>
      </w:pP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8.-</w:t>
      </w:r>
      <w:r w:rsidRPr="009C0DE5">
        <w:rPr>
          <w:rFonts w:ascii="Arial" w:hAnsi="Arial" w:cs="Arial"/>
          <w:sz w:val="22"/>
          <w:szCs w:val="22"/>
        </w:rPr>
        <w:t xml:space="preserve"> Presidente Municipal pone </w:t>
      </w:r>
      <w:proofErr w:type="gramStart"/>
      <w:r w:rsidRPr="009C0DE5">
        <w:rPr>
          <w:rFonts w:ascii="Arial" w:hAnsi="Arial" w:cs="Arial"/>
          <w:sz w:val="22"/>
          <w:szCs w:val="22"/>
        </w:rPr>
        <w:t>a  la</w:t>
      </w:r>
      <w:proofErr w:type="gramEnd"/>
      <w:r w:rsidRPr="009C0DE5">
        <w:rPr>
          <w:rFonts w:ascii="Arial" w:hAnsi="Arial" w:cs="Arial"/>
          <w:sz w:val="22"/>
          <w:szCs w:val="22"/>
        </w:rPr>
        <w:t xml:space="preserve"> alta consideración de  los Ediles se apruebe el ratificar el</w:t>
      </w:r>
      <w:r w:rsidRPr="009C0DE5">
        <w:rPr>
          <w:rFonts w:ascii="Arial" w:eastAsia="Arial Unicode MS" w:hAnsi="Arial" w:cs="Arial"/>
          <w:sz w:val="22"/>
          <w:szCs w:val="22"/>
        </w:rPr>
        <w:t xml:space="preserve"> siguiente proyecto</w:t>
      </w:r>
      <w:r w:rsidRPr="009C0DE5">
        <w:rPr>
          <w:rFonts w:ascii="Arial" w:eastAsia="Arial Unicode MS" w:hAnsi="Arial" w:cs="Arial"/>
          <w:b/>
          <w:sz w:val="22"/>
          <w:szCs w:val="22"/>
        </w:rPr>
        <w:t xml:space="preserve"> para el Ejercicio Fiscal 2024, </w:t>
      </w:r>
      <w:r w:rsidRPr="009C0DE5">
        <w:rPr>
          <w:rFonts w:ascii="Arial" w:eastAsia="Arial Unicode MS" w:hAnsi="Arial" w:cs="Arial"/>
          <w:sz w:val="22"/>
          <w:szCs w:val="22"/>
        </w:rPr>
        <w:t>en el</w:t>
      </w:r>
      <w:r w:rsidRPr="009C0DE5">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9C0DE5" w:rsidRPr="009C0DE5" w:rsidTr="009C0DE5">
        <w:trPr>
          <w:trHeight w:val="432"/>
        </w:trPr>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NOMBRE DEL PROYECTO:</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ELECTRIFICACIÓN DE NUEVO CÁRCAMO DE BOMBEO UBICADO EN LA CALLE RIVERA DEL LAGO ESQUINA CON JOSÉ SANTANA</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LOCALIDAD:</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CABECERA MUNICIPAL</w:t>
            </w:r>
          </w:p>
        </w:tc>
      </w:tr>
      <w:tr w:rsidR="009C0DE5" w:rsidRPr="009C0DE5" w:rsidTr="009C0DE5">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MONTO DEL PROYECTO:</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$ 948,599.13 (NOVECIENTOS CUARENTA Y OCHO MIL QUINIENTOS NOVENTA Y NUEVE PESOS 13/100 M.N.)</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PROGRAMA</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CUENTA CORRIENTE 2024</w:t>
            </w:r>
          </w:p>
        </w:tc>
      </w:tr>
    </w:tbl>
    <w:p w:rsidR="009C0DE5" w:rsidRPr="009C0DE5" w:rsidRDefault="009C0DE5" w:rsidP="009C0DE5">
      <w:pPr>
        <w:spacing w:line="360" w:lineRule="auto"/>
        <w:jc w:val="both"/>
        <w:rPr>
          <w:rFonts w:ascii="Arial" w:hAnsi="Arial" w:cs="Arial"/>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hAnsi="Arial" w:cs="Arial"/>
          <w:sz w:val="22"/>
          <w:szCs w:val="22"/>
        </w:rPr>
      </w:pPr>
    </w:p>
    <w:p w:rsidR="009C0DE5" w:rsidRDefault="009C0DE5" w:rsidP="009C0DE5">
      <w:pPr>
        <w:spacing w:line="360" w:lineRule="auto"/>
        <w:jc w:val="both"/>
        <w:rPr>
          <w:rFonts w:ascii="Arial" w:hAnsi="Arial" w:cs="Arial"/>
          <w:b/>
          <w:sz w:val="22"/>
          <w:szCs w:val="22"/>
        </w:rPr>
      </w:pPr>
    </w:p>
    <w:p w:rsidR="009C0DE5" w:rsidRDefault="009C0DE5" w:rsidP="009C0DE5">
      <w:pPr>
        <w:spacing w:line="360" w:lineRule="auto"/>
        <w:jc w:val="both"/>
        <w:rPr>
          <w:rFonts w:ascii="Arial" w:hAnsi="Arial" w:cs="Arial"/>
          <w:b/>
          <w:sz w:val="22"/>
          <w:szCs w:val="22"/>
        </w:rPr>
      </w:pP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lastRenderedPageBreak/>
        <w:t>9.-</w:t>
      </w:r>
      <w:r w:rsidRPr="009C0DE5">
        <w:rPr>
          <w:rFonts w:ascii="Arial" w:hAnsi="Arial" w:cs="Arial"/>
          <w:sz w:val="22"/>
          <w:szCs w:val="22"/>
        </w:rPr>
        <w:t xml:space="preserve"> Presidente Municipal pone </w:t>
      </w:r>
      <w:proofErr w:type="gramStart"/>
      <w:r w:rsidRPr="009C0DE5">
        <w:rPr>
          <w:rFonts w:ascii="Arial" w:hAnsi="Arial" w:cs="Arial"/>
          <w:sz w:val="22"/>
          <w:szCs w:val="22"/>
        </w:rPr>
        <w:t>a  la</w:t>
      </w:r>
      <w:proofErr w:type="gramEnd"/>
      <w:r w:rsidRPr="009C0DE5">
        <w:rPr>
          <w:rFonts w:ascii="Arial" w:hAnsi="Arial" w:cs="Arial"/>
          <w:sz w:val="22"/>
          <w:szCs w:val="22"/>
        </w:rPr>
        <w:t xml:space="preserve"> alta consideración de  los Ediles se apruebe el ratificar el</w:t>
      </w:r>
      <w:r w:rsidRPr="009C0DE5">
        <w:rPr>
          <w:rFonts w:ascii="Arial" w:eastAsia="Arial Unicode MS" w:hAnsi="Arial" w:cs="Arial"/>
          <w:sz w:val="22"/>
          <w:szCs w:val="22"/>
        </w:rPr>
        <w:t xml:space="preserve"> siguiente proyecto</w:t>
      </w:r>
      <w:r w:rsidRPr="009C0DE5">
        <w:rPr>
          <w:rFonts w:ascii="Arial" w:eastAsia="Arial Unicode MS" w:hAnsi="Arial" w:cs="Arial"/>
          <w:b/>
          <w:sz w:val="22"/>
          <w:szCs w:val="22"/>
        </w:rPr>
        <w:t xml:space="preserve"> para el Ejercicio Fiscal 2024, </w:t>
      </w:r>
      <w:r w:rsidRPr="009C0DE5">
        <w:rPr>
          <w:rFonts w:ascii="Arial" w:eastAsia="Arial Unicode MS" w:hAnsi="Arial" w:cs="Arial"/>
          <w:sz w:val="22"/>
          <w:szCs w:val="22"/>
        </w:rPr>
        <w:t>en el</w:t>
      </w:r>
      <w:r w:rsidRPr="009C0DE5">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9C0DE5" w:rsidRPr="009C0DE5" w:rsidTr="009C0DE5">
        <w:trPr>
          <w:trHeight w:val="432"/>
        </w:trPr>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NOMBRE DEL PROYECTO:</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CONTRUCCION DE ALIMENTACIÓN ELÉCTRICA DEL RASTRO MUNICIPAL</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LOCALIDAD:</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CABECERA MUNICIPAL</w:t>
            </w:r>
          </w:p>
        </w:tc>
      </w:tr>
      <w:tr w:rsidR="009C0DE5" w:rsidRPr="009C0DE5" w:rsidTr="009C0DE5">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MONTO DEL PROYECTO:</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$ 441,392.04 (CUATROCIENTOS CUARENTA Y UN MIL TRESCIENTOS NOVENTA Y DOS  PESOS 04/100 M.N.)</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PROGRAMA</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CUENTA CORRIENTE 2024</w:t>
            </w:r>
          </w:p>
        </w:tc>
      </w:tr>
    </w:tbl>
    <w:p w:rsidR="009C0DE5" w:rsidRPr="009C0DE5" w:rsidRDefault="009C0DE5" w:rsidP="009C0DE5">
      <w:pPr>
        <w:spacing w:line="360" w:lineRule="auto"/>
        <w:jc w:val="both"/>
        <w:rPr>
          <w:rFonts w:ascii="Arial" w:hAnsi="Arial" w:cs="Arial"/>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hAnsi="Arial" w:cs="Arial"/>
          <w:sz w:val="22"/>
          <w:szCs w:val="22"/>
        </w:rPr>
      </w:pPr>
    </w:p>
    <w:p w:rsidR="009C0DE5" w:rsidRDefault="009C0DE5" w:rsidP="009C0DE5">
      <w:pPr>
        <w:spacing w:line="360" w:lineRule="auto"/>
        <w:jc w:val="both"/>
        <w:rPr>
          <w:rFonts w:ascii="Arial" w:hAnsi="Arial" w:cs="Arial"/>
          <w:b/>
          <w:sz w:val="22"/>
          <w:szCs w:val="22"/>
        </w:rPr>
      </w:pPr>
    </w:p>
    <w:p w:rsidR="009C0DE5" w:rsidRPr="009C0DE5" w:rsidRDefault="009C0DE5" w:rsidP="009C0DE5">
      <w:pPr>
        <w:spacing w:line="360" w:lineRule="auto"/>
        <w:jc w:val="both"/>
        <w:rPr>
          <w:rFonts w:ascii="Arial" w:eastAsia="Arial Unicode MS" w:hAnsi="Arial" w:cs="Arial"/>
          <w:b/>
          <w:sz w:val="22"/>
          <w:szCs w:val="22"/>
        </w:rPr>
      </w:pPr>
      <w:r w:rsidRPr="009C0DE5">
        <w:rPr>
          <w:rFonts w:ascii="Arial" w:hAnsi="Arial" w:cs="Arial"/>
          <w:b/>
          <w:sz w:val="22"/>
          <w:szCs w:val="22"/>
        </w:rPr>
        <w:t>10.-</w:t>
      </w:r>
      <w:r w:rsidRPr="009C0DE5">
        <w:rPr>
          <w:rFonts w:ascii="Arial" w:hAnsi="Arial" w:cs="Arial"/>
          <w:sz w:val="22"/>
          <w:szCs w:val="22"/>
        </w:rPr>
        <w:t xml:space="preserve"> Presidente Municipal pone </w:t>
      </w:r>
      <w:proofErr w:type="gramStart"/>
      <w:r w:rsidRPr="009C0DE5">
        <w:rPr>
          <w:rFonts w:ascii="Arial" w:hAnsi="Arial" w:cs="Arial"/>
          <w:sz w:val="22"/>
          <w:szCs w:val="22"/>
        </w:rPr>
        <w:t>a  la</w:t>
      </w:r>
      <w:proofErr w:type="gramEnd"/>
      <w:r w:rsidRPr="009C0DE5">
        <w:rPr>
          <w:rFonts w:ascii="Arial" w:hAnsi="Arial" w:cs="Arial"/>
          <w:sz w:val="22"/>
          <w:szCs w:val="22"/>
        </w:rPr>
        <w:t xml:space="preserve"> alta consideración de  los Ediles se apruebe el ratificar el</w:t>
      </w:r>
      <w:r w:rsidRPr="009C0DE5">
        <w:rPr>
          <w:rFonts w:ascii="Arial" w:eastAsia="Arial Unicode MS" w:hAnsi="Arial" w:cs="Arial"/>
          <w:sz w:val="22"/>
          <w:szCs w:val="22"/>
        </w:rPr>
        <w:t xml:space="preserve"> siguiente proyecto</w:t>
      </w:r>
      <w:r w:rsidRPr="009C0DE5">
        <w:rPr>
          <w:rFonts w:ascii="Arial" w:eastAsia="Arial Unicode MS" w:hAnsi="Arial" w:cs="Arial"/>
          <w:b/>
          <w:sz w:val="22"/>
          <w:szCs w:val="22"/>
        </w:rPr>
        <w:t xml:space="preserve"> para el Ejercicio Fiscal 2024, </w:t>
      </w:r>
      <w:r w:rsidRPr="009C0DE5">
        <w:rPr>
          <w:rFonts w:ascii="Arial" w:eastAsia="Arial Unicode MS" w:hAnsi="Arial" w:cs="Arial"/>
          <w:sz w:val="22"/>
          <w:szCs w:val="22"/>
        </w:rPr>
        <w:t>en el</w:t>
      </w:r>
      <w:r w:rsidRPr="009C0DE5">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9C0DE5" w:rsidRPr="009C0DE5" w:rsidTr="009C0DE5">
        <w:trPr>
          <w:trHeight w:val="432"/>
        </w:trPr>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NOMBRE DEL PROYECTO:</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CONTRUCCION DE PUENTE PEATONAL EN CALLE LIBERTAD</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LOCALIDAD:</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ZAPOTITAN DE HIDALGO</w:t>
            </w:r>
          </w:p>
        </w:tc>
      </w:tr>
      <w:tr w:rsidR="009C0DE5" w:rsidRPr="009C0DE5" w:rsidTr="009C0DE5">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MONTO DEL PROYECTO:</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$ 408,077.86 (CUATROCIENTOS OCHO MIL SETENTA Y SIETE  PESOS 86/100 M.N.)</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PROGRAMA</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CUENTA CORRIENTE 2024</w:t>
            </w:r>
          </w:p>
        </w:tc>
      </w:tr>
    </w:tbl>
    <w:p w:rsidR="009C0DE5" w:rsidRPr="009C0DE5" w:rsidRDefault="009C0DE5" w:rsidP="009C0DE5">
      <w:pPr>
        <w:spacing w:line="360" w:lineRule="auto"/>
        <w:jc w:val="both"/>
        <w:rPr>
          <w:rFonts w:ascii="Arial" w:hAnsi="Arial" w:cs="Arial"/>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hAnsi="Arial" w:cs="Arial"/>
          <w:sz w:val="22"/>
          <w:szCs w:val="22"/>
        </w:rPr>
      </w:pPr>
    </w:p>
    <w:p w:rsidR="009C0DE5" w:rsidRDefault="009C0DE5" w:rsidP="009C0DE5">
      <w:pPr>
        <w:spacing w:line="360" w:lineRule="auto"/>
        <w:jc w:val="both"/>
        <w:rPr>
          <w:rFonts w:ascii="Arial" w:hAnsi="Arial" w:cs="Arial"/>
          <w:b/>
          <w:sz w:val="22"/>
          <w:szCs w:val="22"/>
        </w:rPr>
      </w:pP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11.-</w:t>
      </w:r>
      <w:r w:rsidRPr="009C0DE5">
        <w:rPr>
          <w:rFonts w:ascii="Arial" w:hAnsi="Arial" w:cs="Arial"/>
          <w:sz w:val="22"/>
          <w:szCs w:val="22"/>
        </w:rPr>
        <w:t xml:space="preserve"> Presidente Municipal pone </w:t>
      </w:r>
      <w:proofErr w:type="gramStart"/>
      <w:r w:rsidRPr="009C0DE5">
        <w:rPr>
          <w:rFonts w:ascii="Arial" w:hAnsi="Arial" w:cs="Arial"/>
          <w:sz w:val="22"/>
          <w:szCs w:val="22"/>
        </w:rPr>
        <w:t>a  la</w:t>
      </w:r>
      <w:proofErr w:type="gramEnd"/>
      <w:r w:rsidRPr="009C0DE5">
        <w:rPr>
          <w:rFonts w:ascii="Arial" w:hAnsi="Arial" w:cs="Arial"/>
          <w:sz w:val="22"/>
          <w:szCs w:val="22"/>
        </w:rPr>
        <w:t xml:space="preserve"> alta consideración de  los Ediles se apruebe el ratificar el</w:t>
      </w:r>
      <w:r w:rsidRPr="009C0DE5">
        <w:rPr>
          <w:rFonts w:ascii="Arial" w:eastAsia="Arial Unicode MS" w:hAnsi="Arial" w:cs="Arial"/>
          <w:sz w:val="22"/>
          <w:szCs w:val="22"/>
        </w:rPr>
        <w:t xml:space="preserve"> siguiente proyecto</w:t>
      </w:r>
      <w:r w:rsidRPr="009C0DE5">
        <w:rPr>
          <w:rFonts w:ascii="Arial" w:eastAsia="Arial Unicode MS" w:hAnsi="Arial" w:cs="Arial"/>
          <w:b/>
          <w:sz w:val="22"/>
          <w:szCs w:val="22"/>
        </w:rPr>
        <w:t xml:space="preserve"> para el Ejercicio Fiscal 2024, </w:t>
      </w:r>
      <w:r w:rsidRPr="009C0DE5">
        <w:rPr>
          <w:rFonts w:ascii="Arial" w:eastAsia="Arial Unicode MS" w:hAnsi="Arial" w:cs="Arial"/>
          <w:sz w:val="22"/>
          <w:szCs w:val="22"/>
        </w:rPr>
        <w:t>en el</w:t>
      </w:r>
      <w:r w:rsidRPr="009C0DE5">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9C0DE5" w:rsidRPr="009C0DE5" w:rsidTr="009C0DE5">
        <w:trPr>
          <w:trHeight w:val="432"/>
        </w:trPr>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NOMBRE DEL PROYECTO:</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CONTRUCCION DE BANQUETAS Y SUPERFICIE DE RODAMIENTO EN C. MATAMOROS ENTRE CARRETERA JOCOTEPEC-CHAPALA Y C. LA PAZ</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LOCALIDAD:</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SAN JUAN COSALA</w:t>
            </w:r>
          </w:p>
        </w:tc>
      </w:tr>
      <w:tr w:rsidR="009C0DE5" w:rsidRPr="009C0DE5" w:rsidTr="009C0DE5">
        <w:tc>
          <w:tcPr>
            <w:tcW w:w="3402" w:type="dxa"/>
          </w:tcPr>
          <w:p w:rsidR="009C0DE5" w:rsidRPr="009C0DE5" w:rsidRDefault="009C0DE5" w:rsidP="009C0DE5">
            <w:pPr>
              <w:rPr>
                <w:rFonts w:ascii="Arial" w:hAnsi="Arial" w:cs="Arial"/>
                <w:b/>
                <w:sz w:val="16"/>
                <w:szCs w:val="16"/>
              </w:rPr>
            </w:pPr>
          </w:p>
          <w:p w:rsidR="009C0DE5" w:rsidRPr="009C0DE5" w:rsidRDefault="009C0DE5" w:rsidP="009C0DE5">
            <w:pPr>
              <w:rPr>
                <w:rFonts w:ascii="Arial" w:hAnsi="Arial" w:cs="Arial"/>
                <w:b/>
                <w:sz w:val="16"/>
                <w:szCs w:val="16"/>
              </w:rPr>
            </w:pPr>
            <w:r w:rsidRPr="009C0DE5">
              <w:rPr>
                <w:rFonts w:ascii="Arial" w:hAnsi="Arial" w:cs="Arial"/>
                <w:b/>
                <w:sz w:val="16"/>
                <w:szCs w:val="16"/>
              </w:rPr>
              <w:t>MONTO DEL PROYECTO:</w:t>
            </w:r>
          </w:p>
        </w:tc>
        <w:tc>
          <w:tcPr>
            <w:tcW w:w="3685" w:type="dxa"/>
          </w:tcPr>
          <w:p w:rsidR="009C0DE5" w:rsidRPr="009C0DE5" w:rsidRDefault="009C0DE5" w:rsidP="009C0DE5">
            <w:pPr>
              <w:rPr>
                <w:rFonts w:ascii="Arial" w:hAnsi="Arial" w:cs="Arial"/>
                <w:bCs/>
                <w:sz w:val="16"/>
                <w:szCs w:val="16"/>
              </w:rPr>
            </w:pPr>
            <w:r w:rsidRPr="009C0DE5">
              <w:rPr>
                <w:rFonts w:ascii="Arial" w:hAnsi="Arial" w:cs="Arial"/>
                <w:bCs/>
                <w:sz w:val="16"/>
                <w:szCs w:val="16"/>
              </w:rPr>
              <w:t>HASTA POR LA CANTIDAD DE $ 300,000.00 (TRESCIENTOS MIL PESOS 00/100 M.N.)</w:t>
            </w:r>
          </w:p>
        </w:tc>
      </w:tr>
      <w:tr w:rsidR="009C0DE5" w:rsidRPr="009C0DE5" w:rsidTr="009C0DE5">
        <w:tc>
          <w:tcPr>
            <w:tcW w:w="3402" w:type="dxa"/>
          </w:tcPr>
          <w:p w:rsidR="009C0DE5" w:rsidRPr="009C0DE5" w:rsidRDefault="009C0DE5" w:rsidP="009C0DE5">
            <w:pPr>
              <w:rPr>
                <w:rFonts w:ascii="Arial" w:hAnsi="Arial" w:cs="Arial"/>
                <w:b/>
                <w:sz w:val="16"/>
                <w:szCs w:val="16"/>
              </w:rPr>
            </w:pPr>
            <w:r w:rsidRPr="009C0DE5">
              <w:rPr>
                <w:rFonts w:ascii="Arial" w:hAnsi="Arial" w:cs="Arial"/>
                <w:b/>
                <w:sz w:val="16"/>
                <w:szCs w:val="16"/>
              </w:rPr>
              <w:t>PROGRAMA</w:t>
            </w:r>
          </w:p>
        </w:tc>
        <w:tc>
          <w:tcPr>
            <w:tcW w:w="3685" w:type="dxa"/>
          </w:tcPr>
          <w:p w:rsidR="009C0DE5" w:rsidRPr="009C0DE5" w:rsidRDefault="009C0DE5" w:rsidP="009C0DE5">
            <w:pPr>
              <w:jc w:val="both"/>
              <w:rPr>
                <w:rFonts w:ascii="Arial" w:hAnsi="Arial" w:cs="Arial"/>
                <w:bCs/>
                <w:sz w:val="16"/>
                <w:szCs w:val="16"/>
              </w:rPr>
            </w:pPr>
            <w:r w:rsidRPr="009C0DE5">
              <w:rPr>
                <w:rFonts w:ascii="Arial" w:hAnsi="Arial" w:cs="Arial"/>
                <w:bCs/>
                <w:sz w:val="16"/>
                <w:szCs w:val="16"/>
              </w:rPr>
              <w:t>CUENTA CORRIENTE 2024</w:t>
            </w:r>
          </w:p>
        </w:tc>
      </w:tr>
    </w:tbl>
    <w:p w:rsidR="009C0DE5" w:rsidRPr="009C0DE5" w:rsidRDefault="009C0DE5" w:rsidP="009C0DE5">
      <w:pPr>
        <w:spacing w:line="360" w:lineRule="auto"/>
        <w:jc w:val="both"/>
        <w:rPr>
          <w:rFonts w:ascii="Arial" w:hAnsi="Arial" w:cs="Arial"/>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eastAsia="Calibri" w:hAnsi="Arial" w:cs="Arial"/>
          <w:b/>
          <w:bCs/>
          <w:sz w:val="22"/>
          <w:szCs w:val="22"/>
        </w:rPr>
      </w:pPr>
    </w:p>
    <w:p w:rsidR="009C0DE5" w:rsidRPr="009C0DE5" w:rsidRDefault="009C0DE5" w:rsidP="009C0DE5">
      <w:pPr>
        <w:spacing w:line="360" w:lineRule="auto"/>
        <w:jc w:val="both"/>
        <w:rPr>
          <w:rFonts w:ascii="Arial" w:hAnsi="Arial" w:cs="Arial"/>
          <w:sz w:val="22"/>
          <w:szCs w:val="22"/>
        </w:rPr>
      </w:pPr>
    </w:p>
    <w:p w:rsidR="009C0DE5" w:rsidRDefault="009C0DE5" w:rsidP="009C0DE5">
      <w:pPr>
        <w:spacing w:line="360" w:lineRule="auto"/>
        <w:jc w:val="both"/>
        <w:rPr>
          <w:rFonts w:ascii="Arial" w:hAnsi="Arial" w:cs="Arial"/>
          <w:b/>
          <w:sz w:val="22"/>
          <w:szCs w:val="22"/>
        </w:rPr>
      </w:pPr>
    </w:p>
    <w:p w:rsidR="009C0DE5" w:rsidRPr="009C0DE5" w:rsidRDefault="009C0DE5" w:rsidP="009C0DE5">
      <w:pPr>
        <w:spacing w:line="360" w:lineRule="auto"/>
        <w:jc w:val="both"/>
        <w:rPr>
          <w:rFonts w:ascii="Arial" w:hAnsi="Arial" w:cs="Arial"/>
          <w:sz w:val="22"/>
          <w:szCs w:val="22"/>
        </w:rPr>
      </w:pPr>
      <w:r w:rsidRPr="009C0DE5">
        <w:rPr>
          <w:rFonts w:ascii="Arial" w:hAnsi="Arial" w:cs="Arial"/>
          <w:b/>
          <w:sz w:val="22"/>
          <w:szCs w:val="22"/>
        </w:rPr>
        <w:t>12.-</w:t>
      </w:r>
      <w:r w:rsidRPr="009C0DE5">
        <w:rPr>
          <w:rFonts w:ascii="Arial" w:hAnsi="Arial" w:cs="Arial"/>
          <w:sz w:val="22"/>
          <w:szCs w:val="22"/>
        </w:rPr>
        <w:t xml:space="preserve"> </w:t>
      </w:r>
      <w:r w:rsidRPr="009C0DE5">
        <w:rPr>
          <w:rFonts w:ascii="Arial" w:eastAsia="Calibri" w:hAnsi="Arial" w:cs="Arial"/>
          <w:bCs/>
          <w:sz w:val="22"/>
          <w:szCs w:val="22"/>
        </w:rPr>
        <w:t>El Presidente Municipal pone a la alta consideración de los Ediles la aprobación para otorgarle Pensión por Invalidez por Riesgos No Profesionales al C. RAMÓN GÓMEZ OLMEDO equivalente al 60% de su sueldo acorde al dictamen realizado por el Despacho GACLO, surtiendo efectos a partir de su aprobación.---------------------------------------------------</w:t>
      </w:r>
    </w:p>
    <w:p w:rsidR="009C0DE5" w:rsidRPr="009C0DE5" w:rsidRDefault="009C0DE5" w:rsidP="009C0DE5">
      <w:pPr>
        <w:spacing w:line="360" w:lineRule="auto"/>
        <w:jc w:val="both"/>
        <w:rPr>
          <w:rFonts w:ascii="Arial" w:hAnsi="Arial" w:cs="Arial"/>
          <w:bCs/>
          <w:sz w:val="22"/>
          <w:szCs w:val="22"/>
        </w:rPr>
      </w:pPr>
      <w:r>
        <w:rPr>
          <w:rFonts w:ascii="Arial" w:hAnsi="Arial" w:cs="Arial"/>
          <w:b/>
          <w:bCs/>
          <w:sz w:val="22"/>
          <w:szCs w:val="22"/>
        </w:rPr>
        <w:t xml:space="preserve">13.- </w:t>
      </w:r>
      <w:r w:rsidRPr="009C0DE5">
        <w:rPr>
          <w:rFonts w:ascii="Arial" w:hAnsi="Arial" w:cs="Arial"/>
          <w:bCs/>
          <w:sz w:val="22"/>
          <w:szCs w:val="22"/>
        </w:rPr>
        <w:t xml:space="preserve">El Presidente Municipal, pone </w:t>
      </w:r>
      <w:proofErr w:type="gramStart"/>
      <w:r w:rsidRPr="009C0DE5">
        <w:rPr>
          <w:rFonts w:ascii="Arial" w:hAnsi="Arial" w:cs="Arial"/>
          <w:bCs/>
          <w:sz w:val="22"/>
          <w:szCs w:val="22"/>
        </w:rPr>
        <w:t>a la</w:t>
      </w:r>
      <w:proofErr w:type="gramEnd"/>
      <w:r w:rsidRPr="009C0DE5">
        <w:rPr>
          <w:rFonts w:ascii="Arial" w:hAnsi="Arial" w:cs="Arial"/>
          <w:bCs/>
          <w:sz w:val="22"/>
          <w:szCs w:val="22"/>
        </w:rPr>
        <w:t xml:space="preserve"> alta consideración de los ediles se autoricen los siguientes puntos de acuerdo: -------------------------</w:t>
      </w:r>
      <w:r>
        <w:rPr>
          <w:rFonts w:ascii="Arial" w:hAnsi="Arial" w:cs="Arial"/>
          <w:bCs/>
          <w:sz w:val="22"/>
          <w:szCs w:val="22"/>
        </w:rPr>
        <w:t>-------------------</w:t>
      </w:r>
      <w:r w:rsidRPr="009C0DE5">
        <w:rPr>
          <w:rFonts w:ascii="Arial" w:hAnsi="Arial" w:cs="Arial"/>
          <w:bCs/>
          <w:sz w:val="22"/>
          <w:szCs w:val="22"/>
        </w:rPr>
        <w:t>------------------------------------</w:t>
      </w:r>
    </w:p>
    <w:p w:rsidR="009C0DE5" w:rsidRPr="009C0DE5" w:rsidRDefault="009C0DE5" w:rsidP="009C0DE5">
      <w:pPr>
        <w:rPr>
          <w:rFonts w:ascii="Arial" w:hAnsi="Arial" w:cs="Arial"/>
          <w:bCs/>
          <w:sz w:val="22"/>
          <w:szCs w:val="22"/>
        </w:rPr>
      </w:pPr>
      <w:r>
        <w:rPr>
          <w:rFonts w:ascii="Arial" w:hAnsi="Arial" w:cs="Arial"/>
          <w:bCs/>
          <w:sz w:val="22"/>
          <w:szCs w:val="22"/>
        </w:rPr>
        <w:t>--------------------------------------------------</w:t>
      </w:r>
      <w:r w:rsidRPr="009C0DE5">
        <w:rPr>
          <w:rFonts w:ascii="Arial" w:hAnsi="Arial" w:cs="Arial"/>
          <w:b/>
          <w:sz w:val="22"/>
          <w:szCs w:val="22"/>
        </w:rPr>
        <w:t>A C U E R D O S</w:t>
      </w:r>
      <w:r w:rsidRPr="009C0DE5">
        <w:rPr>
          <w:rFonts w:ascii="Arial" w:hAnsi="Arial" w:cs="Arial"/>
          <w:bCs/>
          <w:sz w:val="22"/>
          <w:szCs w:val="22"/>
        </w:rPr>
        <w:t xml:space="preserve"> --------</w:t>
      </w:r>
      <w:r>
        <w:rPr>
          <w:rFonts w:ascii="Arial" w:hAnsi="Arial" w:cs="Arial"/>
          <w:bCs/>
          <w:sz w:val="22"/>
          <w:szCs w:val="22"/>
        </w:rPr>
        <w:t>-------</w:t>
      </w:r>
      <w:r w:rsidRPr="009C0DE5">
        <w:rPr>
          <w:rFonts w:ascii="Arial" w:hAnsi="Arial" w:cs="Arial"/>
          <w:bCs/>
          <w:sz w:val="22"/>
          <w:szCs w:val="22"/>
        </w:rPr>
        <w:t>-------------------------------</w:t>
      </w:r>
    </w:p>
    <w:p w:rsidR="009C0DE5" w:rsidRPr="009C0DE5" w:rsidRDefault="009C0DE5" w:rsidP="009C0DE5">
      <w:pPr>
        <w:spacing w:line="360" w:lineRule="auto"/>
        <w:jc w:val="both"/>
        <w:rPr>
          <w:rFonts w:ascii="Arial" w:hAnsi="Arial" w:cs="Arial"/>
          <w:color w:val="000000"/>
          <w:sz w:val="22"/>
          <w:szCs w:val="22"/>
          <w:shd w:val="clear" w:color="auto" w:fill="FFFFFF"/>
        </w:rPr>
      </w:pPr>
      <w:r w:rsidRPr="009C0DE5">
        <w:rPr>
          <w:rFonts w:ascii="Arial" w:hAnsi="Arial" w:cs="Arial"/>
          <w:b/>
          <w:sz w:val="22"/>
          <w:szCs w:val="22"/>
        </w:rPr>
        <w:t xml:space="preserve">PRIMERO.- </w:t>
      </w:r>
      <w:r w:rsidRPr="009C0DE5">
        <w:rPr>
          <w:rFonts w:ascii="Arial" w:hAnsi="Arial" w:cs="Arial"/>
          <w:color w:val="000000"/>
          <w:sz w:val="22"/>
          <w:szCs w:val="22"/>
          <w:shd w:val="clear" w:color="auto" w:fill="FFFFFF"/>
        </w:rPr>
        <w:t xml:space="preserve">Se autorice desincorporar del Patrimonio Municipal los lotes que se encuentran en el fraccionamiento Viñedos Lake a favor del H. Ayuntamiento de Jocotepec, Jalisco, de conformidad a lo dispuesto por los artículos 36 fracción V, y VI, 84 fracción I y II, de la Ley del Gobierno y la Administración Pública Municipal del Estado de Jalisco, los cuales, se describen en la siguiente tabla: </w:t>
      </w:r>
    </w:p>
    <w:p w:rsidR="001A3E82" w:rsidRPr="009C0DE5" w:rsidRDefault="001A3E82" w:rsidP="006101A8">
      <w:pPr>
        <w:spacing w:line="360" w:lineRule="auto"/>
        <w:jc w:val="both"/>
        <w:rPr>
          <w:rFonts w:ascii="Arial" w:hAnsi="Arial" w:cs="Arial"/>
          <w:b/>
          <w:bCs/>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9C0DE5" w:rsidRPr="00763788" w:rsidTr="009C0DE5">
        <w:tc>
          <w:tcPr>
            <w:tcW w:w="7455" w:type="dxa"/>
          </w:tcPr>
          <w:p w:rsidR="009C0DE5" w:rsidRPr="00763788" w:rsidRDefault="009C0DE5" w:rsidP="009C0DE5">
            <w:pPr>
              <w:jc w:val="both"/>
              <w:rPr>
                <w:rFonts w:ascii="Arial" w:hAnsi="Arial"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984"/>
              <w:gridCol w:w="3260"/>
            </w:tblGrid>
            <w:tr w:rsidR="009C0DE5" w:rsidRPr="00763788" w:rsidTr="009C0DE5">
              <w:trPr>
                <w:trHeight w:val="288"/>
              </w:trPr>
              <w:tc>
                <w:tcPr>
                  <w:tcW w:w="2122" w:type="dxa"/>
                  <w:shd w:val="clear" w:color="auto" w:fill="auto"/>
                  <w:noWrap/>
                  <w:vAlign w:val="bottom"/>
                  <w:hideMark/>
                </w:tcPr>
                <w:p w:rsidR="009C0DE5" w:rsidRPr="00763788" w:rsidRDefault="009C0DE5" w:rsidP="009C0DE5">
                  <w:pPr>
                    <w:jc w:val="center"/>
                    <w:rPr>
                      <w:rFonts w:ascii="Arial" w:hAnsi="Arial" w:cs="Arial"/>
                      <w:b/>
                      <w:bCs/>
                      <w:color w:val="000000"/>
                      <w:lang w:eastAsia="es-MX"/>
                    </w:rPr>
                  </w:pPr>
                  <w:r w:rsidRPr="00763788">
                    <w:rPr>
                      <w:rFonts w:ascii="Arial" w:hAnsi="Arial" w:cs="Arial"/>
                      <w:b/>
                      <w:bCs/>
                      <w:color w:val="000000"/>
                      <w:lang w:eastAsia="es-MX"/>
                    </w:rPr>
                    <w:t>Manzana</w:t>
                  </w:r>
                </w:p>
              </w:tc>
              <w:tc>
                <w:tcPr>
                  <w:tcW w:w="1984" w:type="dxa"/>
                  <w:shd w:val="clear" w:color="auto" w:fill="auto"/>
                  <w:noWrap/>
                  <w:vAlign w:val="center"/>
                  <w:hideMark/>
                </w:tcPr>
                <w:p w:rsidR="009C0DE5" w:rsidRPr="00763788" w:rsidRDefault="009C0DE5" w:rsidP="009C0DE5">
                  <w:pPr>
                    <w:jc w:val="center"/>
                    <w:rPr>
                      <w:rFonts w:ascii="Arial" w:hAnsi="Arial" w:cs="Arial"/>
                      <w:b/>
                      <w:bCs/>
                      <w:color w:val="000000"/>
                      <w:lang w:eastAsia="es-MX"/>
                    </w:rPr>
                  </w:pPr>
                  <w:r w:rsidRPr="00763788">
                    <w:rPr>
                      <w:rFonts w:ascii="Arial" w:hAnsi="Arial" w:cs="Arial"/>
                      <w:b/>
                      <w:bCs/>
                      <w:color w:val="000000"/>
                      <w:lang w:eastAsia="es-MX"/>
                    </w:rPr>
                    <w:t>LOTE</w:t>
                  </w:r>
                </w:p>
              </w:tc>
              <w:tc>
                <w:tcPr>
                  <w:tcW w:w="3260" w:type="dxa"/>
                  <w:shd w:val="clear" w:color="auto" w:fill="auto"/>
                  <w:noWrap/>
                  <w:vAlign w:val="bottom"/>
                  <w:hideMark/>
                </w:tcPr>
                <w:p w:rsidR="009C0DE5" w:rsidRPr="00763788" w:rsidRDefault="009C0DE5" w:rsidP="009C0DE5">
                  <w:pPr>
                    <w:jc w:val="center"/>
                    <w:rPr>
                      <w:rFonts w:ascii="Arial" w:hAnsi="Arial" w:cs="Arial"/>
                      <w:b/>
                      <w:bCs/>
                      <w:color w:val="000000"/>
                      <w:lang w:eastAsia="es-MX"/>
                    </w:rPr>
                  </w:pPr>
                  <w:r w:rsidRPr="00763788">
                    <w:rPr>
                      <w:rFonts w:ascii="Arial" w:hAnsi="Arial" w:cs="Arial"/>
                      <w:b/>
                      <w:bCs/>
                      <w:color w:val="000000"/>
                      <w:lang w:eastAsia="es-MX"/>
                    </w:rPr>
                    <w:t>SUPERFICIE</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344.247</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332.200</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313.322</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36</w:t>
                  </w:r>
                </w:p>
              </w:tc>
              <w:tc>
                <w:tcPr>
                  <w:tcW w:w="3260"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321.783</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37</w:t>
                  </w:r>
                </w:p>
              </w:tc>
              <w:tc>
                <w:tcPr>
                  <w:tcW w:w="3260"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330.223</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lastRenderedPageBreak/>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325.244</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303.844</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299.307</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296.695</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367.744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69</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369.996</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81</w:t>
                  </w:r>
                </w:p>
              </w:tc>
              <w:tc>
                <w:tcPr>
                  <w:tcW w:w="3260"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281.826</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88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327.015</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285.887</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362.552</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290.379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114</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251.991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121</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258.908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137</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264.896</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138</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264.371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251</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234.623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252</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233.524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350.591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331.705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319.962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315.059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179</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317.015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323.123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340.762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358.869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424.095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437.559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457.216</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431.724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429.045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392.596</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189</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366.431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190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328.968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247.113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284.017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305.830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314.699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318.741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312.928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301.848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288.581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209</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281.748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311.653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306.444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338.299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321.581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360.670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369.138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359.073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339.159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337.832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338.328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291.026</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289.230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lastRenderedPageBreak/>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297.932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301.074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398.159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346.108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241</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304.790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242</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302.017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243</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295.293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244</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290.582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245</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291.038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248</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331.860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425</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402.397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495.741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525.887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460.159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430.243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404.207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392.970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439</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429.212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389.925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500.364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737.094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9</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388</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393.417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286</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503.667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324</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385.993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353</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391.195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354</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317.347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355</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318.815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369</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315.223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370</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322.744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377</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308.904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325</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415.285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346</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316.613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347</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319.308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348</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324.708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349</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318.777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350</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302.319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446</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501.757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447</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519.482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448</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545.068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456</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378.801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457</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439.320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458</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617.356</w:t>
                  </w:r>
                </w:p>
              </w:tc>
            </w:tr>
          </w:tbl>
          <w:p w:rsidR="009C0DE5" w:rsidRPr="00763788" w:rsidRDefault="009C0DE5" w:rsidP="009C0DE5">
            <w:pPr>
              <w:jc w:val="center"/>
              <w:rPr>
                <w:rFonts w:ascii="Arial" w:hAnsi="Arial" w:cs="Arial"/>
              </w:rPr>
            </w:pPr>
          </w:p>
        </w:tc>
      </w:tr>
    </w:tbl>
    <w:p w:rsidR="009C0DE5" w:rsidRDefault="009C0DE5" w:rsidP="001D5385">
      <w:pPr>
        <w:spacing w:line="360" w:lineRule="auto"/>
        <w:jc w:val="both"/>
        <w:rPr>
          <w:rFonts w:ascii="Arial" w:hAnsi="Arial" w:cs="Arial"/>
          <w:b/>
          <w:bCs/>
          <w:sz w:val="22"/>
          <w:szCs w:val="22"/>
        </w:rPr>
      </w:pPr>
    </w:p>
    <w:p w:rsidR="009C0DE5" w:rsidRPr="009C0DE5" w:rsidRDefault="009C0DE5" w:rsidP="009C0DE5">
      <w:pPr>
        <w:spacing w:line="360" w:lineRule="auto"/>
        <w:jc w:val="both"/>
        <w:rPr>
          <w:rFonts w:ascii="Arial" w:hAnsi="Arial" w:cs="Arial"/>
          <w:color w:val="000000"/>
          <w:sz w:val="22"/>
          <w:szCs w:val="22"/>
        </w:rPr>
      </w:pPr>
      <w:r w:rsidRPr="009C0DE5">
        <w:rPr>
          <w:rFonts w:ascii="Arial" w:hAnsi="Arial" w:cs="Arial"/>
          <w:b/>
          <w:bCs/>
          <w:color w:val="000000"/>
          <w:sz w:val="22"/>
          <w:szCs w:val="22"/>
          <w:shd w:val="clear" w:color="auto" w:fill="FFFFFF"/>
        </w:rPr>
        <w:t xml:space="preserve">SEGUNDO.- </w:t>
      </w:r>
      <w:r w:rsidRPr="009C0DE5">
        <w:rPr>
          <w:rFonts w:ascii="Arial" w:hAnsi="Arial" w:cs="Arial"/>
          <w:color w:val="000000"/>
          <w:sz w:val="22"/>
          <w:szCs w:val="22"/>
          <w:shd w:val="clear" w:color="auto" w:fill="FFFFFF"/>
        </w:rPr>
        <w:t xml:space="preserve">Se autorice enajenar los lotes propiedad del H. Ayuntamiento de Jocotepec, Jalisco, que se encuentran en el fraccionamiento Viñedos Lake por medio de compraventa y/o subasta pública que tendrán que ser publicadas en la página oficial del Ayuntamiento, estrados y gaceta municipal. Así también, se instruye para que el recurso que se obtenga de las enajenaciones, se utilice en las inversiones necesarias para la prestación del servicio de agua potable (perforación de pozos profundos, líneas de conducción, depósitos e implementos etc.) así como, reparación, renovación, construcción de espacios públicos y obra pública, necesaria para el municipio de Jocotepec, Jalisco, de conformidad a lo </w:t>
      </w:r>
      <w:r w:rsidRPr="009C0DE5">
        <w:rPr>
          <w:rFonts w:ascii="Arial" w:hAnsi="Arial" w:cs="Arial"/>
          <w:color w:val="000000"/>
          <w:sz w:val="22"/>
          <w:szCs w:val="22"/>
          <w:shd w:val="clear" w:color="auto" w:fill="FFFFFF"/>
        </w:rPr>
        <w:lastRenderedPageBreak/>
        <w:t>dispuesto por los artículos 36 fracción V, y VI, 84 fracción I y II, 85, 88 fracción I, II Y III de la Ley del Gobierno y la Administración Pública Municipal del Estado de Jalisco.</w:t>
      </w:r>
      <w:r w:rsidRPr="009C0DE5">
        <w:rPr>
          <w:rFonts w:ascii="Arial" w:hAnsi="Arial" w:cs="Arial"/>
          <w:color w:val="000000"/>
          <w:sz w:val="22"/>
          <w:szCs w:val="22"/>
        </w:rPr>
        <w:t> </w:t>
      </w:r>
    </w:p>
    <w:p w:rsidR="009C0DE5" w:rsidRDefault="009C0DE5" w:rsidP="009C0DE5">
      <w:pPr>
        <w:jc w:val="both"/>
        <w:rPr>
          <w:rFonts w:ascii="Arial" w:hAnsi="Arial" w:cs="Arial"/>
          <w:color w:val="00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9C0DE5" w:rsidRPr="00763788" w:rsidTr="009C0DE5">
        <w:tc>
          <w:tcPr>
            <w:tcW w:w="7592" w:type="dxa"/>
          </w:tcPr>
          <w:p w:rsidR="009C0DE5" w:rsidRPr="00763788" w:rsidRDefault="009C0DE5" w:rsidP="009C0DE5">
            <w:pPr>
              <w:jc w:val="both"/>
              <w:rPr>
                <w:rFonts w:ascii="Arial" w:hAnsi="Arial"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984"/>
              <w:gridCol w:w="3260"/>
            </w:tblGrid>
            <w:tr w:rsidR="009C0DE5" w:rsidRPr="00763788" w:rsidTr="009C0DE5">
              <w:trPr>
                <w:trHeight w:val="288"/>
              </w:trPr>
              <w:tc>
                <w:tcPr>
                  <w:tcW w:w="2122" w:type="dxa"/>
                  <w:shd w:val="clear" w:color="auto" w:fill="auto"/>
                  <w:noWrap/>
                  <w:vAlign w:val="bottom"/>
                  <w:hideMark/>
                </w:tcPr>
                <w:p w:rsidR="009C0DE5" w:rsidRPr="00763788" w:rsidRDefault="009C0DE5" w:rsidP="009C0DE5">
                  <w:pPr>
                    <w:jc w:val="center"/>
                    <w:rPr>
                      <w:rFonts w:ascii="Arial" w:hAnsi="Arial" w:cs="Arial"/>
                      <w:b/>
                      <w:bCs/>
                      <w:color w:val="000000"/>
                      <w:lang w:eastAsia="es-MX"/>
                    </w:rPr>
                  </w:pPr>
                  <w:r w:rsidRPr="00763788">
                    <w:rPr>
                      <w:rFonts w:ascii="Arial" w:hAnsi="Arial" w:cs="Arial"/>
                      <w:b/>
                      <w:bCs/>
                      <w:color w:val="000000"/>
                      <w:lang w:eastAsia="es-MX"/>
                    </w:rPr>
                    <w:t>Manzana</w:t>
                  </w:r>
                </w:p>
              </w:tc>
              <w:tc>
                <w:tcPr>
                  <w:tcW w:w="1984" w:type="dxa"/>
                  <w:shd w:val="clear" w:color="auto" w:fill="auto"/>
                  <w:noWrap/>
                  <w:vAlign w:val="center"/>
                  <w:hideMark/>
                </w:tcPr>
                <w:p w:rsidR="009C0DE5" w:rsidRPr="00763788" w:rsidRDefault="009C0DE5" w:rsidP="009C0DE5">
                  <w:pPr>
                    <w:jc w:val="center"/>
                    <w:rPr>
                      <w:rFonts w:ascii="Arial" w:hAnsi="Arial" w:cs="Arial"/>
                      <w:b/>
                      <w:bCs/>
                      <w:color w:val="000000"/>
                      <w:lang w:eastAsia="es-MX"/>
                    </w:rPr>
                  </w:pPr>
                  <w:r w:rsidRPr="00763788">
                    <w:rPr>
                      <w:rFonts w:ascii="Arial" w:hAnsi="Arial" w:cs="Arial"/>
                      <w:b/>
                      <w:bCs/>
                      <w:color w:val="000000"/>
                      <w:lang w:eastAsia="es-MX"/>
                    </w:rPr>
                    <w:t>LOTE</w:t>
                  </w:r>
                </w:p>
              </w:tc>
              <w:tc>
                <w:tcPr>
                  <w:tcW w:w="3260" w:type="dxa"/>
                  <w:shd w:val="clear" w:color="auto" w:fill="auto"/>
                  <w:noWrap/>
                  <w:vAlign w:val="bottom"/>
                  <w:hideMark/>
                </w:tcPr>
                <w:p w:rsidR="009C0DE5" w:rsidRPr="00763788" w:rsidRDefault="009C0DE5" w:rsidP="009C0DE5">
                  <w:pPr>
                    <w:jc w:val="center"/>
                    <w:rPr>
                      <w:rFonts w:ascii="Arial" w:hAnsi="Arial" w:cs="Arial"/>
                      <w:b/>
                      <w:bCs/>
                      <w:color w:val="000000"/>
                      <w:lang w:eastAsia="es-MX"/>
                    </w:rPr>
                  </w:pPr>
                  <w:r w:rsidRPr="00763788">
                    <w:rPr>
                      <w:rFonts w:ascii="Arial" w:hAnsi="Arial" w:cs="Arial"/>
                      <w:b/>
                      <w:bCs/>
                      <w:color w:val="000000"/>
                      <w:lang w:eastAsia="es-MX"/>
                    </w:rPr>
                    <w:t>SUPERFICIE</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344.247</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332.200</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313.322</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36</w:t>
                  </w:r>
                </w:p>
              </w:tc>
              <w:tc>
                <w:tcPr>
                  <w:tcW w:w="3260"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321.783</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37</w:t>
                  </w:r>
                </w:p>
              </w:tc>
              <w:tc>
                <w:tcPr>
                  <w:tcW w:w="3260"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330.223</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325.244</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303.844</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299.307</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296.695</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367.744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69</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369.996</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81</w:t>
                  </w:r>
                </w:p>
              </w:tc>
              <w:tc>
                <w:tcPr>
                  <w:tcW w:w="3260"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281.826</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88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327.015</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285.887</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362.552</w:t>
                  </w:r>
                </w:p>
              </w:tc>
            </w:tr>
            <w:tr w:rsidR="009C0DE5" w:rsidRPr="00763788" w:rsidTr="009C0DE5">
              <w:trPr>
                <w:trHeight w:val="288"/>
              </w:trPr>
              <w:tc>
                <w:tcPr>
                  <w:tcW w:w="2122" w:type="dxa"/>
                  <w:shd w:val="clear" w:color="000000" w:fill="FFFFFF"/>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290.379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114</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251.991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121</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258.908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137</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264.896</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138</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264.371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251</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234.623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252</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233.524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350.591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331.705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319.962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315.059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179</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317.015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323.123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340.762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358.869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424.095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437.559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457.216</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431.724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429.045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392.596</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189</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366.431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190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328.968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247.113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284.017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305.830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314.699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318.741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312.928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301.848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210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288.581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209</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281.748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311.653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306.444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lastRenderedPageBreak/>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338.299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321.581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360.670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369.138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202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359.073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339.159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337.832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338.328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291.026</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289.230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297.932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301.074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398.159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238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346.108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241</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304.790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242</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302.017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243</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295.293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244</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290.582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245</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291.038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248</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331.860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425</w:t>
                  </w:r>
                </w:p>
              </w:tc>
              <w:tc>
                <w:tcPr>
                  <w:tcW w:w="3260"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402.397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433</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495.741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434</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525.887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435</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460.159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436</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430.243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437</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404.207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438</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392.970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439</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429.212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440</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389.925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441</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500.364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442</w:t>
                  </w:r>
                </w:p>
              </w:tc>
              <w:tc>
                <w:tcPr>
                  <w:tcW w:w="3260" w:type="dxa"/>
                  <w:shd w:val="clear" w:color="auto" w:fill="auto"/>
                  <w:noWrap/>
                  <w:vAlign w:val="bottom"/>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737.094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9</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388</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393.417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286</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503.667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10</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324</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385.993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353</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391.195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354</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317.347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355</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318.815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369</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315.223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370</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322.744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377</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308.904</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325</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415.285</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346</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316.613</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347</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319.308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348</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324.708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349</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318.777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350</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302.319</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446</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501.757</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447</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519.482</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448</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545.068</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456</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378.801</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457</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439.320</w:t>
                  </w:r>
                </w:p>
              </w:tc>
            </w:tr>
            <w:tr w:rsidR="009C0DE5" w:rsidRPr="00763788" w:rsidTr="009C0DE5">
              <w:trPr>
                <w:trHeight w:val="288"/>
              </w:trPr>
              <w:tc>
                <w:tcPr>
                  <w:tcW w:w="2122"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lang w:eastAsia="es-MX"/>
                    </w:rPr>
                    <w:t>458</w:t>
                  </w:r>
                </w:p>
              </w:tc>
              <w:tc>
                <w:tcPr>
                  <w:tcW w:w="3260" w:type="dxa"/>
                  <w:shd w:val="clear" w:color="000000" w:fill="FFFFFF"/>
                  <w:noWrap/>
                  <w:vAlign w:val="center"/>
                  <w:hideMark/>
                </w:tcPr>
                <w:p w:rsidR="009C0DE5" w:rsidRPr="00763788" w:rsidRDefault="009C0DE5" w:rsidP="009C0DE5">
                  <w:pPr>
                    <w:jc w:val="center"/>
                    <w:rPr>
                      <w:rFonts w:ascii="Arial" w:hAnsi="Arial" w:cs="Arial"/>
                      <w:color w:val="000000"/>
                      <w:lang w:eastAsia="es-MX"/>
                    </w:rPr>
                  </w:pPr>
                  <w:r w:rsidRPr="00763788">
                    <w:rPr>
                      <w:rFonts w:ascii="Arial" w:hAnsi="Arial" w:cs="Arial"/>
                      <w:color w:val="000000"/>
                    </w:rPr>
                    <w:t>617.356</w:t>
                  </w:r>
                </w:p>
              </w:tc>
            </w:tr>
          </w:tbl>
          <w:p w:rsidR="009C0DE5" w:rsidRPr="00763788" w:rsidRDefault="009C0DE5" w:rsidP="009C0DE5">
            <w:pPr>
              <w:jc w:val="center"/>
              <w:rPr>
                <w:rFonts w:ascii="Arial" w:hAnsi="Arial" w:cs="Arial"/>
              </w:rPr>
            </w:pPr>
          </w:p>
        </w:tc>
      </w:tr>
    </w:tbl>
    <w:p w:rsidR="009C0DE5" w:rsidRPr="009C0DE5" w:rsidRDefault="009C0DE5" w:rsidP="009C0DE5">
      <w:pPr>
        <w:spacing w:line="360" w:lineRule="auto"/>
        <w:jc w:val="both"/>
        <w:rPr>
          <w:rFonts w:ascii="Arial" w:hAnsi="Arial" w:cs="Arial"/>
          <w:sz w:val="22"/>
          <w:szCs w:val="22"/>
        </w:rPr>
      </w:pPr>
      <w:r w:rsidRPr="009C0DE5">
        <w:rPr>
          <w:rFonts w:ascii="Arial" w:hAnsi="Arial" w:cs="Arial"/>
          <w:b/>
          <w:bCs/>
          <w:color w:val="000000"/>
          <w:sz w:val="22"/>
          <w:szCs w:val="22"/>
          <w:shd w:val="clear" w:color="auto" w:fill="FFFFFF"/>
        </w:rPr>
        <w:lastRenderedPageBreak/>
        <w:t>TERCERO.-</w:t>
      </w:r>
      <w:r w:rsidRPr="009C0DE5">
        <w:rPr>
          <w:rFonts w:ascii="Arial" w:hAnsi="Arial" w:cs="Arial"/>
          <w:color w:val="000000"/>
          <w:sz w:val="22"/>
          <w:szCs w:val="22"/>
          <w:shd w:val="clear" w:color="auto" w:fill="FFFFFF"/>
        </w:rPr>
        <w:t xml:space="preserve"> Se autorice al Presidente Municipal, Síndico Municipal y Secretario General a la firma de los instrumentos jurídicos necesarios y de las escrituras públicas que resulten d</w:t>
      </w:r>
      <w:r>
        <w:rPr>
          <w:rFonts w:ascii="Arial" w:hAnsi="Arial" w:cs="Arial"/>
          <w:color w:val="000000"/>
          <w:sz w:val="22"/>
          <w:szCs w:val="22"/>
          <w:shd w:val="clear" w:color="auto" w:fill="FFFFFF"/>
        </w:rPr>
        <w:t>e los procesos de enajenación.-----------------------------------------------------------------------------</w:t>
      </w:r>
    </w:p>
    <w:p w:rsidR="009C0DE5" w:rsidRDefault="009C0DE5" w:rsidP="009C0DE5">
      <w:pPr>
        <w:spacing w:line="360" w:lineRule="auto"/>
        <w:jc w:val="both"/>
        <w:rPr>
          <w:rFonts w:ascii="Arial" w:hAnsi="Arial" w:cs="Arial"/>
          <w:sz w:val="22"/>
          <w:szCs w:val="22"/>
        </w:rPr>
      </w:pPr>
      <w:r>
        <w:rPr>
          <w:rFonts w:ascii="Arial" w:hAnsi="Arial" w:cs="Arial"/>
          <w:b/>
          <w:bCs/>
          <w:sz w:val="22"/>
          <w:szCs w:val="22"/>
        </w:rPr>
        <w:t xml:space="preserve">14.- </w:t>
      </w:r>
      <w:r w:rsidRPr="009C0DE5">
        <w:rPr>
          <w:rFonts w:ascii="Arial" w:hAnsi="Arial" w:cs="Arial"/>
          <w:sz w:val="22"/>
          <w:szCs w:val="22"/>
        </w:rPr>
        <w:t xml:space="preserve">El Presidente Municipal pone a la alta consideración de los Ediles se apruebe </w:t>
      </w:r>
      <w:r>
        <w:rPr>
          <w:rFonts w:ascii="Arial" w:hAnsi="Arial" w:cs="Arial"/>
          <w:sz w:val="22"/>
          <w:szCs w:val="22"/>
        </w:rPr>
        <w:t>un fondo de contingencia</w:t>
      </w:r>
      <w:r w:rsidRPr="009C0DE5">
        <w:rPr>
          <w:rFonts w:ascii="Arial" w:hAnsi="Arial" w:cs="Arial"/>
          <w:sz w:val="22"/>
          <w:szCs w:val="22"/>
        </w:rPr>
        <w:t xml:space="preserve"> por la cantidad de</w:t>
      </w:r>
      <w:r>
        <w:rPr>
          <w:rFonts w:ascii="Arial" w:hAnsi="Arial" w:cs="Arial"/>
          <w:sz w:val="22"/>
          <w:szCs w:val="22"/>
        </w:rPr>
        <w:t xml:space="preserve"> hasta</w:t>
      </w:r>
      <w:r w:rsidR="00075F79">
        <w:rPr>
          <w:rFonts w:ascii="Arial" w:hAnsi="Arial" w:cs="Arial"/>
          <w:sz w:val="22"/>
          <w:szCs w:val="22"/>
        </w:rPr>
        <w:t xml:space="preserve"> $300,000.00 (Trecientos</w:t>
      </w:r>
      <w:r w:rsidRPr="009C0DE5">
        <w:rPr>
          <w:rFonts w:ascii="Arial" w:hAnsi="Arial" w:cs="Arial"/>
          <w:sz w:val="22"/>
          <w:szCs w:val="22"/>
        </w:rPr>
        <w:t xml:space="preserve"> Mil Pesos 00/100 M.</w:t>
      </w:r>
      <w:r>
        <w:rPr>
          <w:rFonts w:ascii="Arial" w:hAnsi="Arial" w:cs="Arial"/>
          <w:sz w:val="22"/>
          <w:szCs w:val="22"/>
        </w:rPr>
        <w:t>N.), para comprar de tinacos y tambos</w:t>
      </w:r>
      <w:r w:rsidRPr="009C0DE5">
        <w:rPr>
          <w:rFonts w:ascii="Arial" w:hAnsi="Arial" w:cs="Arial"/>
          <w:sz w:val="22"/>
          <w:szCs w:val="22"/>
        </w:rPr>
        <w:t xml:space="preserve"> que se otorgaran en apoyo a las personas que más lo necesiten.----------</w:t>
      </w:r>
      <w:r w:rsidR="00075F79">
        <w:rPr>
          <w:rFonts w:ascii="Arial" w:hAnsi="Arial" w:cs="Arial"/>
          <w:sz w:val="22"/>
          <w:szCs w:val="22"/>
        </w:rPr>
        <w:t>-----------------------------------------------------</w:t>
      </w:r>
      <w:r w:rsidRPr="009C0DE5">
        <w:rPr>
          <w:rFonts w:ascii="Arial" w:hAnsi="Arial" w:cs="Arial"/>
          <w:sz w:val="22"/>
          <w:szCs w:val="22"/>
        </w:rPr>
        <w:t>------------------------------------------</w:t>
      </w:r>
    </w:p>
    <w:p w:rsidR="005B5FE4" w:rsidRDefault="00075F79" w:rsidP="009C0DE5">
      <w:pPr>
        <w:spacing w:line="360" w:lineRule="auto"/>
        <w:jc w:val="both"/>
        <w:rPr>
          <w:rFonts w:ascii="Arial" w:hAnsi="Arial" w:cs="Arial"/>
          <w:sz w:val="22"/>
          <w:szCs w:val="22"/>
        </w:rPr>
      </w:pPr>
      <w:r w:rsidRPr="005B5FE4">
        <w:rPr>
          <w:rFonts w:ascii="Arial" w:hAnsi="Arial" w:cs="Arial"/>
          <w:b/>
          <w:sz w:val="22"/>
          <w:szCs w:val="22"/>
        </w:rPr>
        <w:t>15.-</w:t>
      </w:r>
      <w:r w:rsidRPr="005B5FE4">
        <w:rPr>
          <w:rFonts w:ascii="Arial" w:hAnsi="Arial" w:cs="Arial"/>
          <w:sz w:val="22"/>
          <w:szCs w:val="22"/>
        </w:rPr>
        <w:t xml:space="preserve"> </w:t>
      </w:r>
      <w:r w:rsidR="005B5FE4">
        <w:rPr>
          <w:rFonts w:ascii="Arial" w:hAnsi="Arial" w:cs="Arial"/>
          <w:sz w:val="22"/>
          <w:szCs w:val="22"/>
        </w:rPr>
        <w:t>El Presidente Municipal pone a la alta consideración de los Ediles se apruebe un presupuesto por la cantidad de hasta $250,000.00 (Doscientos Cincuenta Mil Pesos 00/100 M.N.), para la COPA JALISCO.-------------------------------------------------------------------------------</w:t>
      </w:r>
    </w:p>
    <w:p w:rsidR="00075F79" w:rsidRPr="005B5FE4" w:rsidRDefault="005B5FE4" w:rsidP="009C0DE5">
      <w:pPr>
        <w:spacing w:line="360" w:lineRule="auto"/>
        <w:jc w:val="both"/>
        <w:rPr>
          <w:rFonts w:ascii="Arial" w:hAnsi="Arial" w:cs="Arial"/>
          <w:sz w:val="22"/>
          <w:szCs w:val="22"/>
        </w:rPr>
      </w:pPr>
      <w:r w:rsidRPr="005B5FE4">
        <w:rPr>
          <w:rFonts w:ascii="Arial" w:hAnsi="Arial" w:cs="Arial"/>
          <w:b/>
          <w:sz w:val="22"/>
          <w:szCs w:val="22"/>
        </w:rPr>
        <w:t>16.-</w:t>
      </w:r>
      <w:r>
        <w:rPr>
          <w:rFonts w:ascii="Arial" w:hAnsi="Arial" w:cs="Arial"/>
          <w:sz w:val="22"/>
          <w:szCs w:val="22"/>
        </w:rPr>
        <w:t xml:space="preserve"> </w:t>
      </w:r>
      <w:r w:rsidRPr="005B5FE4">
        <w:rPr>
          <w:rFonts w:ascii="Arial" w:hAnsi="Arial" w:cs="Arial"/>
          <w:sz w:val="22"/>
          <w:szCs w:val="22"/>
        </w:rPr>
        <w:t>La Regidora Marisol Contreras Duran pone a la alta consideración de los Ediles se apruebe el apoyo económico por la cantidad de $3,500.00 (Tres Mil Quinientos Pesos 00/100 M.N) para la compra de dos boletos</w:t>
      </w:r>
      <w:r>
        <w:rPr>
          <w:rFonts w:ascii="Arial" w:hAnsi="Arial" w:cs="Arial"/>
          <w:sz w:val="22"/>
          <w:szCs w:val="22"/>
        </w:rPr>
        <w:t xml:space="preserve"> de avión, para el  C. Alberto Pérez Díaz quien necesita</w:t>
      </w:r>
      <w:r w:rsidRPr="005B5FE4">
        <w:rPr>
          <w:rFonts w:ascii="Arial" w:hAnsi="Arial" w:cs="Arial"/>
          <w:sz w:val="22"/>
          <w:szCs w:val="22"/>
        </w:rPr>
        <w:t xml:space="preserve"> viajar </w:t>
      </w:r>
      <w:r>
        <w:rPr>
          <w:rFonts w:ascii="Arial" w:hAnsi="Arial" w:cs="Arial"/>
          <w:sz w:val="22"/>
          <w:szCs w:val="22"/>
        </w:rPr>
        <w:t xml:space="preserve">de urgencia </w:t>
      </w:r>
      <w:r w:rsidRPr="005B5FE4">
        <w:rPr>
          <w:rFonts w:ascii="Arial" w:hAnsi="Arial" w:cs="Arial"/>
          <w:sz w:val="22"/>
          <w:szCs w:val="22"/>
        </w:rPr>
        <w:t>a el Estado de Chiapas</w:t>
      </w:r>
      <w:r>
        <w:rPr>
          <w:rFonts w:ascii="Arial" w:hAnsi="Arial" w:cs="Arial"/>
          <w:sz w:val="22"/>
          <w:szCs w:val="22"/>
        </w:rPr>
        <w:t>.----------------------------------------------------</w:t>
      </w:r>
    </w:p>
    <w:p w:rsidR="009C0DE5" w:rsidRDefault="005B5FE4" w:rsidP="001D5385">
      <w:pPr>
        <w:spacing w:line="360" w:lineRule="auto"/>
        <w:jc w:val="both"/>
        <w:rPr>
          <w:rFonts w:ascii="Arial" w:hAnsi="Arial" w:cs="Arial"/>
          <w:bCs/>
          <w:sz w:val="22"/>
          <w:szCs w:val="22"/>
        </w:rPr>
      </w:pPr>
      <w:r>
        <w:rPr>
          <w:rFonts w:ascii="Arial" w:hAnsi="Arial" w:cs="Arial"/>
          <w:b/>
          <w:bCs/>
          <w:sz w:val="22"/>
          <w:szCs w:val="22"/>
        </w:rPr>
        <w:t xml:space="preserve">17.- </w:t>
      </w:r>
      <w:r>
        <w:rPr>
          <w:rFonts w:ascii="Arial" w:hAnsi="Arial" w:cs="Arial"/>
          <w:bCs/>
          <w:sz w:val="22"/>
          <w:szCs w:val="22"/>
        </w:rPr>
        <w:t>Asuntos Generales.----------------------------------------------------------------------------------------</w:t>
      </w:r>
    </w:p>
    <w:p w:rsidR="005B5FE4" w:rsidRDefault="005B5FE4" w:rsidP="001D5385">
      <w:pPr>
        <w:spacing w:line="360" w:lineRule="auto"/>
        <w:jc w:val="both"/>
        <w:rPr>
          <w:rFonts w:ascii="Arial" w:hAnsi="Arial" w:cs="Arial"/>
          <w:bCs/>
          <w:sz w:val="22"/>
          <w:szCs w:val="22"/>
        </w:rPr>
      </w:pPr>
      <w:r>
        <w:rPr>
          <w:rFonts w:ascii="Arial" w:hAnsi="Arial" w:cs="Arial"/>
          <w:b/>
          <w:bCs/>
          <w:sz w:val="22"/>
          <w:szCs w:val="22"/>
        </w:rPr>
        <w:t>18</w:t>
      </w:r>
      <w:r w:rsidRPr="005B5FE4">
        <w:rPr>
          <w:rFonts w:ascii="Arial" w:hAnsi="Arial" w:cs="Arial"/>
          <w:b/>
          <w:bCs/>
          <w:sz w:val="22"/>
          <w:szCs w:val="22"/>
        </w:rPr>
        <w:t>.-</w:t>
      </w:r>
      <w:r>
        <w:rPr>
          <w:rFonts w:ascii="Arial" w:hAnsi="Arial" w:cs="Arial"/>
          <w:bCs/>
          <w:sz w:val="22"/>
          <w:szCs w:val="22"/>
        </w:rPr>
        <w:t xml:space="preserve"> Clausura de la sesión.-------------------------------------------------------------------------------------</w:t>
      </w:r>
    </w:p>
    <w:p w:rsidR="005B5FE4" w:rsidRPr="005B5FE4" w:rsidRDefault="005B5FE4" w:rsidP="001D5385">
      <w:pPr>
        <w:spacing w:line="360" w:lineRule="auto"/>
        <w:jc w:val="both"/>
        <w:rPr>
          <w:rFonts w:ascii="Arial" w:hAnsi="Arial" w:cs="Arial"/>
          <w:bCs/>
          <w:sz w:val="22"/>
          <w:szCs w:val="22"/>
        </w:rPr>
      </w:pPr>
    </w:p>
    <w:p w:rsidR="005B5FE4" w:rsidRDefault="005B5FE4" w:rsidP="005B5FE4">
      <w:pPr>
        <w:spacing w:line="360" w:lineRule="auto"/>
        <w:jc w:val="both"/>
        <w:rPr>
          <w:rFonts w:ascii="Arial" w:hAnsi="Arial" w:cs="Arial"/>
          <w:b/>
          <w:bCs/>
          <w:sz w:val="22"/>
          <w:szCs w:val="22"/>
        </w:rPr>
      </w:pPr>
    </w:p>
    <w:p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C.</w:t>
      </w:r>
      <w:r w:rsidR="00A24AB8">
        <w:rPr>
          <w:rFonts w:ascii="Arial" w:hAnsi="Arial" w:cs="Arial"/>
          <w:bCs/>
          <w:sz w:val="22"/>
          <w:szCs w:val="22"/>
        </w:rPr>
        <w:t>ANABEL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 MZV. HUGO DAVID GARCIA VARGAS.---------------------------------------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E90E4A">
        <w:rPr>
          <w:rFonts w:ascii="Arial" w:hAnsi="Arial" w:cs="Arial"/>
          <w:b/>
          <w:bCs/>
          <w:sz w:val="22"/>
          <w:szCs w:val="22"/>
        </w:rPr>
        <w:t>.-</w:t>
      </w:r>
      <w:r w:rsidR="005A19F7">
        <w:rPr>
          <w:rFonts w:ascii="Arial" w:hAnsi="Arial" w:cs="Arial"/>
          <w:bCs/>
          <w:sz w:val="22"/>
          <w:szCs w:val="22"/>
        </w:rPr>
        <w:t xml:space="preserve"> C. REGIDOR</w:t>
      </w:r>
      <w:r w:rsidR="004E1A8B">
        <w:rPr>
          <w:rFonts w:ascii="Arial" w:hAnsi="Arial" w:cs="Arial"/>
          <w:bCs/>
          <w:sz w:val="22"/>
          <w:szCs w:val="22"/>
        </w:rPr>
        <w:t>A</w:t>
      </w:r>
      <w:r w:rsidR="005A19F7">
        <w:rPr>
          <w:rFonts w:ascii="Arial" w:hAnsi="Arial" w:cs="Arial"/>
          <w:bCs/>
          <w:sz w:val="22"/>
          <w:szCs w:val="22"/>
        </w:rPr>
        <w:t xml:space="preserve">, </w:t>
      </w:r>
      <w:r w:rsidR="004E1A8B">
        <w:rPr>
          <w:rFonts w:ascii="Arial" w:hAnsi="Arial" w:cs="Arial"/>
          <w:bCs/>
          <w:sz w:val="22"/>
          <w:szCs w:val="22"/>
        </w:rPr>
        <w:t>LIC. MARISOL CONTRERAS DURA</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p>
    <w:p w:rsidR="005B5FE4" w:rsidRDefault="005B5FE4" w:rsidP="00450FBE">
      <w:pPr>
        <w:tabs>
          <w:tab w:val="left" w:pos="8505"/>
        </w:tabs>
        <w:spacing w:line="480" w:lineRule="auto"/>
        <w:ind w:right="266"/>
        <w:jc w:val="both"/>
        <w:rPr>
          <w:rFonts w:ascii="Arial" w:hAnsi="Arial" w:cs="Arial"/>
          <w:bCs/>
          <w:sz w:val="22"/>
          <w:szCs w:val="22"/>
        </w:rPr>
      </w:pPr>
      <w:r w:rsidRPr="005B5FE4">
        <w:rPr>
          <w:rFonts w:ascii="Arial" w:hAnsi="Arial" w:cs="Arial"/>
          <w:b/>
          <w:bCs/>
          <w:sz w:val="22"/>
          <w:szCs w:val="22"/>
        </w:rPr>
        <w:t>10.-</w:t>
      </w:r>
      <w:r>
        <w:rPr>
          <w:rFonts w:ascii="Arial" w:hAnsi="Arial" w:cs="Arial"/>
          <w:bCs/>
          <w:sz w:val="22"/>
          <w:szCs w:val="22"/>
        </w:rPr>
        <w:t xml:space="preserve"> C. REGIDOR, C. JOSE MANUEL HARO CHACON.------------------------------------------</w:t>
      </w:r>
    </w:p>
    <w:p w:rsidR="00DA0C85"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5B5FE4">
        <w:rPr>
          <w:rFonts w:ascii="Arial" w:hAnsi="Arial" w:cs="Arial"/>
          <w:b/>
          <w:bCs/>
          <w:sz w:val="22"/>
          <w:szCs w:val="22"/>
        </w:rPr>
        <w:t>TERCERA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p>
    <w:p w:rsidR="005B5FE4" w:rsidRDefault="005B5FE4" w:rsidP="00BA7DC4">
      <w:pPr>
        <w:pStyle w:val="Textoindependiente"/>
        <w:spacing w:line="360" w:lineRule="auto"/>
        <w:jc w:val="both"/>
        <w:rPr>
          <w:rFonts w:ascii="Arial" w:hAnsi="Arial" w:cs="Arial"/>
          <w:bCs/>
          <w:i/>
          <w:sz w:val="22"/>
          <w:szCs w:val="22"/>
        </w:rPr>
      </w:pPr>
    </w:p>
    <w:p w:rsidR="005B5FE4" w:rsidRDefault="005B5FE4" w:rsidP="00BA7DC4">
      <w:pPr>
        <w:pStyle w:val="Textoindependiente"/>
        <w:spacing w:line="360" w:lineRule="auto"/>
        <w:jc w:val="both"/>
        <w:rPr>
          <w:rFonts w:ascii="Arial" w:hAnsi="Arial" w:cs="Arial"/>
          <w:bCs/>
          <w:i/>
          <w:sz w:val="22"/>
          <w:szCs w:val="22"/>
        </w:rPr>
      </w:pPr>
    </w:p>
    <w:p w:rsidR="005B5FE4" w:rsidRDefault="005B5FE4" w:rsidP="00BA7DC4">
      <w:pPr>
        <w:pStyle w:val="Textoindependiente"/>
        <w:spacing w:line="360" w:lineRule="auto"/>
        <w:jc w:val="both"/>
        <w:rPr>
          <w:rFonts w:ascii="Arial" w:hAnsi="Arial" w:cs="Arial"/>
          <w:bCs/>
          <w:i/>
          <w:sz w:val="22"/>
          <w:szCs w:val="22"/>
        </w:rPr>
      </w:pPr>
    </w:p>
    <w:p w:rsidR="004E1A8B"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lastRenderedPageBreak/>
        <w:t>SEGUNDO PUNTO:</w:t>
      </w:r>
      <w:r w:rsidR="00A24AB8">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5B5FE4" w:rsidRDefault="005B5FE4" w:rsidP="005B5FE4">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5B5FE4" w:rsidRPr="005B5FE4" w:rsidRDefault="005B5FE4" w:rsidP="005B5FE4">
      <w:pPr>
        <w:spacing w:line="360" w:lineRule="auto"/>
        <w:jc w:val="both"/>
        <w:rPr>
          <w:rFonts w:ascii="Arial" w:hAnsi="Arial" w:cs="Arial"/>
          <w:i/>
          <w:color w:val="000000"/>
          <w:sz w:val="22"/>
          <w:szCs w:val="22"/>
        </w:rPr>
      </w:pPr>
      <w:r>
        <w:rPr>
          <w:rFonts w:ascii="Arial" w:hAnsi="Arial" w:cs="Arial"/>
          <w:i/>
          <w:color w:val="000000"/>
          <w:sz w:val="22"/>
          <w:szCs w:val="22"/>
        </w:rPr>
        <w:t>“</w:t>
      </w:r>
      <w:r w:rsidRPr="005B5FE4">
        <w:rPr>
          <w:rFonts w:ascii="Arial" w:hAnsi="Arial" w:cs="Arial"/>
          <w:i/>
          <w:color w:val="000000"/>
          <w:sz w:val="22"/>
          <w:szCs w:val="22"/>
        </w:rPr>
        <w:t>yo un punto para desincorporar unos lotes</w:t>
      </w:r>
      <w:r>
        <w:rPr>
          <w:rFonts w:ascii="Arial" w:hAnsi="Arial" w:cs="Arial"/>
          <w:i/>
          <w:color w:val="000000"/>
          <w:sz w:val="22"/>
          <w:szCs w:val="22"/>
        </w:rPr>
        <w:t>”</w:t>
      </w:r>
      <w:r w:rsidRPr="005B5FE4">
        <w:rPr>
          <w:rFonts w:ascii="Arial" w:hAnsi="Arial" w:cs="Arial"/>
          <w:i/>
          <w:color w:val="000000"/>
          <w:sz w:val="22"/>
          <w:szCs w:val="22"/>
        </w:rPr>
        <w:t xml:space="preserve"> </w:t>
      </w:r>
    </w:p>
    <w:p w:rsidR="005B5FE4" w:rsidRDefault="005B5FE4" w:rsidP="005B5FE4">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5B5FE4" w:rsidRPr="005B5FE4" w:rsidRDefault="005B5FE4" w:rsidP="005B5FE4">
      <w:pPr>
        <w:spacing w:line="360" w:lineRule="auto"/>
        <w:jc w:val="both"/>
        <w:rPr>
          <w:rFonts w:ascii="Arial" w:hAnsi="Arial" w:cs="Arial"/>
          <w:i/>
          <w:color w:val="000000"/>
          <w:sz w:val="22"/>
          <w:szCs w:val="22"/>
        </w:rPr>
      </w:pPr>
      <w:r>
        <w:rPr>
          <w:rFonts w:ascii="Arial" w:hAnsi="Arial" w:cs="Arial"/>
          <w:i/>
          <w:color w:val="000000"/>
          <w:sz w:val="22"/>
          <w:szCs w:val="22"/>
        </w:rPr>
        <w:t>“</w:t>
      </w:r>
      <w:r w:rsidRPr="005B5FE4">
        <w:rPr>
          <w:rFonts w:ascii="Arial" w:hAnsi="Arial" w:cs="Arial"/>
          <w:i/>
          <w:color w:val="000000"/>
          <w:sz w:val="22"/>
          <w:szCs w:val="22"/>
        </w:rPr>
        <w:t>yo el de la Copa Jalisco y también un fondo este contingencia para este tema de las sequías para poder sacar el último apoyo social</w:t>
      </w:r>
      <w:r>
        <w:rPr>
          <w:rFonts w:ascii="Arial" w:hAnsi="Arial" w:cs="Arial"/>
          <w:i/>
          <w:color w:val="000000"/>
          <w:sz w:val="22"/>
          <w:szCs w:val="22"/>
        </w:rPr>
        <w:t>”</w:t>
      </w:r>
    </w:p>
    <w:p w:rsidR="005B5FE4" w:rsidRDefault="005B5FE4" w:rsidP="005B5FE4">
      <w:pPr>
        <w:pStyle w:val="NormalWeb"/>
        <w:spacing w:before="0" w:beforeAutospacing="0" w:after="0" w:afterAutospacing="0" w:line="360" w:lineRule="auto"/>
        <w:jc w:val="both"/>
        <w:rPr>
          <w:rFonts w:ascii="Arial" w:hAnsi="Arial" w:cs="Arial"/>
          <w:sz w:val="22"/>
          <w:szCs w:val="22"/>
          <w:lang w:eastAsia="es-ES"/>
        </w:rPr>
      </w:pPr>
      <w:r w:rsidRPr="004E1A8B">
        <w:rPr>
          <w:rFonts w:ascii="Arial" w:hAnsi="Arial" w:cs="Arial"/>
          <w:b/>
          <w:sz w:val="22"/>
          <w:szCs w:val="22"/>
          <w:lang w:eastAsia="es-ES"/>
        </w:rPr>
        <w:t>La Regidora Marisol Contreras Duran</w:t>
      </w:r>
      <w:r>
        <w:rPr>
          <w:rFonts w:ascii="Arial" w:hAnsi="Arial" w:cs="Arial"/>
          <w:sz w:val="22"/>
          <w:szCs w:val="22"/>
          <w:lang w:eastAsia="es-ES"/>
        </w:rPr>
        <w:t xml:space="preserve"> hace uso de la voz:</w:t>
      </w:r>
    </w:p>
    <w:p w:rsidR="005B5FE4" w:rsidRPr="005B5FE4" w:rsidRDefault="005B5FE4" w:rsidP="005B5FE4">
      <w:pPr>
        <w:spacing w:line="360" w:lineRule="auto"/>
        <w:jc w:val="both"/>
        <w:rPr>
          <w:rFonts w:ascii="Arial" w:hAnsi="Arial" w:cs="Arial"/>
          <w:i/>
          <w:color w:val="000000"/>
          <w:sz w:val="22"/>
          <w:szCs w:val="22"/>
        </w:rPr>
      </w:pPr>
      <w:r>
        <w:rPr>
          <w:rFonts w:ascii="Arial" w:hAnsi="Arial" w:cs="Arial"/>
          <w:i/>
          <w:color w:val="000000"/>
          <w:sz w:val="22"/>
          <w:szCs w:val="22"/>
        </w:rPr>
        <w:t>“</w:t>
      </w:r>
      <w:r w:rsidRPr="005B5FE4">
        <w:rPr>
          <w:rFonts w:ascii="Arial" w:hAnsi="Arial" w:cs="Arial"/>
          <w:i/>
          <w:color w:val="000000"/>
          <w:sz w:val="22"/>
          <w:szCs w:val="22"/>
        </w:rPr>
        <w:t>solicitar un apoyo económico para unas personas</w:t>
      </w:r>
      <w:r>
        <w:rPr>
          <w:rFonts w:ascii="Arial" w:hAnsi="Arial" w:cs="Arial"/>
          <w:i/>
          <w:color w:val="000000"/>
          <w:sz w:val="22"/>
          <w:szCs w:val="22"/>
        </w:rPr>
        <w:t>”</w:t>
      </w:r>
    </w:p>
    <w:p w:rsidR="005A19F7" w:rsidRPr="005A19F7" w:rsidRDefault="005A19F7" w:rsidP="004E1A8B">
      <w:pPr>
        <w:pStyle w:val="NormalWeb"/>
        <w:spacing w:before="0" w:beforeAutospacing="0" w:after="0" w:afterAutospacing="0" w:line="360" w:lineRule="auto"/>
        <w:jc w:val="both"/>
        <w:rPr>
          <w:rFonts w:ascii="Arial" w:hAnsi="Arial" w:cs="Arial"/>
          <w:i/>
          <w:color w:val="000000"/>
          <w:sz w:val="22"/>
          <w:szCs w:val="22"/>
        </w:rPr>
      </w:pP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4E1A8B">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E1A8B" w:rsidP="00507BC3">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7BC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4E1A8B" w:rsidRDefault="004E1A8B" w:rsidP="00B17E32">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8E0CAE" w:rsidRDefault="004B397E" w:rsidP="00450FBE">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4E1A8B" w:rsidRPr="001110C7">
        <w:rPr>
          <w:rFonts w:ascii="Arial" w:hAnsi="Arial" w:cs="Arial"/>
          <w:sz w:val="22"/>
          <w:szCs w:val="22"/>
        </w:rPr>
        <w:t xml:space="preserve">Lectura y aprobación del acta de la </w:t>
      </w:r>
      <w:r w:rsidR="00507BC3">
        <w:rPr>
          <w:rFonts w:ascii="Arial" w:hAnsi="Arial" w:cs="Arial"/>
          <w:sz w:val="22"/>
          <w:szCs w:val="22"/>
        </w:rPr>
        <w:t>Segunda</w:t>
      </w:r>
      <w:r w:rsidR="004E1A8B" w:rsidRPr="001110C7">
        <w:rPr>
          <w:rFonts w:ascii="Arial" w:hAnsi="Arial" w:cs="Arial"/>
          <w:sz w:val="22"/>
          <w:szCs w:val="22"/>
        </w:rPr>
        <w:t xml:space="preserve"> sesión de trabajo con carácter de  Ordinaria 2024.---</w:t>
      </w:r>
      <w:r w:rsidR="004E1A8B">
        <w:rPr>
          <w:rFonts w:ascii="Arial" w:hAnsi="Arial" w:cs="Arial"/>
          <w:sz w:val="22"/>
          <w:szCs w:val="22"/>
        </w:rPr>
        <w:t>-------------------------------------------------------------------------------</w:t>
      </w:r>
    </w:p>
    <w:p w:rsidR="004E1A8B" w:rsidRPr="008E0CAE" w:rsidRDefault="004E1A8B" w:rsidP="00450FBE">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E1A8B">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7BC3" w:rsidP="00507BC3">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CC0303"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07BC3">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CC0303" w:rsidP="00CC030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507BC3" w:rsidRPr="009C0DE5" w:rsidRDefault="006101A8" w:rsidP="00507BC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507BC3">
        <w:rPr>
          <w:rFonts w:ascii="Arial" w:hAnsi="Arial" w:cs="Arial"/>
          <w:sz w:val="22"/>
          <w:szCs w:val="22"/>
        </w:rPr>
        <w:t>:</w:t>
      </w:r>
      <w:r w:rsidR="00507BC3" w:rsidRPr="00507BC3">
        <w:rPr>
          <w:rFonts w:ascii="Arial" w:hAnsi="Arial" w:cs="Arial"/>
          <w:sz w:val="22"/>
          <w:szCs w:val="22"/>
        </w:rPr>
        <w:t xml:space="preserve"> </w:t>
      </w:r>
      <w:r w:rsidR="00507BC3" w:rsidRPr="009C0DE5">
        <w:rPr>
          <w:rFonts w:ascii="Arial" w:hAnsi="Arial" w:cs="Arial"/>
          <w:sz w:val="22"/>
          <w:szCs w:val="22"/>
        </w:rPr>
        <w:t xml:space="preserve">El Síndico Municipal pone </w:t>
      </w:r>
      <w:proofErr w:type="gramStart"/>
      <w:r w:rsidR="00507BC3" w:rsidRPr="009C0DE5">
        <w:rPr>
          <w:rFonts w:ascii="Arial" w:hAnsi="Arial" w:cs="Arial"/>
          <w:sz w:val="22"/>
          <w:szCs w:val="22"/>
        </w:rPr>
        <w:t>a la</w:t>
      </w:r>
      <w:proofErr w:type="gramEnd"/>
      <w:r w:rsidR="00507BC3" w:rsidRPr="009C0DE5">
        <w:rPr>
          <w:rFonts w:ascii="Arial" w:hAnsi="Arial" w:cs="Arial"/>
          <w:sz w:val="22"/>
          <w:szCs w:val="22"/>
        </w:rPr>
        <w:t xml:space="preserve"> alta consideración de los Ediles se aprueben los siguientes:</w:t>
      </w:r>
    </w:p>
    <w:p w:rsidR="00507BC3" w:rsidRPr="009C0DE5" w:rsidRDefault="00507BC3" w:rsidP="00507BC3">
      <w:pPr>
        <w:spacing w:line="360" w:lineRule="auto"/>
        <w:jc w:val="both"/>
        <w:rPr>
          <w:rFonts w:ascii="Arial" w:hAnsi="Arial" w:cs="Arial"/>
          <w:sz w:val="22"/>
          <w:szCs w:val="22"/>
        </w:rPr>
      </w:pPr>
      <w:r w:rsidRPr="009C0DE5">
        <w:rPr>
          <w:rFonts w:ascii="Arial" w:hAnsi="Arial" w:cs="Arial"/>
          <w:sz w:val="22"/>
          <w:szCs w:val="22"/>
        </w:rPr>
        <w:t>-------------------------------------------------------</w:t>
      </w:r>
      <w:r w:rsidRPr="009C0DE5">
        <w:rPr>
          <w:rFonts w:ascii="Arial" w:hAnsi="Arial" w:cs="Arial"/>
          <w:b/>
          <w:sz w:val="22"/>
          <w:szCs w:val="22"/>
        </w:rPr>
        <w:t>ACUERDOS</w:t>
      </w:r>
      <w:r w:rsidRPr="009C0DE5">
        <w:rPr>
          <w:rFonts w:ascii="Arial" w:hAnsi="Arial" w:cs="Arial"/>
          <w:sz w:val="22"/>
          <w:szCs w:val="22"/>
        </w:rPr>
        <w:t>----------------------------------------------</w:t>
      </w:r>
      <w:r w:rsidRPr="009C0DE5">
        <w:rPr>
          <w:rFonts w:ascii="Arial" w:hAnsi="Arial" w:cs="Arial"/>
          <w:b/>
          <w:sz w:val="22"/>
          <w:szCs w:val="22"/>
        </w:rPr>
        <w:t xml:space="preserve">PRIMERO.- </w:t>
      </w:r>
      <w:r w:rsidRPr="009C0DE5">
        <w:rPr>
          <w:rFonts w:ascii="Arial" w:hAnsi="Arial" w:cs="Arial"/>
          <w:sz w:val="22"/>
          <w:szCs w:val="22"/>
        </w:rPr>
        <w:t>Se autorice desincorporar del patrimonio público al privado los lotes 33 y 34 del fraccionamiento Viñedos Lake, para que se escrituren a favor del ARQ. Daniel Enrique Araujo Rodríguez, por concepto de dación en pago por los servicios profesionales que realizó a favor del Municipio de Jocotepec en el año 2020, de conformidad a lo dispuesto por los artículos 36 fracción V, y VI, 84 fracción I y II, 85, 88 fracción I, de la Ley del Gobierno y la Administración Pública Municipal del Estado de Jalisco.-----------------------------------------</w:t>
      </w:r>
    </w:p>
    <w:p w:rsidR="005E485A" w:rsidRDefault="00507BC3" w:rsidP="00507BC3">
      <w:pPr>
        <w:spacing w:line="360" w:lineRule="auto"/>
        <w:jc w:val="both"/>
        <w:rPr>
          <w:rFonts w:ascii="Arial" w:hAnsi="Arial" w:cs="Arial"/>
          <w:sz w:val="22"/>
          <w:szCs w:val="22"/>
        </w:rPr>
      </w:pPr>
      <w:r w:rsidRPr="009C0DE5">
        <w:rPr>
          <w:rFonts w:ascii="Arial" w:hAnsi="Arial" w:cs="Arial"/>
          <w:b/>
          <w:sz w:val="22"/>
          <w:szCs w:val="22"/>
        </w:rPr>
        <w:t>SEGUNDO.-</w:t>
      </w:r>
      <w:r w:rsidRPr="009C0DE5">
        <w:rPr>
          <w:rFonts w:ascii="Arial" w:hAnsi="Arial" w:cs="Arial"/>
          <w:sz w:val="22"/>
          <w:szCs w:val="22"/>
        </w:rPr>
        <w:t xml:space="preserve"> Se autorice al Presidente Municipal, Síndico Municipal, Secretario General y Encargada de la Hacienda Municipal, a firmar convenio modificatorio con el ARQ. Daniel Enrique Araujo.----------------------------------------------------------------------------------------------------</w:t>
      </w:r>
      <w:r w:rsidRPr="009C0DE5">
        <w:rPr>
          <w:rFonts w:ascii="Arial" w:hAnsi="Arial" w:cs="Arial"/>
          <w:b/>
          <w:sz w:val="22"/>
          <w:szCs w:val="22"/>
        </w:rPr>
        <w:t>TERCERO.-</w:t>
      </w:r>
      <w:r w:rsidRPr="009C0DE5">
        <w:rPr>
          <w:rFonts w:ascii="Arial" w:hAnsi="Arial" w:cs="Arial"/>
          <w:sz w:val="22"/>
          <w:szCs w:val="22"/>
        </w:rPr>
        <w:t xml:space="preserve"> Se autorice al Presidente Municipal, Síndico Municipal, Secretario General, a firmar escritura pública a favor del ARQ. Daniel Enrique Araujo Rodríguez</w:t>
      </w:r>
      <w:r>
        <w:rPr>
          <w:rFonts w:ascii="Arial" w:hAnsi="Arial" w:cs="Arial"/>
          <w:sz w:val="22"/>
          <w:szCs w:val="22"/>
        </w:rPr>
        <w:t>.---------------------</w:t>
      </w:r>
    </w:p>
    <w:p w:rsidR="007503A2" w:rsidRPr="007503A2" w:rsidRDefault="007503A2" w:rsidP="007503A2">
      <w:pPr>
        <w:pStyle w:val="Prrafodelista"/>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CC030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507BC3"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503A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507BC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CC030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C0303" w:rsidRDefault="00CC0303" w:rsidP="000A3105">
      <w:pPr>
        <w:pStyle w:val="NormalWeb"/>
        <w:spacing w:before="0" w:beforeAutospacing="0" w:after="0" w:afterAutospacing="0" w:line="360" w:lineRule="auto"/>
        <w:jc w:val="both"/>
        <w:rPr>
          <w:rFonts w:ascii="Arial" w:hAnsi="Arial" w:cs="Arial"/>
          <w:i/>
          <w:color w:val="000000"/>
          <w:sz w:val="22"/>
          <w:szCs w:val="22"/>
        </w:rPr>
      </w:pPr>
    </w:p>
    <w:p w:rsidR="00507BC3" w:rsidRPr="009C0DE5" w:rsidRDefault="007503A2" w:rsidP="00507BC3">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sidRPr="00D86211">
        <w:rPr>
          <w:rFonts w:ascii="Arial" w:hAnsi="Arial" w:cs="Arial"/>
          <w:sz w:val="22"/>
          <w:szCs w:val="22"/>
        </w:rPr>
        <w:t xml:space="preserve">: </w:t>
      </w:r>
      <w:r w:rsidR="00507BC3" w:rsidRPr="009C0DE5">
        <w:rPr>
          <w:rFonts w:ascii="Arial" w:hAnsi="Arial" w:cs="Arial"/>
          <w:sz w:val="22"/>
          <w:szCs w:val="22"/>
        </w:rPr>
        <w:t xml:space="preserve">El Síndico Municipal pone </w:t>
      </w:r>
      <w:proofErr w:type="gramStart"/>
      <w:r w:rsidR="00507BC3" w:rsidRPr="009C0DE5">
        <w:rPr>
          <w:rFonts w:ascii="Arial" w:hAnsi="Arial" w:cs="Arial"/>
          <w:sz w:val="22"/>
          <w:szCs w:val="22"/>
        </w:rPr>
        <w:t>a la</w:t>
      </w:r>
      <w:proofErr w:type="gramEnd"/>
      <w:r w:rsidR="00507BC3" w:rsidRPr="009C0DE5">
        <w:rPr>
          <w:rFonts w:ascii="Arial" w:hAnsi="Arial" w:cs="Arial"/>
          <w:sz w:val="22"/>
          <w:szCs w:val="22"/>
        </w:rPr>
        <w:t xml:space="preserve"> alta consideración de los Ediles se aprueben los siguientes:</w:t>
      </w:r>
    </w:p>
    <w:p w:rsidR="00507BC3" w:rsidRPr="009C0DE5" w:rsidRDefault="00507BC3" w:rsidP="00507BC3">
      <w:pPr>
        <w:spacing w:line="360" w:lineRule="auto"/>
        <w:jc w:val="both"/>
        <w:rPr>
          <w:rFonts w:ascii="Arial" w:hAnsi="Arial" w:cs="Arial"/>
          <w:sz w:val="22"/>
          <w:szCs w:val="22"/>
        </w:rPr>
      </w:pPr>
      <w:r w:rsidRPr="009C0DE5">
        <w:rPr>
          <w:rFonts w:ascii="Arial" w:hAnsi="Arial" w:cs="Arial"/>
          <w:sz w:val="22"/>
          <w:szCs w:val="22"/>
        </w:rPr>
        <w:t>-------------------------------------------------------</w:t>
      </w:r>
      <w:r w:rsidRPr="009C0DE5">
        <w:rPr>
          <w:rFonts w:ascii="Arial" w:hAnsi="Arial" w:cs="Arial"/>
          <w:b/>
          <w:sz w:val="22"/>
          <w:szCs w:val="22"/>
        </w:rPr>
        <w:t>ACUERDOS</w:t>
      </w:r>
      <w:r w:rsidRPr="009C0DE5">
        <w:rPr>
          <w:rFonts w:ascii="Arial" w:hAnsi="Arial" w:cs="Arial"/>
          <w:sz w:val="22"/>
          <w:szCs w:val="22"/>
        </w:rPr>
        <w:t>----------------------------------------------</w:t>
      </w:r>
    </w:p>
    <w:p w:rsidR="00507BC3" w:rsidRPr="009C0DE5" w:rsidRDefault="00507BC3" w:rsidP="00507BC3">
      <w:pPr>
        <w:spacing w:line="360" w:lineRule="auto"/>
        <w:jc w:val="both"/>
        <w:rPr>
          <w:rFonts w:ascii="Arial" w:hAnsi="Arial" w:cs="Arial"/>
          <w:sz w:val="22"/>
          <w:szCs w:val="22"/>
        </w:rPr>
      </w:pPr>
      <w:r w:rsidRPr="009C0DE5">
        <w:rPr>
          <w:rFonts w:ascii="Arial" w:hAnsi="Arial" w:cs="Arial"/>
          <w:b/>
          <w:sz w:val="22"/>
          <w:szCs w:val="22"/>
        </w:rPr>
        <w:t xml:space="preserve">PRIMERO.- </w:t>
      </w:r>
      <w:r w:rsidRPr="009C0DE5">
        <w:rPr>
          <w:rFonts w:ascii="Arial" w:hAnsi="Arial" w:cs="Arial"/>
          <w:sz w:val="22"/>
          <w:szCs w:val="22"/>
        </w:rPr>
        <w:t>Se autorice a realizar la entrega formal de la posesión jurídica del inmueble en el cual se encuentra perforado el pozo “LA ERMITA” toda vez que el mismo dejó de funcionar, esto estipulado en un contrato de comodato celebrado con el C. Abel Ramírez Hernández en el que el municipio se comprometía a que en el momento que dejara de funcionar se entregaría la posesión.-------------------------------------------------------------------------</w:t>
      </w:r>
    </w:p>
    <w:p w:rsidR="00507BC3" w:rsidRPr="009C0DE5" w:rsidRDefault="00507BC3" w:rsidP="00507BC3">
      <w:pPr>
        <w:spacing w:line="360" w:lineRule="auto"/>
        <w:jc w:val="both"/>
        <w:rPr>
          <w:rFonts w:ascii="Arial" w:hAnsi="Arial" w:cs="Arial"/>
          <w:sz w:val="22"/>
          <w:szCs w:val="22"/>
        </w:rPr>
      </w:pPr>
      <w:r w:rsidRPr="009C0DE5">
        <w:rPr>
          <w:rFonts w:ascii="Arial" w:hAnsi="Arial" w:cs="Arial"/>
          <w:b/>
          <w:sz w:val="22"/>
          <w:szCs w:val="22"/>
        </w:rPr>
        <w:t>SEGUNDO.-</w:t>
      </w:r>
      <w:r w:rsidRPr="009C0DE5">
        <w:rPr>
          <w:rFonts w:ascii="Arial" w:hAnsi="Arial" w:cs="Arial"/>
          <w:sz w:val="22"/>
          <w:szCs w:val="22"/>
        </w:rPr>
        <w:t xml:space="preserve"> Se autorice al Presidente Municipal, Síndico Municipal, Secretario General y Encargada de la Hacienda Municipal, a firmar convenio modificatorio con el C. Abel Ramírez Hernández, para que el espacio donde se encuentra el depósito de agua municipal en San Pedro Tesistan siga estando en comodato a favor del Municipio.---------------------------------</w:t>
      </w:r>
    </w:p>
    <w:p w:rsidR="007503A2" w:rsidRPr="007503A2" w:rsidRDefault="00507BC3" w:rsidP="00507BC3">
      <w:pPr>
        <w:spacing w:line="360" w:lineRule="auto"/>
        <w:jc w:val="both"/>
        <w:rPr>
          <w:rFonts w:ascii="Arial" w:hAnsi="Arial" w:cs="Arial"/>
          <w:sz w:val="22"/>
          <w:szCs w:val="22"/>
        </w:rPr>
      </w:pPr>
      <w:r w:rsidRPr="009C0DE5">
        <w:rPr>
          <w:rFonts w:ascii="Arial" w:hAnsi="Arial" w:cs="Arial"/>
          <w:b/>
          <w:sz w:val="22"/>
          <w:szCs w:val="22"/>
        </w:rPr>
        <w:t>TERCERO.-</w:t>
      </w:r>
      <w:r w:rsidRPr="009C0DE5">
        <w:rPr>
          <w:rFonts w:ascii="Arial" w:hAnsi="Arial" w:cs="Arial"/>
          <w:sz w:val="22"/>
          <w:szCs w:val="22"/>
        </w:rPr>
        <w:t xml:space="preserve"> Se autorice que año con año se pague la totalidad de lo que se genere por cobro de agua potable de la finca marcada con el número 65 de la calle Guadalupe Victoria en la Localidad de San Pedro Tesistan a nombre del C. Edgardo Ramírez Medina.-----------</w:t>
      </w:r>
    </w:p>
    <w:p w:rsidR="007503A2" w:rsidRDefault="007503A2" w:rsidP="007503A2">
      <w:pPr>
        <w:spacing w:after="200" w:line="276" w:lineRule="auto"/>
        <w:jc w:val="both"/>
        <w:rPr>
          <w:rFonts w:ascii="Arial" w:hAnsi="Arial" w:cs="Arial"/>
          <w:sz w:val="22"/>
          <w:szCs w:val="22"/>
        </w:rPr>
      </w:pPr>
    </w:p>
    <w:p w:rsidR="00CC0303" w:rsidRPr="00D86211" w:rsidRDefault="00CC0303" w:rsidP="00CC03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p>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C0303" w:rsidRPr="00AF2C53" w:rsidRDefault="00CC0303" w:rsidP="00B0202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507BC3" w:rsidP="00B0202D">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p>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507BC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CC0303" w:rsidRPr="002F63DA" w:rsidRDefault="00CC0303" w:rsidP="00CC03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C0303" w:rsidRDefault="00CC0303" w:rsidP="000A3105">
      <w:pPr>
        <w:spacing w:line="360" w:lineRule="auto"/>
        <w:jc w:val="both"/>
        <w:rPr>
          <w:rFonts w:ascii="Arial" w:hAnsi="Arial" w:cs="Arial"/>
          <w:sz w:val="22"/>
          <w:szCs w:val="22"/>
        </w:rPr>
      </w:pPr>
    </w:p>
    <w:p w:rsidR="001D5385" w:rsidRDefault="005E485A" w:rsidP="007503A2">
      <w:pPr>
        <w:pStyle w:val="Textoindependiente"/>
        <w:jc w:val="both"/>
        <w:rPr>
          <w:rFonts w:ascii="Arial" w:hAnsi="Arial" w:cs="Arial"/>
          <w:b/>
          <w:sz w:val="22"/>
          <w:szCs w:val="22"/>
        </w:rPr>
      </w:pPr>
      <w:r>
        <w:rPr>
          <w:rFonts w:ascii="Arial" w:hAnsi="Arial" w:cs="Arial"/>
          <w:b/>
          <w:sz w:val="22"/>
          <w:szCs w:val="22"/>
        </w:rPr>
        <w:lastRenderedPageBreak/>
        <w:t xml:space="preserve">COMENTARIO DE LOS EDILES RESPECTO AL PUNTO </w:t>
      </w:r>
      <w:r w:rsidR="007503A2">
        <w:rPr>
          <w:rFonts w:ascii="Arial" w:hAnsi="Arial" w:cs="Arial"/>
          <w:b/>
          <w:sz w:val="22"/>
          <w:szCs w:val="22"/>
        </w:rPr>
        <w:t>QUINTO</w:t>
      </w:r>
      <w:r>
        <w:rPr>
          <w:rFonts w:ascii="Arial" w:hAnsi="Arial" w:cs="Arial"/>
          <w:b/>
          <w:sz w:val="22"/>
          <w:szCs w:val="22"/>
        </w:rPr>
        <w:t xml:space="preserve"> DURANTE LA SESION</w:t>
      </w:r>
    </w:p>
    <w:p w:rsidR="00507BC3" w:rsidRDefault="00507BC3" w:rsidP="007503A2">
      <w:pPr>
        <w:pStyle w:val="Textoindependiente"/>
        <w:jc w:val="both"/>
        <w:rPr>
          <w:rFonts w:ascii="Arial" w:hAnsi="Arial" w:cs="Arial"/>
          <w:b/>
          <w:sz w:val="22"/>
          <w:szCs w:val="22"/>
        </w:rPr>
      </w:pPr>
    </w:p>
    <w:p w:rsidR="00507BC3" w:rsidRDefault="00507BC3" w:rsidP="00507BC3">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507BC3" w:rsidRPr="00507BC3" w:rsidRDefault="00507BC3" w:rsidP="00507BC3">
      <w:pPr>
        <w:spacing w:line="360" w:lineRule="auto"/>
        <w:jc w:val="both"/>
        <w:rPr>
          <w:rFonts w:ascii="Arial" w:hAnsi="Arial" w:cs="Arial"/>
          <w:i/>
          <w:color w:val="000000"/>
          <w:sz w:val="22"/>
          <w:szCs w:val="22"/>
        </w:rPr>
      </w:pPr>
      <w:r>
        <w:rPr>
          <w:rFonts w:ascii="Arial" w:hAnsi="Arial" w:cs="Arial"/>
          <w:i/>
          <w:color w:val="000000"/>
          <w:sz w:val="22"/>
          <w:szCs w:val="22"/>
        </w:rPr>
        <w:t>“</w:t>
      </w:r>
      <w:r w:rsidRPr="00507BC3">
        <w:rPr>
          <w:rFonts w:ascii="Arial" w:hAnsi="Arial" w:cs="Arial"/>
          <w:i/>
          <w:color w:val="000000"/>
          <w:sz w:val="22"/>
          <w:szCs w:val="22"/>
        </w:rPr>
        <w:t>le explico el tema el pozo la ermita en San Pedro Tesistan ya colapsó ya no hay agua y la familia que si no me equivoco es más de 25 años que dieron ese inmueble en comodato no hay propiedad ese pozo ya está perforado y se lo dejaron al municipio para que lo administrara y le dieran agua a la localidad de San Pedro es la familia Ramírez el señor Abel en días pasados tuvieron comunicación conmigo y me dicen oye ya dejó de funcionar el acuerdo que tenemos desde hace muchísimos años con una administración en 1980 dice pues se lo tienen que regresar la realidad es que el pozo donde está la ermita todo donde está la caseta de control pues ya no funciona el pozo mi intención es  respetar ese acuerdo que se hizo hace unos años regresarle la posesión jurídica de eso como saben no somos  propietarios pero arribita está el depósito municipal y la intención es en el convenio modificatorio que solicita es te entrego la parte donde está el pozo perforado pero donde está el depósito síguemelo prestando hasta en tanto no deje de funcionar el depósito porque si entregamos también el depósito ya no vamos a poder abastecer de agua potable a la localidad de San Pedro porque el depósito le sigue cayendo el agua del pozo la azotera entonces sigue funcionando el deposito nos dice que sí que con todo gusto entonces es entregarles una fracción y que se nos siga respetando la del depósito para tenerla en posesión  y utilizarla lo que nos siguen pidiendo de beneficios a lo largo de la historia mientras ha sido vigente este comodato no pagan agua de la finca número 65 por calle  Guadalupe Victoria entonces dice bueno como vas a seguir utilizando mi terreno que se me sigan  respetando los mismos beneficios que recibe agua potable no creo que paguen por encima de los $2000 por año que sería como si pagáramos una renta  súper barata pero tenemos un inmueble en el cual tenemos en el uso seguir otorgando el beneficio pero que nos sigan respetando la posesión y el uso de su terreno eso es lo que trata y ahora el beneficio dárselo directamente al hijo Everardo Ramírez porque el papa  ya es muy mayor ya no puede venir a hacer las gestiones para cobro entonces como representante que se le nombre a su hijo quien aparte ya tiene todos los bienes del señor o escritura en donación porque su papa ya le dio  en donación y mientras todas las administraciones que siguen usando ese depósito se entenderían con Edgardo  Ramírez</w:t>
      </w:r>
      <w:r>
        <w:rPr>
          <w:rFonts w:ascii="Arial" w:hAnsi="Arial" w:cs="Arial"/>
          <w:i/>
          <w:color w:val="000000"/>
          <w:sz w:val="22"/>
          <w:szCs w:val="22"/>
        </w:rPr>
        <w:t>”</w:t>
      </w:r>
    </w:p>
    <w:p w:rsidR="007503A2" w:rsidRDefault="007503A2" w:rsidP="007503A2">
      <w:pPr>
        <w:pStyle w:val="Textoindependiente"/>
        <w:jc w:val="both"/>
        <w:rPr>
          <w:rFonts w:ascii="Arial" w:hAnsi="Arial" w:cs="Arial"/>
          <w:b/>
          <w:sz w:val="22"/>
          <w:szCs w:val="22"/>
        </w:rPr>
      </w:pPr>
    </w:p>
    <w:p w:rsidR="00507BC3" w:rsidRDefault="007503A2" w:rsidP="00507BC3">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sidRPr="00D86211">
        <w:rPr>
          <w:rFonts w:ascii="Arial" w:hAnsi="Arial" w:cs="Arial"/>
          <w:sz w:val="22"/>
          <w:szCs w:val="22"/>
        </w:rPr>
        <w:t xml:space="preserve">: </w:t>
      </w:r>
      <w:r w:rsidR="00507BC3" w:rsidRPr="009C0DE5">
        <w:rPr>
          <w:rFonts w:ascii="Arial" w:hAnsi="Arial" w:cs="Arial"/>
          <w:sz w:val="22"/>
          <w:szCs w:val="22"/>
        </w:rPr>
        <w:t>El presidente Municipal pone a la alta consideración de los Ediles se aprueben las Condiciones Generales del Trabajo del Sindicato de Servidores Públicos en el H. Ayuntamiento de Jocotepec Jalisco, con una vigencia de 10 años a partir de su aprobación, buscando continuar con los actuales lineamientos que rigen al sindicato y solo se modifiquen en caso de ser necesario o requerido por leyes que sufran alguna modificación.-</w:t>
      </w:r>
      <w:r w:rsidR="00507BC3">
        <w:rPr>
          <w:rFonts w:ascii="Arial" w:hAnsi="Arial" w:cs="Arial"/>
          <w:sz w:val="22"/>
          <w:szCs w:val="22"/>
        </w:rPr>
        <w:t>------------------------------------------------------------------------------------------------------</w:t>
      </w:r>
    </w:p>
    <w:p w:rsidR="00507BC3" w:rsidRDefault="00507BC3" w:rsidP="00507BC3">
      <w:pPr>
        <w:spacing w:line="360" w:lineRule="auto"/>
        <w:jc w:val="both"/>
        <w:rPr>
          <w:rFonts w:ascii="Arial" w:hAnsi="Arial" w:cs="Arial"/>
          <w:sz w:val="22"/>
          <w:szCs w:val="22"/>
        </w:rPr>
      </w:pPr>
    </w:p>
    <w:p w:rsidR="00507BC3" w:rsidRPr="009C0DE5" w:rsidRDefault="00507BC3" w:rsidP="00507BC3">
      <w:pPr>
        <w:spacing w:line="360" w:lineRule="auto"/>
        <w:jc w:val="both"/>
        <w:rPr>
          <w:rFonts w:ascii="Arial" w:hAnsi="Arial" w:cs="Arial"/>
          <w:sz w:val="22"/>
          <w:szCs w:val="22"/>
        </w:rPr>
      </w:pPr>
    </w:p>
    <w:p w:rsidR="00CC0303" w:rsidRDefault="00CC0303" w:rsidP="00CC0303">
      <w:pPr>
        <w:spacing w:line="360" w:lineRule="auto"/>
        <w:jc w:val="both"/>
        <w:rPr>
          <w:rFonts w:ascii="Arial" w:hAnsi="Arial" w:cs="Arial"/>
          <w:sz w:val="22"/>
          <w:szCs w:val="22"/>
        </w:rPr>
      </w:pPr>
    </w:p>
    <w:p w:rsidR="00CC0303" w:rsidRDefault="00CC0303" w:rsidP="00CC0303">
      <w:pPr>
        <w:spacing w:line="360" w:lineRule="auto"/>
        <w:jc w:val="both"/>
        <w:rPr>
          <w:rFonts w:ascii="Arial" w:hAnsi="Arial" w:cs="Arial"/>
          <w:sz w:val="22"/>
          <w:szCs w:val="22"/>
        </w:rPr>
      </w:pPr>
    </w:p>
    <w:p w:rsidR="007503A2" w:rsidRPr="00D86211" w:rsidRDefault="007503A2" w:rsidP="00CC0303">
      <w:pPr>
        <w:spacing w:line="360"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507BC3" w:rsidP="00507BC3">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507BC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CC030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168D8" w:rsidRDefault="00D168D8"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F60FC" w:rsidRDefault="007F60FC" w:rsidP="007503A2">
      <w:pPr>
        <w:pStyle w:val="Textoindependiente"/>
        <w:jc w:val="both"/>
        <w:rPr>
          <w:rFonts w:ascii="Arial" w:hAnsi="Arial" w:cs="Arial"/>
          <w:b/>
          <w:sz w:val="22"/>
          <w:szCs w:val="22"/>
        </w:rPr>
      </w:pPr>
    </w:p>
    <w:p w:rsidR="007F60FC" w:rsidRDefault="007F60FC" w:rsidP="007503A2">
      <w:pPr>
        <w:pStyle w:val="Textoindependiente"/>
        <w:jc w:val="both"/>
        <w:rPr>
          <w:rFonts w:ascii="Arial" w:hAnsi="Arial" w:cs="Arial"/>
          <w:b/>
          <w:sz w:val="22"/>
          <w:szCs w:val="22"/>
        </w:rPr>
      </w:pPr>
      <w:r>
        <w:rPr>
          <w:rFonts w:ascii="Arial" w:hAnsi="Arial" w:cs="Arial"/>
          <w:b/>
          <w:sz w:val="22"/>
          <w:szCs w:val="22"/>
        </w:rPr>
        <w:t>COMENTARIO DE LOS EDILES RESPECTO AL PUNTO SEXTO DURANTE LA SESION.</w:t>
      </w:r>
    </w:p>
    <w:p w:rsidR="00507BC3" w:rsidRDefault="00507BC3" w:rsidP="00CC0303">
      <w:pPr>
        <w:pStyle w:val="NormalWeb"/>
        <w:spacing w:before="0" w:beforeAutospacing="0" w:after="0" w:afterAutospacing="0" w:line="360" w:lineRule="auto"/>
        <w:jc w:val="both"/>
        <w:rPr>
          <w:rFonts w:ascii="Arial" w:hAnsi="Arial" w:cs="Arial"/>
          <w:b/>
          <w:i/>
          <w:color w:val="000000"/>
          <w:sz w:val="22"/>
          <w:szCs w:val="22"/>
        </w:rPr>
      </w:pPr>
    </w:p>
    <w:p w:rsidR="00507BC3" w:rsidRDefault="00507BC3" w:rsidP="00507BC3">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507BC3" w:rsidRPr="00507BC3" w:rsidRDefault="00507BC3" w:rsidP="00507BC3">
      <w:pPr>
        <w:spacing w:line="360" w:lineRule="auto"/>
        <w:jc w:val="both"/>
        <w:rPr>
          <w:rFonts w:ascii="Arial" w:hAnsi="Arial" w:cs="Arial"/>
          <w:i/>
          <w:color w:val="000000"/>
          <w:sz w:val="22"/>
          <w:szCs w:val="22"/>
        </w:rPr>
      </w:pPr>
      <w:r>
        <w:rPr>
          <w:rFonts w:ascii="Arial" w:hAnsi="Arial" w:cs="Arial"/>
          <w:i/>
          <w:color w:val="000000"/>
          <w:sz w:val="22"/>
          <w:szCs w:val="22"/>
        </w:rPr>
        <w:t>“</w:t>
      </w:r>
      <w:r w:rsidRPr="00507BC3">
        <w:rPr>
          <w:rFonts w:ascii="Arial" w:hAnsi="Arial" w:cs="Arial"/>
          <w:i/>
          <w:color w:val="000000"/>
          <w:sz w:val="22"/>
          <w:szCs w:val="22"/>
        </w:rPr>
        <w:t>este punto lo habíamos manejado la pasada sesión no más se pospuso para generar más claridad de leer pues si hay alguna objeción al respecto ya lo habíamos referido le porque de los10 años y bueno pues si en alguien no tiene algo que externar se p</w:t>
      </w:r>
      <w:r>
        <w:rPr>
          <w:rFonts w:ascii="Arial" w:hAnsi="Arial" w:cs="Arial"/>
          <w:i/>
          <w:color w:val="000000"/>
          <w:sz w:val="22"/>
          <w:szCs w:val="22"/>
        </w:rPr>
        <w:t>onga en consideración del pleno”</w:t>
      </w:r>
    </w:p>
    <w:p w:rsidR="004D48E4" w:rsidRDefault="004D48E4" w:rsidP="004D48E4">
      <w:pPr>
        <w:pStyle w:val="NormalWeb"/>
        <w:spacing w:before="0" w:beforeAutospacing="0" w:after="0" w:afterAutospacing="0" w:line="360" w:lineRule="auto"/>
        <w:jc w:val="both"/>
        <w:rPr>
          <w:rFonts w:ascii="Arial" w:hAnsi="Arial" w:cs="Arial"/>
          <w:sz w:val="22"/>
          <w:szCs w:val="22"/>
          <w:lang w:eastAsia="es-ES"/>
        </w:rPr>
      </w:pPr>
      <w:r w:rsidRPr="004E1A8B">
        <w:rPr>
          <w:rFonts w:ascii="Arial" w:hAnsi="Arial" w:cs="Arial"/>
          <w:b/>
          <w:sz w:val="22"/>
          <w:szCs w:val="22"/>
          <w:lang w:eastAsia="es-ES"/>
        </w:rPr>
        <w:t>La Regidora Marisol Contreras Duran</w:t>
      </w:r>
      <w:r>
        <w:rPr>
          <w:rFonts w:ascii="Arial" w:hAnsi="Arial" w:cs="Arial"/>
          <w:sz w:val="22"/>
          <w:szCs w:val="22"/>
          <w:lang w:eastAsia="es-ES"/>
        </w:rPr>
        <w:t xml:space="preserve"> hace uso de la voz:</w:t>
      </w:r>
    </w:p>
    <w:p w:rsidR="00507BC3" w:rsidRPr="00507BC3" w:rsidRDefault="004D48E4" w:rsidP="00507BC3">
      <w:pPr>
        <w:spacing w:line="360" w:lineRule="auto"/>
        <w:jc w:val="both"/>
        <w:rPr>
          <w:rFonts w:ascii="Arial" w:hAnsi="Arial" w:cs="Arial"/>
          <w:i/>
          <w:color w:val="000000"/>
          <w:sz w:val="22"/>
          <w:szCs w:val="22"/>
        </w:rPr>
      </w:pPr>
      <w:r>
        <w:rPr>
          <w:rFonts w:ascii="Arial" w:hAnsi="Arial" w:cs="Arial"/>
          <w:i/>
          <w:color w:val="000000"/>
          <w:sz w:val="22"/>
          <w:szCs w:val="22"/>
        </w:rPr>
        <w:t>“</w:t>
      </w:r>
      <w:r w:rsidR="00507BC3" w:rsidRPr="00507BC3">
        <w:rPr>
          <w:rFonts w:ascii="Arial" w:hAnsi="Arial" w:cs="Arial"/>
          <w:i/>
          <w:color w:val="000000"/>
          <w:sz w:val="22"/>
          <w:szCs w:val="22"/>
        </w:rPr>
        <w:t>básicamente lo estuve checando pero al igual ningún reglamento ningún instrumento jurídico que considere la normatura de los trabajadores tiene que ir por encima de la ley de todas formas si está o no esta los empleados los trabajadores tienen derecho que los pueden ejercer tanto en el sindicato como a cualquier instancia de tribunales entonces yo no lo veo caso de decirle que no porque al final de cuentas son derechos de los trabajadores</w:t>
      </w:r>
      <w:r>
        <w:rPr>
          <w:rFonts w:ascii="Arial" w:hAnsi="Arial" w:cs="Arial"/>
          <w:i/>
          <w:color w:val="000000"/>
          <w:sz w:val="22"/>
          <w:szCs w:val="22"/>
        </w:rPr>
        <w:t>”</w:t>
      </w:r>
      <w:r w:rsidR="00507BC3" w:rsidRPr="00507BC3">
        <w:rPr>
          <w:rFonts w:ascii="Arial" w:hAnsi="Arial" w:cs="Arial"/>
          <w:i/>
          <w:color w:val="000000"/>
          <w:sz w:val="22"/>
          <w:szCs w:val="22"/>
        </w:rPr>
        <w:t xml:space="preserve"> </w:t>
      </w:r>
    </w:p>
    <w:p w:rsidR="00507BC3" w:rsidRDefault="00507BC3" w:rsidP="00CC0303">
      <w:pPr>
        <w:pStyle w:val="NormalWeb"/>
        <w:spacing w:before="0" w:beforeAutospacing="0" w:after="0" w:afterAutospacing="0" w:line="360" w:lineRule="auto"/>
        <w:jc w:val="both"/>
        <w:rPr>
          <w:rFonts w:ascii="Arial" w:hAnsi="Arial" w:cs="Arial"/>
          <w:b/>
          <w:i/>
          <w:color w:val="000000"/>
          <w:sz w:val="22"/>
          <w:szCs w:val="22"/>
        </w:rPr>
      </w:pPr>
    </w:p>
    <w:p w:rsidR="004D48E4" w:rsidRDefault="00AD6988" w:rsidP="004D48E4">
      <w:pPr>
        <w:spacing w:line="360" w:lineRule="auto"/>
        <w:jc w:val="both"/>
        <w:rPr>
          <w:rFonts w:ascii="Arial" w:eastAsia="Arial Unicode MS" w:hAnsi="Arial" w:cs="Arial"/>
          <w:b/>
          <w:sz w:val="22"/>
          <w:szCs w:val="22"/>
        </w:rPr>
      </w:pPr>
      <w:r>
        <w:rPr>
          <w:rFonts w:ascii="Arial" w:hAnsi="Arial" w:cs="Arial"/>
          <w:b/>
          <w:sz w:val="22"/>
          <w:szCs w:val="22"/>
        </w:rPr>
        <w:t>SEPTIMO</w:t>
      </w:r>
      <w:r w:rsidRPr="00D86211">
        <w:rPr>
          <w:rFonts w:ascii="Arial" w:hAnsi="Arial" w:cs="Arial"/>
          <w:b/>
          <w:sz w:val="22"/>
          <w:szCs w:val="22"/>
        </w:rPr>
        <w:t xml:space="preserve"> PUNTO</w:t>
      </w:r>
      <w:r w:rsidRPr="00D86211">
        <w:rPr>
          <w:rFonts w:ascii="Arial" w:hAnsi="Arial" w:cs="Arial"/>
          <w:sz w:val="22"/>
          <w:szCs w:val="22"/>
        </w:rPr>
        <w:t xml:space="preserve">: </w:t>
      </w:r>
      <w:r w:rsidR="004D48E4" w:rsidRPr="009C0DE5">
        <w:rPr>
          <w:rFonts w:ascii="Arial" w:hAnsi="Arial" w:cs="Arial"/>
          <w:sz w:val="22"/>
          <w:szCs w:val="22"/>
        </w:rPr>
        <w:t xml:space="preserve">Presidente Municipal pone </w:t>
      </w:r>
      <w:proofErr w:type="gramStart"/>
      <w:r w:rsidR="004D48E4" w:rsidRPr="009C0DE5">
        <w:rPr>
          <w:rFonts w:ascii="Arial" w:hAnsi="Arial" w:cs="Arial"/>
          <w:sz w:val="22"/>
          <w:szCs w:val="22"/>
        </w:rPr>
        <w:t>a  la</w:t>
      </w:r>
      <w:proofErr w:type="gramEnd"/>
      <w:r w:rsidR="004D48E4" w:rsidRPr="009C0DE5">
        <w:rPr>
          <w:rFonts w:ascii="Arial" w:hAnsi="Arial" w:cs="Arial"/>
          <w:sz w:val="22"/>
          <w:szCs w:val="22"/>
        </w:rPr>
        <w:t xml:space="preserve"> alta consideración de  los Ediles se apruebe el ratificar el</w:t>
      </w:r>
      <w:r w:rsidR="004D48E4" w:rsidRPr="009C0DE5">
        <w:rPr>
          <w:rFonts w:ascii="Arial" w:eastAsia="Arial Unicode MS" w:hAnsi="Arial" w:cs="Arial"/>
          <w:sz w:val="22"/>
          <w:szCs w:val="22"/>
        </w:rPr>
        <w:t xml:space="preserve"> siguiente proyecto</w:t>
      </w:r>
      <w:r w:rsidR="004D48E4" w:rsidRPr="009C0DE5">
        <w:rPr>
          <w:rFonts w:ascii="Arial" w:eastAsia="Arial Unicode MS" w:hAnsi="Arial" w:cs="Arial"/>
          <w:b/>
          <w:sz w:val="22"/>
          <w:szCs w:val="22"/>
        </w:rPr>
        <w:t xml:space="preserve"> para el Ejercicio Fiscal 2024, </w:t>
      </w:r>
      <w:r w:rsidR="004D48E4" w:rsidRPr="009C0DE5">
        <w:rPr>
          <w:rFonts w:ascii="Arial" w:eastAsia="Arial Unicode MS" w:hAnsi="Arial" w:cs="Arial"/>
          <w:sz w:val="22"/>
          <w:szCs w:val="22"/>
        </w:rPr>
        <w:t>en el</w:t>
      </w:r>
      <w:r w:rsidR="004D48E4" w:rsidRPr="009C0DE5">
        <w:rPr>
          <w:rFonts w:ascii="Arial" w:eastAsia="Arial Unicode MS" w:hAnsi="Arial" w:cs="Arial"/>
          <w:b/>
          <w:sz w:val="22"/>
          <w:szCs w:val="22"/>
        </w:rPr>
        <w:t xml:space="preserve"> Municipio de Jocotepec, Jalisco:</w:t>
      </w:r>
    </w:p>
    <w:p w:rsidR="004D48E4" w:rsidRDefault="004D48E4" w:rsidP="004D48E4">
      <w:pPr>
        <w:spacing w:line="360" w:lineRule="auto"/>
        <w:jc w:val="both"/>
        <w:rPr>
          <w:rFonts w:ascii="Arial" w:eastAsia="Arial Unicode MS" w:hAnsi="Arial" w:cs="Arial"/>
          <w:b/>
          <w:sz w:val="22"/>
          <w:szCs w:val="22"/>
        </w:rPr>
      </w:pPr>
    </w:p>
    <w:p w:rsidR="004D48E4" w:rsidRDefault="004D48E4" w:rsidP="004D48E4">
      <w:pPr>
        <w:spacing w:line="360" w:lineRule="auto"/>
        <w:jc w:val="both"/>
        <w:rPr>
          <w:rFonts w:ascii="Arial" w:eastAsia="Arial Unicode MS" w:hAnsi="Arial" w:cs="Arial"/>
          <w:b/>
          <w:sz w:val="22"/>
          <w:szCs w:val="22"/>
        </w:rPr>
      </w:pPr>
    </w:p>
    <w:p w:rsidR="004D48E4" w:rsidRPr="009C0DE5" w:rsidRDefault="004D48E4" w:rsidP="004D48E4">
      <w:pPr>
        <w:spacing w:line="360" w:lineRule="auto"/>
        <w:jc w:val="both"/>
        <w:rPr>
          <w:rFonts w:ascii="Arial" w:hAnsi="Arial" w:cs="Arial"/>
          <w:sz w:val="22"/>
          <w:szCs w:val="22"/>
        </w:rPr>
      </w:pP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4D48E4" w:rsidRPr="009C0DE5" w:rsidTr="006F768D">
        <w:trPr>
          <w:trHeight w:val="432"/>
        </w:trPr>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NOMBRE DEL PROYECTO:</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CASETA DE CONTROL Y CLORACIÓN, ENMALLADO, DELIMITACIÓN DE PREDIO EN POZO EN PRIVADA GUADALUPE VICTORIA</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LOCALIDAD:</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SAN JUAN COSALA</w:t>
            </w:r>
          </w:p>
        </w:tc>
      </w:tr>
      <w:tr w:rsidR="004D48E4" w:rsidRPr="009C0DE5" w:rsidTr="006F768D">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MONTO DEL PROYECTO:</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$ 388,619.27 (TRESCIENTOS OCHENTA Y OCHO MIL SEISCIENTOS DIECINUEVE PESOS 27/100 M.N.)</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PROGRAMA</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CUENTA CORRIENTE 2024</w:t>
            </w:r>
          </w:p>
        </w:tc>
      </w:tr>
    </w:tbl>
    <w:p w:rsidR="004D48E4" w:rsidRPr="009C0DE5" w:rsidRDefault="004D48E4" w:rsidP="004D48E4">
      <w:pPr>
        <w:spacing w:line="360" w:lineRule="auto"/>
        <w:jc w:val="both"/>
        <w:rPr>
          <w:rFonts w:ascii="Arial" w:hAnsi="Arial" w:cs="Arial"/>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hAnsi="Arial" w:cs="Arial"/>
          <w:sz w:val="22"/>
          <w:szCs w:val="22"/>
        </w:rPr>
      </w:pPr>
    </w:p>
    <w:p w:rsidR="004D48E4" w:rsidRDefault="004D48E4" w:rsidP="004D48E4">
      <w:pPr>
        <w:spacing w:line="360" w:lineRule="auto"/>
        <w:jc w:val="both"/>
        <w:rPr>
          <w:rFonts w:ascii="Arial" w:hAnsi="Arial" w:cs="Arial"/>
          <w:b/>
          <w:sz w:val="22"/>
          <w:szCs w:val="22"/>
        </w:rPr>
      </w:pPr>
    </w:p>
    <w:p w:rsidR="007F60FC" w:rsidRDefault="007F60FC" w:rsidP="007F60FC">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4D48E4"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 xml:space="preserve">FALTA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p>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4D48E4"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11239E"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168D8" w:rsidRDefault="00D168D8" w:rsidP="007503A2">
      <w:pPr>
        <w:pStyle w:val="Textoindependiente"/>
        <w:jc w:val="both"/>
        <w:rPr>
          <w:rFonts w:ascii="Arial" w:hAnsi="Arial" w:cs="Arial"/>
          <w:b/>
          <w:sz w:val="22"/>
          <w:szCs w:val="22"/>
        </w:rPr>
      </w:pPr>
    </w:p>
    <w:p w:rsidR="00AD6988" w:rsidRDefault="00AD6988" w:rsidP="007503A2">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4D48E4" w:rsidRDefault="004D48E4" w:rsidP="004D48E4">
      <w:pPr>
        <w:spacing w:line="360" w:lineRule="auto"/>
        <w:jc w:val="both"/>
        <w:rPr>
          <w:rFonts w:ascii="Arial" w:hAnsi="Arial" w:cs="Arial"/>
          <w:color w:val="000000"/>
          <w:sz w:val="22"/>
          <w:szCs w:val="22"/>
        </w:rPr>
      </w:pPr>
      <w:r w:rsidRPr="004D48E4">
        <w:rPr>
          <w:rFonts w:ascii="Arial" w:hAnsi="Arial" w:cs="Arial"/>
          <w:b/>
          <w:color w:val="000000"/>
          <w:sz w:val="22"/>
          <w:szCs w:val="22"/>
        </w:rPr>
        <w:t>El Secretario General Lic. Rogelio Ramos Pérez</w:t>
      </w:r>
      <w:r>
        <w:rPr>
          <w:rFonts w:ascii="Arial" w:hAnsi="Arial" w:cs="Arial"/>
          <w:color w:val="000000"/>
          <w:sz w:val="22"/>
          <w:szCs w:val="22"/>
        </w:rPr>
        <w:t xml:space="preserve"> hace uso de la voz:</w:t>
      </w:r>
    </w:p>
    <w:p w:rsidR="004D48E4" w:rsidRPr="004D48E4" w:rsidRDefault="004D48E4" w:rsidP="004D48E4">
      <w:pPr>
        <w:spacing w:line="360" w:lineRule="auto"/>
        <w:jc w:val="both"/>
        <w:rPr>
          <w:rFonts w:ascii="Arial" w:hAnsi="Arial" w:cs="Arial"/>
          <w:i/>
          <w:color w:val="000000"/>
          <w:sz w:val="22"/>
          <w:szCs w:val="22"/>
        </w:rPr>
      </w:pPr>
      <w:r w:rsidRPr="004D48E4">
        <w:rPr>
          <w:rFonts w:ascii="Arial" w:hAnsi="Arial" w:cs="Arial"/>
          <w:i/>
          <w:color w:val="000000"/>
          <w:sz w:val="22"/>
          <w:szCs w:val="22"/>
        </w:rPr>
        <w:t>“Antes y les va a hacer un comentario del punto del séptimo al décimo primero son puntos que ya se han aprobado el año pasado aquí en sesión pero nos piden que los tengamos actualizados entre el 2024 que los ratifiquemos gustan que les lea cada punto para irnos para rápido”</w:t>
      </w:r>
    </w:p>
    <w:p w:rsidR="004D48E4" w:rsidRDefault="004D48E4" w:rsidP="004D48E4">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4D48E4" w:rsidRPr="004D48E4" w:rsidRDefault="004D48E4" w:rsidP="004D48E4">
      <w:pPr>
        <w:spacing w:line="360" w:lineRule="auto"/>
        <w:jc w:val="both"/>
        <w:rPr>
          <w:rFonts w:ascii="Arial" w:hAnsi="Arial" w:cs="Arial"/>
          <w:color w:val="000000"/>
          <w:sz w:val="22"/>
          <w:szCs w:val="22"/>
        </w:rPr>
      </w:pPr>
      <w:r>
        <w:rPr>
          <w:rFonts w:ascii="Arial" w:hAnsi="Arial" w:cs="Arial"/>
          <w:color w:val="000000"/>
          <w:sz w:val="22"/>
          <w:szCs w:val="22"/>
        </w:rPr>
        <w:t>“</w:t>
      </w:r>
      <w:r w:rsidRPr="004D48E4">
        <w:rPr>
          <w:rFonts w:ascii="Arial" w:hAnsi="Arial" w:cs="Arial"/>
          <w:color w:val="000000"/>
          <w:sz w:val="22"/>
          <w:szCs w:val="22"/>
        </w:rPr>
        <w:t>hay algunas duda podemos votarlo por punto si no hay ninguna duda se pueden todos en una votació</w:t>
      </w:r>
      <w:r>
        <w:rPr>
          <w:rFonts w:ascii="Arial" w:hAnsi="Arial" w:cs="Arial"/>
          <w:color w:val="000000"/>
          <w:sz w:val="22"/>
          <w:szCs w:val="22"/>
        </w:rPr>
        <w:t>n los cinco puntos cinco puntos”</w:t>
      </w:r>
    </w:p>
    <w:p w:rsidR="004D48E4" w:rsidRPr="004D48E4" w:rsidRDefault="004D48E4" w:rsidP="004D48E4">
      <w:pPr>
        <w:spacing w:line="360" w:lineRule="auto"/>
        <w:jc w:val="both"/>
        <w:rPr>
          <w:rFonts w:ascii="Arial" w:hAnsi="Arial" w:cs="Arial"/>
          <w:i/>
          <w:color w:val="000000"/>
          <w:sz w:val="22"/>
          <w:szCs w:val="22"/>
        </w:rPr>
      </w:pPr>
      <w:r w:rsidRPr="004D48E4">
        <w:rPr>
          <w:rFonts w:ascii="Arial" w:hAnsi="Arial" w:cs="Arial"/>
          <w:b/>
          <w:i/>
          <w:color w:val="000000"/>
          <w:sz w:val="22"/>
          <w:szCs w:val="22"/>
        </w:rPr>
        <w:t xml:space="preserve">El Regidor Anabel Rodríguez Orozco </w:t>
      </w:r>
      <w:r w:rsidRPr="004D48E4">
        <w:rPr>
          <w:rFonts w:ascii="Arial" w:hAnsi="Arial" w:cs="Arial"/>
          <w:i/>
          <w:color w:val="000000"/>
          <w:sz w:val="22"/>
          <w:szCs w:val="22"/>
        </w:rPr>
        <w:t>hace uso de la voz:</w:t>
      </w:r>
    </w:p>
    <w:p w:rsidR="004D48E4" w:rsidRPr="004D48E4" w:rsidRDefault="004D48E4" w:rsidP="004D48E4">
      <w:pPr>
        <w:spacing w:line="360" w:lineRule="auto"/>
        <w:jc w:val="both"/>
        <w:rPr>
          <w:rFonts w:ascii="Arial" w:hAnsi="Arial" w:cs="Arial"/>
          <w:color w:val="000000"/>
          <w:sz w:val="22"/>
          <w:szCs w:val="22"/>
        </w:rPr>
      </w:pPr>
      <w:r>
        <w:rPr>
          <w:rFonts w:ascii="Arial" w:hAnsi="Arial" w:cs="Arial"/>
          <w:color w:val="000000"/>
          <w:sz w:val="22"/>
          <w:szCs w:val="22"/>
        </w:rPr>
        <w:t>“</w:t>
      </w:r>
      <w:r w:rsidRPr="004D48E4">
        <w:rPr>
          <w:rFonts w:ascii="Arial" w:hAnsi="Arial" w:cs="Arial"/>
          <w:color w:val="000000"/>
          <w:sz w:val="22"/>
          <w:szCs w:val="22"/>
        </w:rPr>
        <w:t xml:space="preserve">del punto 11 es la construcción del puente de Zapotitán se había autorizado por programa FAIS en esta ocasión como no entro en FAIS se está autorizando por cuenta corriente entonces es cambio de </w:t>
      </w:r>
      <w:r>
        <w:rPr>
          <w:rFonts w:ascii="Arial" w:hAnsi="Arial" w:cs="Arial"/>
          <w:color w:val="000000"/>
          <w:sz w:val="22"/>
          <w:szCs w:val="22"/>
        </w:rPr>
        <w:t>fuente de financiamiento verdad</w:t>
      </w:r>
      <w:r w:rsidRPr="004D48E4">
        <w:rPr>
          <w:rFonts w:ascii="Arial" w:hAnsi="Arial" w:cs="Arial"/>
          <w:color w:val="000000"/>
          <w:sz w:val="22"/>
          <w:szCs w:val="22"/>
        </w:rPr>
        <w:t>, platicaba con Marce y me dice que si ya tenemos el recurso de lo del zapote tenemos más</w:t>
      </w:r>
      <w:r>
        <w:rPr>
          <w:rFonts w:ascii="Arial" w:hAnsi="Arial" w:cs="Arial"/>
          <w:color w:val="000000"/>
          <w:sz w:val="22"/>
          <w:szCs w:val="22"/>
        </w:rPr>
        <w:t xml:space="preserve"> o menos el plazo.</w:t>
      </w:r>
    </w:p>
    <w:p w:rsidR="004D48E4" w:rsidRPr="004D48E4" w:rsidRDefault="004D48E4" w:rsidP="004D48E4">
      <w:pPr>
        <w:spacing w:line="360" w:lineRule="auto"/>
        <w:jc w:val="both"/>
        <w:rPr>
          <w:rFonts w:ascii="Arial" w:hAnsi="Arial" w:cs="Arial"/>
          <w:color w:val="000000"/>
          <w:sz w:val="22"/>
          <w:szCs w:val="22"/>
        </w:rPr>
      </w:pPr>
    </w:p>
    <w:p w:rsidR="004D48E4" w:rsidRDefault="004D48E4" w:rsidP="004D48E4">
      <w:pPr>
        <w:pStyle w:val="NormalWeb"/>
        <w:spacing w:before="0" w:beforeAutospacing="0" w:after="0" w:afterAutospacing="0" w:line="360" w:lineRule="auto"/>
        <w:jc w:val="both"/>
        <w:rPr>
          <w:rFonts w:ascii="Arial" w:hAnsi="Arial" w:cs="Arial"/>
          <w:b/>
          <w:i/>
          <w:color w:val="000000"/>
          <w:sz w:val="22"/>
          <w:szCs w:val="22"/>
        </w:rPr>
      </w:pPr>
    </w:p>
    <w:p w:rsidR="004D48E4" w:rsidRDefault="004D48E4" w:rsidP="004D48E4">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lastRenderedPageBreak/>
        <w:t>El Presidente Municipal Lic. José Miguel Gómez López</w:t>
      </w:r>
      <w:r>
        <w:rPr>
          <w:rFonts w:ascii="Arial" w:hAnsi="Arial" w:cs="Arial"/>
          <w:i/>
          <w:color w:val="000000"/>
          <w:sz w:val="22"/>
          <w:szCs w:val="22"/>
        </w:rPr>
        <w:t xml:space="preserve"> hace uso de la voz:</w:t>
      </w:r>
    </w:p>
    <w:p w:rsidR="004D48E4" w:rsidRPr="004D48E4" w:rsidRDefault="004D48E4" w:rsidP="004D48E4">
      <w:pPr>
        <w:spacing w:line="360" w:lineRule="auto"/>
        <w:jc w:val="both"/>
        <w:rPr>
          <w:rFonts w:ascii="Arial" w:hAnsi="Arial" w:cs="Arial"/>
          <w:i/>
          <w:color w:val="000000"/>
          <w:sz w:val="22"/>
          <w:szCs w:val="22"/>
        </w:rPr>
      </w:pPr>
      <w:r w:rsidRPr="004D48E4">
        <w:rPr>
          <w:rFonts w:ascii="Arial" w:hAnsi="Arial" w:cs="Arial"/>
          <w:i/>
          <w:color w:val="000000"/>
          <w:sz w:val="22"/>
          <w:szCs w:val="22"/>
        </w:rPr>
        <w:t xml:space="preserve">“si recuerdan tenemos presupuestos de ingresos y de acuerdo como van cayendo de hecho están por entregarme lo que juntaron en las fiestas de enero que espero sean buenas noticias que haya sido mucho más que otros años entonces ya vamos a saber hasta dónde porque traemos ahorita la contingencia y ahorita les voy hablar de eso si podemos lograr este algo de liquidez  con los temas urgentes pues eso puede ser ya pero esto también se puede entretener algunos meses porque nos vamos a meter de lleno a Los Pozos que urgen ahorita de hecho el pozo Jocotepec ,San Pedro y </w:t>
      </w:r>
      <w:proofErr w:type="spellStart"/>
      <w:r w:rsidRPr="004D48E4">
        <w:rPr>
          <w:rFonts w:ascii="Arial" w:hAnsi="Arial" w:cs="Arial"/>
          <w:i/>
          <w:color w:val="000000"/>
          <w:sz w:val="22"/>
          <w:szCs w:val="22"/>
        </w:rPr>
        <w:t>Nextipac</w:t>
      </w:r>
      <w:proofErr w:type="spellEnd"/>
      <w:r w:rsidRPr="004D48E4">
        <w:rPr>
          <w:rFonts w:ascii="Arial" w:hAnsi="Arial" w:cs="Arial"/>
          <w:i/>
          <w:color w:val="000000"/>
          <w:sz w:val="22"/>
          <w:szCs w:val="22"/>
        </w:rPr>
        <w:t xml:space="preserve"> son temas que ahorita de emergencia y que espero posiblemente que el gobernador este en los próximos días y quiero ir agarrarlo para que termine el apoyo porque ya nos apoyó pero no han acabado entonces todo depende de eso hay recursos sí porque ya están las arcas cayendo del predial del agua de las  fiestas de enero pero traemos esa prioridad primero nomás sí me dice Karina pues necesito tenerlo aprobado por si llega a darse inmediato la ejecución pues ya le entramos pero va a depender ahorita eso o sea vamos a priorizar las obras de agua sobre todo y ya lo que nos permita vamos a empezar ya con todas las obras que también son necesarias pero no tan importantes como el agua”</w:t>
      </w:r>
    </w:p>
    <w:p w:rsidR="00AD6988" w:rsidRDefault="00AD6988" w:rsidP="007503A2">
      <w:pPr>
        <w:pStyle w:val="Textoindependiente"/>
        <w:jc w:val="both"/>
        <w:rPr>
          <w:rFonts w:ascii="Arial" w:hAnsi="Arial" w:cs="Arial"/>
          <w:b/>
          <w:sz w:val="22"/>
          <w:szCs w:val="22"/>
        </w:rPr>
      </w:pPr>
    </w:p>
    <w:p w:rsidR="004D48E4" w:rsidRPr="009C0DE5" w:rsidRDefault="00AD6988" w:rsidP="004D48E4">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sidRPr="00D86211">
        <w:rPr>
          <w:rFonts w:ascii="Arial" w:hAnsi="Arial" w:cs="Arial"/>
          <w:sz w:val="22"/>
          <w:szCs w:val="22"/>
        </w:rPr>
        <w:t xml:space="preserve">: </w:t>
      </w:r>
      <w:r w:rsidR="004D48E4" w:rsidRPr="009C0DE5">
        <w:rPr>
          <w:rFonts w:ascii="Arial" w:hAnsi="Arial" w:cs="Arial"/>
          <w:sz w:val="22"/>
          <w:szCs w:val="22"/>
        </w:rPr>
        <w:t xml:space="preserve">Presidente Municipal pone </w:t>
      </w:r>
      <w:proofErr w:type="gramStart"/>
      <w:r w:rsidR="004D48E4" w:rsidRPr="009C0DE5">
        <w:rPr>
          <w:rFonts w:ascii="Arial" w:hAnsi="Arial" w:cs="Arial"/>
          <w:sz w:val="22"/>
          <w:szCs w:val="22"/>
        </w:rPr>
        <w:t>a  la</w:t>
      </w:r>
      <w:proofErr w:type="gramEnd"/>
      <w:r w:rsidR="004D48E4" w:rsidRPr="009C0DE5">
        <w:rPr>
          <w:rFonts w:ascii="Arial" w:hAnsi="Arial" w:cs="Arial"/>
          <w:sz w:val="22"/>
          <w:szCs w:val="22"/>
        </w:rPr>
        <w:t xml:space="preserve"> alta consideración de  los Ediles se apruebe el ratificar el</w:t>
      </w:r>
      <w:r w:rsidR="004D48E4" w:rsidRPr="009C0DE5">
        <w:rPr>
          <w:rFonts w:ascii="Arial" w:eastAsia="Arial Unicode MS" w:hAnsi="Arial" w:cs="Arial"/>
          <w:sz w:val="22"/>
          <w:szCs w:val="22"/>
        </w:rPr>
        <w:t xml:space="preserve"> siguiente proyecto</w:t>
      </w:r>
      <w:r w:rsidR="004D48E4" w:rsidRPr="009C0DE5">
        <w:rPr>
          <w:rFonts w:ascii="Arial" w:eastAsia="Arial Unicode MS" w:hAnsi="Arial" w:cs="Arial"/>
          <w:b/>
          <w:sz w:val="22"/>
          <w:szCs w:val="22"/>
        </w:rPr>
        <w:t xml:space="preserve"> para el Ejercicio Fiscal 2024, </w:t>
      </w:r>
      <w:r w:rsidR="004D48E4" w:rsidRPr="009C0DE5">
        <w:rPr>
          <w:rFonts w:ascii="Arial" w:eastAsia="Arial Unicode MS" w:hAnsi="Arial" w:cs="Arial"/>
          <w:sz w:val="22"/>
          <w:szCs w:val="22"/>
        </w:rPr>
        <w:t>en el</w:t>
      </w:r>
      <w:r w:rsidR="004D48E4" w:rsidRPr="009C0DE5">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4D48E4" w:rsidRPr="009C0DE5" w:rsidTr="006F768D">
        <w:trPr>
          <w:trHeight w:val="432"/>
        </w:trPr>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NOMBRE DEL PROYECTO:</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ELECTRIFICACIÓN DE NUEVO CÁRCAMO DE BOMBEO UBICADO EN LA CALLE RIVERA DEL LAGO ESQUINA CON JOSÉ SANTANA</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LOCALIDAD:</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CABECERA MUNICIPAL</w:t>
            </w:r>
          </w:p>
        </w:tc>
      </w:tr>
      <w:tr w:rsidR="004D48E4" w:rsidRPr="009C0DE5" w:rsidTr="006F768D">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MONTO DEL PROYECTO:</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$ 948,599.13 (NOVECIENTOS CUARENTA Y OCHO MIL QUINIENTOS NOVENTA Y NUEVE PESOS 13/100 M.N.)</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PROGRAMA</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CUENTA CORRIENTE 2024</w:t>
            </w:r>
          </w:p>
        </w:tc>
      </w:tr>
    </w:tbl>
    <w:p w:rsidR="004D48E4" w:rsidRPr="009C0DE5" w:rsidRDefault="004D48E4" w:rsidP="004D48E4">
      <w:pPr>
        <w:spacing w:line="360" w:lineRule="auto"/>
        <w:jc w:val="both"/>
        <w:rPr>
          <w:rFonts w:ascii="Arial" w:hAnsi="Arial" w:cs="Arial"/>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hAnsi="Arial" w:cs="Arial"/>
          <w:sz w:val="22"/>
          <w:szCs w:val="22"/>
        </w:rPr>
      </w:pP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B0202D" w:rsidRDefault="00B0202D" w:rsidP="007503A2">
      <w:pPr>
        <w:pStyle w:val="Textoindependiente"/>
        <w:jc w:val="both"/>
        <w:rPr>
          <w:rFonts w:ascii="Arial" w:hAnsi="Arial" w:cs="Arial"/>
          <w:b/>
          <w:sz w:val="22"/>
          <w:szCs w:val="22"/>
        </w:rPr>
      </w:pPr>
    </w:p>
    <w:p w:rsidR="004D48E4" w:rsidRDefault="00AD6988" w:rsidP="004D48E4">
      <w:pPr>
        <w:spacing w:line="360" w:lineRule="auto"/>
        <w:jc w:val="both"/>
        <w:rPr>
          <w:rFonts w:ascii="Arial" w:eastAsia="Arial Unicode MS" w:hAnsi="Arial" w:cs="Arial"/>
          <w:b/>
          <w:sz w:val="22"/>
          <w:szCs w:val="22"/>
        </w:rPr>
      </w:pPr>
      <w:r>
        <w:rPr>
          <w:rFonts w:ascii="Arial" w:hAnsi="Arial" w:cs="Arial"/>
          <w:b/>
          <w:sz w:val="22"/>
          <w:szCs w:val="22"/>
        </w:rPr>
        <w:t>NOVENO</w:t>
      </w:r>
      <w:r w:rsidRPr="00D86211">
        <w:rPr>
          <w:rFonts w:ascii="Arial" w:hAnsi="Arial" w:cs="Arial"/>
          <w:b/>
          <w:sz w:val="22"/>
          <w:szCs w:val="22"/>
        </w:rPr>
        <w:t xml:space="preserve"> PUNTO</w:t>
      </w:r>
      <w:r w:rsidRPr="00D86211">
        <w:rPr>
          <w:rFonts w:ascii="Arial" w:hAnsi="Arial" w:cs="Arial"/>
          <w:sz w:val="22"/>
          <w:szCs w:val="22"/>
        </w:rPr>
        <w:t xml:space="preserve">: </w:t>
      </w:r>
      <w:r w:rsidR="004D48E4" w:rsidRPr="009C0DE5">
        <w:rPr>
          <w:rFonts w:ascii="Arial" w:hAnsi="Arial" w:cs="Arial"/>
          <w:sz w:val="22"/>
          <w:szCs w:val="22"/>
        </w:rPr>
        <w:t xml:space="preserve">Presidente Municipal pone </w:t>
      </w:r>
      <w:proofErr w:type="gramStart"/>
      <w:r w:rsidR="004D48E4" w:rsidRPr="009C0DE5">
        <w:rPr>
          <w:rFonts w:ascii="Arial" w:hAnsi="Arial" w:cs="Arial"/>
          <w:sz w:val="22"/>
          <w:szCs w:val="22"/>
        </w:rPr>
        <w:t>a  la</w:t>
      </w:r>
      <w:proofErr w:type="gramEnd"/>
      <w:r w:rsidR="004D48E4" w:rsidRPr="009C0DE5">
        <w:rPr>
          <w:rFonts w:ascii="Arial" w:hAnsi="Arial" w:cs="Arial"/>
          <w:sz w:val="22"/>
          <w:szCs w:val="22"/>
        </w:rPr>
        <w:t xml:space="preserve"> alta consideración de  los Ediles se apruebe el ratificar el</w:t>
      </w:r>
      <w:r w:rsidR="004D48E4" w:rsidRPr="009C0DE5">
        <w:rPr>
          <w:rFonts w:ascii="Arial" w:eastAsia="Arial Unicode MS" w:hAnsi="Arial" w:cs="Arial"/>
          <w:sz w:val="22"/>
          <w:szCs w:val="22"/>
        </w:rPr>
        <w:t xml:space="preserve"> siguiente proyecto</w:t>
      </w:r>
      <w:r w:rsidR="004D48E4" w:rsidRPr="009C0DE5">
        <w:rPr>
          <w:rFonts w:ascii="Arial" w:eastAsia="Arial Unicode MS" w:hAnsi="Arial" w:cs="Arial"/>
          <w:b/>
          <w:sz w:val="22"/>
          <w:szCs w:val="22"/>
        </w:rPr>
        <w:t xml:space="preserve"> para el Ejercicio Fiscal 2024, </w:t>
      </w:r>
      <w:r w:rsidR="004D48E4" w:rsidRPr="009C0DE5">
        <w:rPr>
          <w:rFonts w:ascii="Arial" w:eastAsia="Arial Unicode MS" w:hAnsi="Arial" w:cs="Arial"/>
          <w:sz w:val="22"/>
          <w:szCs w:val="22"/>
        </w:rPr>
        <w:t>en el</w:t>
      </w:r>
      <w:r w:rsidR="004D48E4" w:rsidRPr="009C0DE5">
        <w:rPr>
          <w:rFonts w:ascii="Arial" w:eastAsia="Arial Unicode MS" w:hAnsi="Arial" w:cs="Arial"/>
          <w:b/>
          <w:sz w:val="22"/>
          <w:szCs w:val="22"/>
        </w:rPr>
        <w:t xml:space="preserve"> Municipio de Jocotepec, Jalisco:</w:t>
      </w:r>
    </w:p>
    <w:p w:rsidR="004D48E4" w:rsidRPr="009C0DE5" w:rsidRDefault="004D48E4" w:rsidP="004D48E4">
      <w:pPr>
        <w:spacing w:line="360" w:lineRule="auto"/>
        <w:jc w:val="both"/>
        <w:rPr>
          <w:rFonts w:ascii="Arial" w:hAnsi="Arial" w:cs="Arial"/>
          <w:sz w:val="22"/>
          <w:szCs w:val="22"/>
        </w:rPr>
      </w:pP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4D48E4" w:rsidRPr="009C0DE5" w:rsidTr="006F768D">
        <w:trPr>
          <w:trHeight w:val="432"/>
        </w:trPr>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NOMBRE DEL PROYECTO:</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CONTRUCCION DE ALIMENTACIÓN ELÉCTRICA DEL RASTRO MUNICIPAL</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LOCALIDAD:</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CABECERA MUNICIPAL</w:t>
            </w:r>
          </w:p>
        </w:tc>
      </w:tr>
      <w:tr w:rsidR="004D48E4" w:rsidRPr="009C0DE5" w:rsidTr="006F768D">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MONTO DEL PROYECTO:</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$ 441,392.04 (CUATROCIENTOS CUARENTA Y UN MIL TRESCIENTOS NOVENTA Y DOS  PESOS 04/100 M.N.)</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PROGRAMA</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CUENTA CORRIENTE 2024</w:t>
            </w:r>
          </w:p>
        </w:tc>
      </w:tr>
    </w:tbl>
    <w:p w:rsidR="004D48E4" w:rsidRPr="009C0DE5" w:rsidRDefault="004D48E4" w:rsidP="004D48E4">
      <w:pPr>
        <w:spacing w:line="360" w:lineRule="auto"/>
        <w:jc w:val="both"/>
        <w:rPr>
          <w:rFonts w:ascii="Arial" w:hAnsi="Arial" w:cs="Arial"/>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hAnsi="Arial" w:cs="Arial"/>
          <w:sz w:val="22"/>
          <w:szCs w:val="22"/>
        </w:rPr>
      </w:pP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0B70BB">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B70BB" w:rsidRDefault="000B70BB"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B0202D" w:rsidRDefault="00B0202D" w:rsidP="00AD6988">
      <w:pPr>
        <w:pStyle w:val="Textoindependiente"/>
        <w:jc w:val="both"/>
        <w:rPr>
          <w:rFonts w:ascii="Arial" w:hAnsi="Arial" w:cs="Arial"/>
          <w:b/>
          <w:sz w:val="22"/>
          <w:szCs w:val="22"/>
        </w:rPr>
      </w:pPr>
    </w:p>
    <w:p w:rsidR="004D48E4" w:rsidRPr="009C0DE5" w:rsidRDefault="00AD6988" w:rsidP="004D48E4">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PUNTO</w:t>
      </w:r>
      <w:r w:rsidRPr="00D86211">
        <w:rPr>
          <w:rFonts w:ascii="Arial" w:hAnsi="Arial" w:cs="Arial"/>
          <w:sz w:val="22"/>
          <w:szCs w:val="22"/>
        </w:rPr>
        <w:t xml:space="preserve">: </w:t>
      </w:r>
      <w:r w:rsidR="004D48E4" w:rsidRPr="009C0DE5">
        <w:rPr>
          <w:rFonts w:ascii="Arial" w:hAnsi="Arial" w:cs="Arial"/>
          <w:sz w:val="22"/>
          <w:szCs w:val="22"/>
        </w:rPr>
        <w:t xml:space="preserve">Presidente Municipal pone </w:t>
      </w:r>
      <w:proofErr w:type="gramStart"/>
      <w:r w:rsidR="004D48E4" w:rsidRPr="009C0DE5">
        <w:rPr>
          <w:rFonts w:ascii="Arial" w:hAnsi="Arial" w:cs="Arial"/>
          <w:sz w:val="22"/>
          <w:szCs w:val="22"/>
        </w:rPr>
        <w:t>a  la</w:t>
      </w:r>
      <w:proofErr w:type="gramEnd"/>
      <w:r w:rsidR="004D48E4" w:rsidRPr="009C0DE5">
        <w:rPr>
          <w:rFonts w:ascii="Arial" w:hAnsi="Arial" w:cs="Arial"/>
          <w:sz w:val="22"/>
          <w:szCs w:val="22"/>
        </w:rPr>
        <w:t xml:space="preserve"> alta consideración de  los Ediles se apruebe el ratificar el</w:t>
      </w:r>
      <w:r w:rsidR="004D48E4" w:rsidRPr="009C0DE5">
        <w:rPr>
          <w:rFonts w:ascii="Arial" w:eastAsia="Arial Unicode MS" w:hAnsi="Arial" w:cs="Arial"/>
          <w:sz w:val="22"/>
          <w:szCs w:val="22"/>
        </w:rPr>
        <w:t xml:space="preserve"> siguiente proyecto</w:t>
      </w:r>
      <w:r w:rsidR="004D48E4" w:rsidRPr="009C0DE5">
        <w:rPr>
          <w:rFonts w:ascii="Arial" w:eastAsia="Arial Unicode MS" w:hAnsi="Arial" w:cs="Arial"/>
          <w:b/>
          <w:sz w:val="22"/>
          <w:szCs w:val="22"/>
        </w:rPr>
        <w:t xml:space="preserve"> para el Ejercicio Fiscal 2024, </w:t>
      </w:r>
      <w:r w:rsidR="004D48E4" w:rsidRPr="009C0DE5">
        <w:rPr>
          <w:rFonts w:ascii="Arial" w:eastAsia="Arial Unicode MS" w:hAnsi="Arial" w:cs="Arial"/>
          <w:sz w:val="22"/>
          <w:szCs w:val="22"/>
        </w:rPr>
        <w:t>en el</w:t>
      </w:r>
      <w:r w:rsidR="004D48E4" w:rsidRPr="009C0DE5">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4D48E4" w:rsidRPr="009C0DE5" w:rsidTr="006F768D">
        <w:trPr>
          <w:trHeight w:val="432"/>
        </w:trPr>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NOMBRE DEL PROYECTO:</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CONTRUCCION DE PUENTE PEATONAL EN CALLE LIBERTAD</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LOCALIDAD:</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ZAPOTITAN DE HIDALGO</w:t>
            </w:r>
          </w:p>
        </w:tc>
      </w:tr>
      <w:tr w:rsidR="004D48E4" w:rsidRPr="009C0DE5" w:rsidTr="006F768D">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MONTO DEL PROYECTO:</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$ 408,077.86 (CUATROCIENTOS OCHO MIL SETENTA Y SIETE  PESOS 86/100 M.N.)</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PROGRAMA</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CUENTA CORRIENTE 2024</w:t>
            </w:r>
          </w:p>
        </w:tc>
      </w:tr>
    </w:tbl>
    <w:p w:rsidR="004D48E4" w:rsidRPr="009C0DE5" w:rsidRDefault="004D48E4" w:rsidP="004D48E4">
      <w:pPr>
        <w:spacing w:line="360" w:lineRule="auto"/>
        <w:jc w:val="both"/>
        <w:rPr>
          <w:rFonts w:ascii="Arial" w:hAnsi="Arial" w:cs="Arial"/>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hAnsi="Arial" w:cs="Arial"/>
          <w:sz w:val="22"/>
          <w:szCs w:val="22"/>
        </w:rPr>
      </w:pPr>
    </w:p>
    <w:p w:rsidR="00B0202D" w:rsidRDefault="00B0202D" w:rsidP="00B0202D">
      <w:pPr>
        <w:spacing w:line="360" w:lineRule="auto"/>
        <w:jc w:val="both"/>
        <w:rPr>
          <w:rFonts w:ascii="Arial" w:hAnsi="Arial" w:cs="Arial"/>
          <w:sz w:val="22"/>
          <w:szCs w:val="22"/>
        </w:rPr>
      </w:pP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309DA" w:rsidRDefault="007309DA" w:rsidP="007309DA">
      <w:pPr>
        <w:spacing w:line="360" w:lineRule="auto"/>
        <w:jc w:val="both"/>
        <w:rPr>
          <w:rFonts w:ascii="Arial" w:hAnsi="Arial" w:cs="Arial"/>
          <w:b/>
          <w:sz w:val="22"/>
          <w:szCs w:val="22"/>
        </w:rPr>
      </w:pPr>
    </w:p>
    <w:p w:rsidR="004D48E4" w:rsidRPr="009C0DE5" w:rsidRDefault="004D48E4" w:rsidP="004D48E4">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PRIMER </w:t>
      </w:r>
      <w:r w:rsidRPr="00D86211">
        <w:rPr>
          <w:rFonts w:ascii="Arial" w:hAnsi="Arial" w:cs="Arial"/>
          <w:b/>
          <w:sz w:val="22"/>
          <w:szCs w:val="22"/>
        </w:rPr>
        <w:t>PUNTO</w:t>
      </w:r>
      <w:r w:rsidRPr="00D86211">
        <w:rPr>
          <w:rFonts w:ascii="Arial" w:hAnsi="Arial" w:cs="Arial"/>
          <w:sz w:val="22"/>
          <w:szCs w:val="22"/>
        </w:rPr>
        <w:t xml:space="preserve">: </w:t>
      </w:r>
      <w:r w:rsidRPr="009C0DE5">
        <w:rPr>
          <w:rFonts w:ascii="Arial" w:hAnsi="Arial" w:cs="Arial"/>
          <w:sz w:val="22"/>
          <w:szCs w:val="22"/>
        </w:rPr>
        <w:t xml:space="preserve">Presidente Municipal pone </w:t>
      </w:r>
      <w:proofErr w:type="gramStart"/>
      <w:r w:rsidRPr="009C0DE5">
        <w:rPr>
          <w:rFonts w:ascii="Arial" w:hAnsi="Arial" w:cs="Arial"/>
          <w:sz w:val="22"/>
          <w:szCs w:val="22"/>
        </w:rPr>
        <w:t>a  la</w:t>
      </w:r>
      <w:proofErr w:type="gramEnd"/>
      <w:r w:rsidRPr="009C0DE5">
        <w:rPr>
          <w:rFonts w:ascii="Arial" w:hAnsi="Arial" w:cs="Arial"/>
          <w:sz w:val="22"/>
          <w:szCs w:val="22"/>
        </w:rPr>
        <w:t xml:space="preserve"> alta consideración de  los Ediles se apruebe el ratificar el</w:t>
      </w:r>
      <w:r w:rsidRPr="009C0DE5">
        <w:rPr>
          <w:rFonts w:ascii="Arial" w:eastAsia="Arial Unicode MS" w:hAnsi="Arial" w:cs="Arial"/>
          <w:sz w:val="22"/>
          <w:szCs w:val="22"/>
        </w:rPr>
        <w:t xml:space="preserve"> siguiente proyecto</w:t>
      </w:r>
      <w:r w:rsidRPr="009C0DE5">
        <w:rPr>
          <w:rFonts w:ascii="Arial" w:eastAsia="Arial Unicode MS" w:hAnsi="Arial" w:cs="Arial"/>
          <w:b/>
          <w:sz w:val="22"/>
          <w:szCs w:val="22"/>
        </w:rPr>
        <w:t xml:space="preserve"> para el Ejercicio Fiscal 2024, </w:t>
      </w:r>
      <w:r w:rsidRPr="009C0DE5">
        <w:rPr>
          <w:rFonts w:ascii="Arial" w:eastAsia="Arial Unicode MS" w:hAnsi="Arial" w:cs="Arial"/>
          <w:sz w:val="22"/>
          <w:szCs w:val="22"/>
        </w:rPr>
        <w:t>en el</w:t>
      </w:r>
      <w:r w:rsidRPr="009C0DE5">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4D48E4" w:rsidRPr="009C0DE5" w:rsidTr="006F768D">
        <w:trPr>
          <w:trHeight w:val="432"/>
        </w:trPr>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NOMBRE DEL PROYECTO:</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CONTRUCCION DE BANQUETAS Y SUPERFICIE DE RODAMIENTO EN C. MATAMOROS ENTRE CARRETERA JOCOTEPEC-CHAPALA Y C. LA PAZ</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LOCALIDAD:</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SAN JUAN COSALA</w:t>
            </w:r>
          </w:p>
        </w:tc>
      </w:tr>
      <w:tr w:rsidR="004D48E4" w:rsidRPr="009C0DE5" w:rsidTr="006F768D">
        <w:tc>
          <w:tcPr>
            <w:tcW w:w="3402" w:type="dxa"/>
          </w:tcPr>
          <w:p w:rsidR="004D48E4" w:rsidRPr="009C0DE5" w:rsidRDefault="004D48E4" w:rsidP="006F768D">
            <w:pPr>
              <w:rPr>
                <w:rFonts w:ascii="Arial" w:hAnsi="Arial" w:cs="Arial"/>
                <w:b/>
                <w:sz w:val="16"/>
                <w:szCs w:val="16"/>
              </w:rPr>
            </w:pPr>
          </w:p>
          <w:p w:rsidR="004D48E4" w:rsidRPr="009C0DE5" w:rsidRDefault="004D48E4" w:rsidP="006F768D">
            <w:pPr>
              <w:rPr>
                <w:rFonts w:ascii="Arial" w:hAnsi="Arial" w:cs="Arial"/>
                <w:b/>
                <w:sz w:val="16"/>
                <w:szCs w:val="16"/>
              </w:rPr>
            </w:pPr>
            <w:r w:rsidRPr="009C0DE5">
              <w:rPr>
                <w:rFonts w:ascii="Arial" w:hAnsi="Arial" w:cs="Arial"/>
                <w:b/>
                <w:sz w:val="16"/>
                <w:szCs w:val="16"/>
              </w:rPr>
              <w:t>MONTO DEL PROYECTO:</w:t>
            </w:r>
          </w:p>
        </w:tc>
        <w:tc>
          <w:tcPr>
            <w:tcW w:w="3685" w:type="dxa"/>
          </w:tcPr>
          <w:p w:rsidR="004D48E4" w:rsidRPr="009C0DE5" w:rsidRDefault="004D48E4" w:rsidP="006F768D">
            <w:pPr>
              <w:rPr>
                <w:rFonts w:ascii="Arial" w:hAnsi="Arial" w:cs="Arial"/>
                <w:bCs/>
                <w:sz w:val="16"/>
                <w:szCs w:val="16"/>
              </w:rPr>
            </w:pPr>
            <w:r w:rsidRPr="009C0DE5">
              <w:rPr>
                <w:rFonts w:ascii="Arial" w:hAnsi="Arial" w:cs="Arial"/>
                <w:bCs/>
                <w:sz w:val="16"/>
                <w:szCs w:val="16"/>
              </w:rPr>
              <w:t>HASTA POR LA CANTIDAD DE $ 300,000.00 (TRESCIENTOS MIL PESOS 00/100 M.N.)</w:t>
            </w:r>
          </w:p>
        </w:tc>
      </w:tr>
      <w:tr w:rsidR="004D48E4" w:rsidRPr="009C0DE5" w:rsidTr="006F768D">
        <w:tc>
          <w:tcPr>
            <w:tcW w:w="3402" w:type="dxa"/>
          </w:tcPr>
          <w:p w:rsidR="004D48E4" w:rsidRPr="009C0DE5" w:rsidRDefault="004D48E4" w:rsidP="006F768D">
            <w:pPr>
              <w:rPr>
                <w:rFonts w:ascii="Arial" w:hAnsi="Arial" w:cs="Arial"/>
                <w:b/>
                <w:sz w:val="16"/>
                <w:szCs w:val="16"/>
              </w:rPr>
            </w:pPr>
            <w:r w:rsidRPr="009C0DE5">
              <w:rPr>
                <w:rFonts w:ascii="Arial" w:hAnsi="Arial" w:cs="Arial"/>
                <w:b/>
                <w:sz w:val="16"/>
                <w:szCs w:val="16"/>
              </w:rPr>
              <w:t>PROGRAMA</w:t>
            </w:r>
          </w:p>
        </w:tc>
        <w:tc>
          <w:tcPr>
            <w:tcW w:w="3685" w:type="dxa"/>
          </w:tcPr>
          <w:p w:rsidR="004D48E4" w:rsidRPr="009C0DE5" w:rsidRDefault="004D48E4" w:rsidP="006F768D">
            <w:pPr>
              <w:jc w:val="both"/>
              <w:rPr>
                <w:rFonts w:ascii="Arial" w:hAnsi="Arial" w:cs="Arial"/>
                <w:bCs/>
                <w:sz w:val="16"/>
                <w:szCs w:val="16"/>
              </w:rPr>
            </w:pPr>
            <w:r w:rsidRPr="009C0DE5">
              <w:rPr>
                <w:rFonts w:ascii="Arial" w:hAnsi="Arial" w:cs="Arial"/>
                <w:bCs/>
                <w:sz w:val="16"/>
                <w:szCs w:val="16"/>
              </w:rPr>
              <w:t>CUENTA CORRIENTE 2024</w:t>
            </w:r>
          </w:p>
        </w:tc>
      </w:tr>
    </w:tbl>
    <w:p w:rsidR="004D48E4" w:rsidRPr="009C0DE5" w:rsidRDefault="004D48E4" w:rsidP="004D48E4">
      <w:pPr>
        <w:spacing w:line="360" w:lineRule="auto"/>
        <w:jc w:val="both"/>
        <w:rPr>
          <w:rFonts w:ascii="Arial" w:hAnsi="Arial" w:cs="Arial"/>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hAnsi="Arial" w:cs="Arial"/>
          <w:sz w:val="22"/>
          <w:szCs w:val="22"/>
        </w:rPr>
      </w:pPr>
    </w:p>
    <w:p w:rsidR="004D48E4" w:rsidRDefault="004D48E4" w:rsidP="004D48E4">
      <w:pPr>
        <w:spacing w:line="360" w:lineRule="auto"/>
        <w:jc w:val="both"/>
        <w:rPr>
          <w:rFonts w:ascii="Arial" w:hAnsi="Arial" w:cs="Arial"/>
          <w:sz w:val="22"/>
          <w:szCs w:val="22"/>
        </w:rPr>
      </w:pPr>
    </w:p>
    <w:p w:rsidR="004D48E4" w:rsidRDefault="004D48E4" w:rsidP="004D48E4">
      <w:pPr>
        <w:spacing w:after="200" w:line="276"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4D48E4" w:rsidP="007309DA">
      <w:pPr>
        <w:spacing w:line="360" w:lineRule="auto"/>
        <w:jc w:val="both"/>
        <w:rPr>
          <w:rFonts w:ascii="Arial" w:hAnsi="Arial" w:cs="Arial"/>
          <w:b/>
          <w:sz w:val="22"/>
          <w:szCs w:val="22"/>
        </w:rPr>
      </w:pPr>
    </w:p>
    <w:p w:rsidR="004D48E4" w:rsidRDefault="004D48E4" w:rsidP="004D48E4">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SEGUNDO </w:t>
      </w:r>
      <w:r w:rsidRPr="00D86211">
        <w:rPr>
          <w:rFonts w:ascii="Arial" w:hAnsi="Arial" w:cs="Arial"/>
          <w:b/>
          <w:sz w:val="22"/>
          <w:szCs w:val="22"/>
        </w:rPr>
        <w:t>PUNTO</w:t>
      </w:r>
      <w:r w:rsidRPr="00D86211">
        <w:rPr>
          <w:rFonts w:ascii="Arial" w:hAnsi="Arial" w:cs="Arial"/>
          <w:sz w:val="22"/>
          <w:szCs w:val="22"/>
        </w:rPr>
        <w:t xml:space="preserve">: </w:t>
      </w:r>
      <w:r w:rsidRPr="009C0DE5">
        <w:rPr>
          <w:rFonts w:ascii="Arial" w:eastAsia="Calibri" w:hAnsi="Arial" w:cs="Arial"/>
          <w:bCs/>
          <w:sz w:val="22"/>
          <w:szCs w:val="22"/>
        </w:rPr>
        <w:t>El Presidente Municipal pone a la alta consideración de los Ediles la aprobación para otorgarle Pensión por Invalidez por Riesgos No Profesionales al C. RAMÓN GÓMEZ OLMEDO equivalente al 60% de su sueldo acorde al dictamen realizado por el Despacho GACLO, surtiendo efectos a partir d</w:t>
      </w:r>
      <w:r>
        <w:rPr>
          <w:rFonts w:ascii="Arial" w:eastAsia="Calibri" w:hAnsi="Arial" w:cs="Arial"/>
          <w:bCs/>
          <w:sz w:val="22"/>
          <w:szCs w:val="22"/>
        </w:rPr>
        <w:t>e su aprobación.---------------</w:t>
      </w:r>
    </w:p>
    <w:p w:rsidR="004D48E4" w:rsidRDefault="004D48E4" w:rsidP="004D48E4">
      <w:pPr>
        <w:spacing w:line="360"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4D48E4" w:rsidP="004D48E4">
      <w:pPr>
        <w:spacing w:line="360" w:lineRule="auto"/>
        <w:jc w:val="both"/>
        <w:rPr>
          <w:rFonts w:ascii="Arial" w:hAnsi="Arial" w:cs="Arial"/>
          <w:b/>
          <w:sz w:val="22"/>
          <w:szCs w:val="22"/>
        </w:rPr>
      </w:pPr>
      <w:r>
        <w:rPr>
          <w:rFonts w:ascii="Arial" w:hAnsi="Arial" w:cs="Arial"/>
          <w:b/>
          <w:sz w:val="22"/>
          <w:szCs w:val="22"/>
        </w:rPr>
        <w:t>COMENTARIO DE LOS EDILES RESPECTO AL PUNTO DECIMO SEGUNDO DURANTE LA SESION.</w:t>
      </w:r>
    </w:p>
    <w:p w:rsidR="004D48E4" w:rsidRDefault="004D48E4" w:rsidP="004D48E4">
      <w:pPr>
        <w:spacing w:line="360" w:lineRule="auto"/>
        <w:jc w:val="both"/>
        <w:rPr>
          <w:rFonts w:ascii="Arial" w:hAnsi="Arial" w:cs="Arial"/>
          <w:b/>
          <w:sz w:val="22"/>
          <w:szCs w:val="22"/>
        </w:rPr>
      </w:pPr>
    </w:p>
    <w:p w:rsidR="004D48E4" w:rsidRDefault="004D48E4" w:rsidP="004D48E4">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4D48E4" w:rsidRPr="004D48E4" w:rsidRDefault="004D48E4" w:rsidP="004D48E4">
      <w:pPr>
        <w:spacing w:line="360" w:lineRule="auto"/>
        <w:jc w:val="both"/>
        <w:rPr>
          <w:rFonts w:ascii="Arial" w:hAnsi="Arial" w:cs="Arial"/>
          <w:i/>
          <w:color w:val="000000"/>
          <w:sz w:val="22"/>
          <w:szCs w:val="22"/>
        </w:rPr>
      </w:pPr>
      <w:r>
        <w:rPr>
          <w:rFonts w:ascii="Arial" w:hAnsi="Arial" w:cs="Arial"/>
          <w:i/>
          <w:color w:val="000000"/>
          <w:sz w:val="22"/>
          <w:szCs w:val="22"/>
        </w:rPr>
        <w:t>“</w:t>
      </w:r>
      <w:r w:rsidRPr="004D48E4">
        <w:rPr>
          <w:rFonts w:ascii="Arial" w:hAnsi="Arial" w:cs="Arial"/>
          <w:i/>
          <w:color w:val="000000"/>
          <w:sz w:val="22"/>
          <w:szCs w:val="22"/>
        </w:rPr>
        <w:t xml:space="preserve">casi casi desde poco tiempo en que entró pues se la pasaron incapacidad y pues la verdad sí está pesada está recargando el 100% mejor si ya si sí procede mejor lo pensionamos con un porcentaje porque sí gravoso para el municipio el 100% y de acuerdo a la ley y al dictamen pues la arroja el 60% si le preguntamos él va a decir no mejor así síguele el 100% </w:t>
      </w:r>
      <w:r w:rsidRPr="004D48E4">
        <w:rPr>
          <w:rFonts w:ascii="Arial" w:hAnsi="Arial" w:cs="Arial"/>
          <w:i/>
          <w:color w:val="000000"/>
          <w:sz w:val="22"/>
          <w:szCs w:val="22"/>
        </w:rPr>
        <w:lastRenderedPageBreak/>
        <w:t>pero no esté o sea necesitamos empezar un poquito apretar las cosas porque con la ley en la mano este se justifiquen</w:t>
      </w:r>
      <w:r>
        <w:rPr>
          <w:rFonts w:ascii="Arial" w:hAnsi="Arial" w:cs="Arial"/>
          <w:i/>
          <w:color w:val="000000"/>
          <w:sz w:val="22"/>
          <w:szCs w:val="22"/>
        </w:rPr>
        <w:t>”</w:t>
      </w:r>
    </w:p>
    <w:p w:rsidR="004D48E4" w:rsidRDefault="004D48E4" w:rsidP="004D48E4">
      <w:pPr>
        <w:spacing w:line="360" w:lineRule="auto"/>
        <w:jc w:val="both"/>
        <w:rPr>
          <w:rFonts w:ascii="Arial" w:hAnsi="Arial" w:cs="Arial"/>
          <w:i/>
          <w:color w:val="000000"/>
          <w:sz w:val="22"/>
          <w:szCs w:val="22"/>
        </w:rPr>
      </w:pPr>
      <w:r w:rsidRPr="004D48E4">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4D48E4" w:rsidRPr="004D48E4" w:rsidRDefault="004D48E4" w:rsidP="004D48E4">
      <w:pPr>
        <w:spacing w:line="360" w:lineRule="auto"/>
        <w:jc w:val="both"/>
        <w:rPr>
          <w:rFonts w:ascii="Arial" w:hAnsi="Arial" w:cs="Arial"/>
          <w:i/>
          <w:color w:val="000000"/>
          <w:sz w:val="22"/>
          <w:szCs w:val="22"/>
        </w:rPr>
      </w:pPr>
      <w:r>
        <w:rPr>
          <w:rFonts w:ascii="Arial" w:hAnsi="Arial" w:cs="Arial"/>
          <w:i/>
          <w:color w:val="000000"/>
          <w:sz w:val="22"/>
          <w:szCs w:val="22"/>
        </w:rPr>
        <w:t>“</w:t>
      </w:r>
      <w:r w:rsidRPr="004D48E4">
        <w:rPr>
          <w:rFonts w:ascii="Arial" w:hAnsi="Arial" w:cs="Arial"/>
          <w:i/>
          <w:color w:val="000000"/>
          <w:sz w:val="22"/>
          <w:szCs w:val="22"/>
        </w:rPr>
        <w:t>en</w:t>
      </w:r>
      <w:r>
        <w:rPr>
          <w:rFonts w:ascii="Arial" w:hAnsi="Arial" w:cs="Arial"/>
          <w:i/>
          <w:color w:val="000000"/>
          <w:sz w:val="22"/>
          <w:szCs w:val="22"/>
        </w:rPr>
        <w:t>tonces no hay un acuerdo con el”</w:t>
      </w:r>
    </w:p>
    <w:p w:rsidR="004D48E4" w:rsidRDefault="004D48E4" w:rsidP="004D48E4">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sidR="006F768D">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4D48E4" w:rsidRPr="004D48E4" w:rsidRDefault="004D48E4" w:rsidP="004D48E4">
      <w:pPr>
        <w:spacing w:line="360" w:lineRule="auto"/>
        <w:jc w:val="both"/>
        <w:rPr>
          <w:rFonts w:ascii="Arial" w:hAnsi="Arial" w:cs="Arial"/>
          <w:i/>
          <w:color w:val="000000"/>
          <w:sz w:val="22"/>
          <w:szCs w:val="22"/>
        </w:rPr>
      </w:pPr>
      <w:r>
        <w:rPr>
          <w:rFonts w:ascii="Arial" w:hAnsi="Arial" w:cs="Arial"/>
          <w:i/>
          <w:color w:val="000000"/>
          <w:sz w:val="22"/>
          <w:szCs w:val="22"/>
        </w:rPr>
        <w:t>“</w:t>
      </w:r>
      <w:r w:rsidRPr="004D48E4">
        <w:rPr>
          <w:rFonts w:ascii="Arial" w:hAnsi="Arial" w:cs="Arial"/>
          <w:i/>
          <w:color w:val="000000"/>
          <w:sz w:val="22"/>
          <w:szCs w:val="22"/>
        </w:rPr>
        <w:t xml:space="preserve">no pues él dice sigan pagándome al 100 pero cuando checas el tiempo que él trabajó pues a lo mejor desde hace ya tiempo le debieron de haber arreglado su tema legal este pues han pasado muchas administraciones tratando por un tema humanitario en especial les quiero entenderlo así al igual como yo lo hice todo el 2018-2021 pero pues ahorita que ya estamos apretando más las arcas tomamos esa decisión de lo que la ley nos marque no si nos marca el 40 el 50 el 60 pues eso es lo que va a hacer es lo que es legalmente porque él sí quisiera pues seguir </w:t>
      </w:r>
      <w:r>
        <w:rPr>
          <w:rFonts w:ascii="Arial" w:hAnsi="Arial" w:cs="Arial"/>
          <w:i/>
          <w:color w:val="000000"/>
          <w:sz w:val="22"/>
          <w:szCs w:val="22"/>
        </w:rPr>
        <w:t xml:space="preserve"> con el 100%”</w:t>
      </w:r>
    </w:p>
    <w:p w:rsidR="007309DA" w:rsidRDefault="007309DA" w:rsidP="007309DA">
      <w:pPr>
        <w:spacing w:line="360" w:lineRule="auto"/>
        <w:jc w:val="both"/>
        <w:rPr>
          <w:rFonts w:ascii="Arial" w:hAnsi="Arial" w:cs="Arial"/>
          <w:b/>
          <w:sz w:val="22"/>
          <w:szCs w:val="22"/>
        </w:rPr>
      </w:pPr>
    </w:p>
    <w:p w:rsidR="004D48E4" w:rsidRPr="009C0DE5" w:rsidRDefault="004D48E4" w:rsidP="004D48E4">
      <w:pPr>
        <w:spacing w:line="360" w:lineRule="auto"/>
        <w:jc w:val="both"/>
        <w:rPr>
          <w:rFonts w:ascii="Arial" w:hAnsi="Arial" w:cs="Arial"/>
          <w:bCs/>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TERCER </w:t>
      </w:r>
      <w:r w:rsidRPr="00D86211">
        <w:rPr>
          <w:rFonts w:ascii="Arial" w:hAnsi="Arial" w:cs="Arial"/>
          <w:b/>
          <w:sz w:val="22"/>
          <w:szCs w:val="22"/>
        </w:rPr>
        <w:t>PUNTO</w:t>
      </w:r>
      <w:r w:rsidRPr="00D86211">
        <w:rPr>
          <w:rFonts w:ascii="Arial" w:hAnsi="Arial" w:cs="Arial"/>
          <w:sz w:val="22"/>
          <w:szCs w:val="22"/>
        </w:rPr>
        <w:t xml:space="preserve">: </w:t>
      </w:r>
      <w:r w:rsidRPr="009C0DE5">
        <w:rPr>
          <w:rFonts w:ascii="Arial" w:hAnsi="Arial" w:cs="Arial"/>
          <w:bCs/>
          <w:sz w:val="22"/>
          <w:szCs w:val="22"/>
        </w:rPr>
        <w:t xml:space="preserve">El Presidente Municipal, pone </w:t>
      </w:r>
      <w:proofErr w:type="gramStart"/>
      <w:r w:rsidRPr="009C0DE5">
        <w:rPr>
          <w:rFonts w:ascii="Arial" w:hAnsi="Arial" w:cs="Arial"/>
          <w:bCs/>
          <w:sz w:val="22"/>
          <w:szCs w:val="22"/>
        </w:rPr>
        <w:t>a la</w:t>
      </w:r>
      <w:proofErr w:type="gramEnd"/>
      <w:r w:rsidRPr="009C0DE5">
        <w:rPr>
          <w:rFonts w:ascii="Arial" w:hAnsi="Arial" w:cs="Arial"/>
          <w:bCs/>
          <w:sz w:val="22"/>
          <w:szCs w:val="22"/>
        </w:rPr>
        <w:t xml:space="preserve"> alta consideración de los ediles se autoricen los siguientes puntos de acuerdo: -------------------------</w:t>
      </w:r>
      <w:r>
        <w:rPr>
          <w:rFonts w:ascii="Arial" w:hAnsi="Arial" w:cs="Arial"/>
          <w:bCs/>
          <w:sz w:val="22"/>
          <w:szCs w:val="22"/>
        </w:rPr>
        <w:t>-------------------</w:t>
      </w:r>
      <w:r w:rsidRPr="009C0DE5">
        <w:rPr>
          <w:rFonts w:ascii="Arial" w:hAnsi="Arial" w:cs="Arial"/>
          <w:bCs/>
          <w:sz w:val="22"/>
          <w:szCs w:val="22"/>
        </w:rPr>
        <w:t>-----</w:t>
      </w:r>
    </w:p>
    <w:p w:rsidR="004D48E4" w:rsidRPr="009C0DE5" w:rsidRDefault="004D48E4" w:rsidP="004D48E4">
      <w:pPr>
        <w:rPr>
          <w:rFonts w:ascii="Arial" w:hAnsi="Arial" w:cs="Arial"/>
          <w:bCs/>
          <w:sz w:val="22"/>
          <w:szCs w:val="22"/>
        </w:rPr>
      </w:pPr>
      <w:r>
        <w:rPr>
          <w:rFonts w:ascii="Arial" w:hAnsi="Arial" w:cs="Arial"/>
          <w:bCs/>
          <w:sz w:val="22"/>
          <w:szCs w:val="22"/>
        </w:rPr>
        <w:t>--------------------------------------------------</w:t>
      </w:r>
      <w:r w:rsidRPr="009C0DE5">
        <w:rPr>
          <w:rFonts w:ascii="Arial" w:hAnsi="Arial" w:cs="Arial"/>
          <w:b/>
          <w:sz w:val="22"/>
          <w:szCs w:val="22"/>
        </w:rPr>
        <w:t>A C U E R D O S</w:t>
      </w:r>
      <w:r w:rsidRPr="009C0DE5">
        <w:rPr>
          <w:rFonts w:ascii="Arial" w:hAnsi="Arial" w:cs="Arial"/>
          <w:bCs/>
          <w:sz w:val="22"/>
          <w:szCs w:val="22"/>
        </w:rPr>
        <w:t xml:space="preserve"> --------</w:t>
      </w:r>
      <w:r>
        <w:rPr>
          <w:rFonts w:ascii="Arial" w:hAnsi="Arial" w:cs="Arial"/>
          <w:bCs/>
          <w:sz w:val="22"/>
          <w:szCs w:val="22"/>
        </w:rPr>
        <w:t>-------</w:t>
      </w:r>
      <w:r w:rsidRPr="009C0DE5">
        <w:rPr>
          <w:rFonts w:ascii="Arial" w:hAnsi="Arial" w:cs="Arial"/>
          <w:bCs/>
          <w:sz w:val="22"/>
          <w:szCs w:val="22"/>
        </w:rPr>
        <w:t>-------------------------------</w:t>
      </w:r>
    </w:p>
    <w:p w:rsidR="004D48E4" w:rsidRDefault="004D48E4" w:rsidP="004D48E4">
      <w:pPr>
        <w:spacing w:line="360" w:lineRule="auto"/>
        <w:jc w:val="both"/>
        <w:rPr>
          <w:rFonts w:ascii="Arial" w:hAnsi="Arial" w:cs="Arial"/>
          <w:color w:val="000000"/>
          <w:sz w:val="22"/>
          <w:szCs w:val="22"/>
          <w:shd w:val="clear" w:color="auto" w:fill="FFFFFF"/>
        </w:rPr>
      </w:pPr>
      <w:r w:rsidRPr="009C0DE5">
        <w:rPr>
          <w:rFonts w:ascii="Arial" w:hAnsi="Arial" w:cs="Arial"/>
          <w:b/>
          <w:sz w:val="22"/>
          <w:szCs w:val="22"/>
        </w:rPr>
        <w:t xml:space="preserve">PRIMERO.- </w:t>
      </w:r>
      <w:r w:rsidRPr="009C0DE5">
        <w:rPr>
          <w:rFonts w:ascii="Arial" w:hAnsi="Arial" w:cs="Arial"/>
          <w:color w:val="000000"/>
          <w:sz w:val="22"/>
          <w:szCs w:val="22"/>
          <w:shd w:val="clear" w:color="auto" w:fill="FFFFFF"/>
        </w:rPr>
        <w:t xml:space="preserve">Se autorice desincorporar del Patrimonio Municipal los lotes que se encuentran en el fraccionamiento Viñedos Lake a favor del H. Ayuntamiento de Jocotepec, Jalisco, de conformidad a lo dispuesto por los artículos 36 fracción V, y VI, 84 fracción I y II, de la Ley del Gobierno y la Administración Pública Municipal del Estado de Jalisco, los cuales, se describen en la siguiente tabla: </w:t>
      </w:r>
    </w:p>
    <w:p w:rsidR="004D48E4" w:rsidRDefault="004D48E4" w:rsidP="004D48E4">
      <w:pPr>
        <w:spacing w:line="360" w:lineRule="auto"/>
        <w:jc w:val="both"/>
        <w:rPr>
          <w:rFonts w:ascii="Arial" w:hAnsi="Arial" w:cs="Arial"/>
          <w:color w:val="000000"/>
          <w:sz w:val="22"/>
          <w:szCs w:val="22"/>
          <w:shd w:val="clear" w:color="auto" w:fill="FFFFFF"/>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6F768D" w:rsidRPr="00763788" w:rsidTr="006F768D">
        <w:tc>
          <w:tcPr>
            <w:tcW w:w="7455" w:type="dxa"/>
          </w:tcPr>
          <w:p w:rsidR="006F768D" w:rsidRPr="00763788" w:rsidRDefault="006F768D" w:rsidP="006F768D">
            <w:pPr>
              <w:jc w:val="both"/>
              <w:rPr>
                <w:rFonts w:ascii="Arial" w:hAnsi="Arial"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984"/>
              <w:gridCol w:w="3260"/>
            </w:tblGrid>
            <w:tr w:rsidR="006F768D" w:rsidRPr="00763788" w:rsidTr="006F768D">
              <w:trPr>
                <w:trHeight w:val="288"/>
              </w:trPr>
              <w:tc>
                <w:tcPr>
                  <w:tcW w:w="2122" w:type="dxa"/>
                  <w:shd w:val="clear" w:color="auto" w:fill="auto"/>
                  <w:noWrap/>
                  <w:vAlign w:val="bottom"/>
                  <w:hideMark/>
                </w:tcPr>
                <w:p w:rsidR="006F768D" w:rsidRPr="00763788" w:rsidRDefault="006F768D" w:rsidP="006F768D">
                  <w:pPr>
                    <w:jc w:val="center"/>
                    <w:rPr>
                      <w:rFonts w:ascii="Arial" w:hAnsi="Arial" w:cs="Arial"/>
                      <w:b/>
                      <w:bCs/>
                      <w:color w:val="000000"/>
                      <w:lang w:eastAsia="es-MX"/>
                    </w:rPr>
                  </w:pPr>
                  <w:r w:rsidRPr="00763788">
                    <w:rPr>
                      <w:rFonts w:ascii="Arial" w:hAnsi="Arial" w:cs="Arial"/>
                      <w:b/>
                      <w:bCs/>
                      <w:color w:val="000000"/>
                      <w:lang w:eastAsia="es-MX"/>
                    </w:rPr>
                    <w:t>Manzana</w:t>
                  </w:r>
                </w:p>
              </w:tc>
              <w:tc>
                <w:tcPr>
                  <w:tcW w:w="1984" w:type="dxa"/>
                  <w:shd w:val="clear" w:color="auto" w:fill="auto"/>
                  <w:noWrap/>
                  <w:vAlign w:val="center"/>
                  <w:hideMark/>
                </w:tcPr>
                <w:p w:rsidR="006F768D" w:rsidRPr="00763788" w:rsidRDefault="006F768D" w:rsidP="006F768D">
                  <w:pPr>
                    <w:jc w:val="center"/>
                    <w:rPr>
                      <w:rFonts w:ascii="Arial" w:hAnsi="Arial" w:cs="Arial"/>
                      <w:b/>
                      <w:bCs/>
                      <w:color w:val="000000"/>
                      <w:lang w:eastAsia="es-MX"/>
                    </w:rPr>
                  </w:pPr>
                  <w:r w:rsidRPr="00763788">
                    <w:rPr>
                      <w:rFonts w:ascii="Arial" w:hAnsi="Arial" w:cs="Arial"/>
                      <w:b/>
                      <w:bCs/>
                      <w:color w:val="000000"/>
                      <w:lang w:eastAsia="es-MX"/>
                    </w:rPr>
                    <w:t>LOTE</w:t>
                  </w:r>
                </w:p>
              </w:tc>
              <w:tc>
                <w:tcPr>
                  <w:tcW w:w="3260" w:type="dxa"/>
                  <w:shd w:val="clear" w:color="auto" w:fill="auto"/>
                  <w:noWrap/>
                  <w:vAlign w:val="bottom"/>
                  <w:hideMark/>
                </w:tcPr>
                <w:p w:rsidR="006F768D" w:rsidRPr="00763788" w:rsidRDefault="006F768D" w:rsidP="006F768D">
                  <w:pPr>
                    <w:jc w:val="center"/>
                    <w:rPr>
                      <w:rFonts w:ascii="Arial" w:hAnsi="Arial" w:cs="Arial"/>
                      <w:b/>
                      <w:bCs/>
                      <w:color w:val="000000"/>
                      <w:lang w:eastAsia="es-MX"/>
                    </w:rPr>
                  </w:pPr>
                  <w:r w:rsidRPr="00763788">
                    <w:rPr>
                      <w:rFonts w:ascii="Arial" w:hAnsi="Arial" w:cs="Arial"/>
                      <w:b/>
                      <w:bCs/>
                      <w:color w:val="000000"/>
                      <w:lang w:eastAsia="es-MX"/>
                    </w:rPr>
                    <w:t>SUPERFICIE</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344.247</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332.200</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313.322</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36</w:t>
                  </w:r>
                </w:p>
              </w:tc>
              <w:tc>
                <w:tcPr>
                  <w:tcW w:w="3260"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321.783</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37</w:t>
                  </w:r>
                </w:p>
              </w:tc>
              <w:tc>
                <w:tcPr>
                  <w:tcW w:w="3260"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330.223</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325.244</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303.844</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299.307</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296.695</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367.744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69</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369.996</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81</w:t>
                  </w:r>
                </w:p>
              </w:tc>
              <w:tc>
                <w:tcPr>
                  <w:tcW w:w="3260"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281.826</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88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327.015</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285.887</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362.552</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290.379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114</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251.991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121</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258.908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137</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264.896</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138</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264.371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251</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234.623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252</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233.524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350.591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331.705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319.962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lastRenderedPageBreak/>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315.059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179</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317.015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323.123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340.762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358.869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424.095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437.559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457.216</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431.724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429.045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392.596</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189</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366.431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190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328.968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247.113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284.017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305.830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314.699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318.741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312.928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301.848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288.581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209</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281.748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311.653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306.444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338.299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321.581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360.670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369.138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359.073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339.159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337.832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338.328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291.026</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289.230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297.932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301.074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398.159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346.108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241</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304.790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242</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302.017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243</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295.293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244</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290.582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245</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291.038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248</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331.860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425</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402.397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495.741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525.887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460.159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430.243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404.207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392.970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439</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429.212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389.925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500.364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lastRenderedPageBreak/>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737.094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9</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388</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393.417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286</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503.667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324</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385.993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353</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391.195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354</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317.347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355</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318.815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369</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315.223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370</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322.744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377</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308.904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325</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415.285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346</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316.613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347</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319.308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348</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324.708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349</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318.777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350</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302.319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446</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501.757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447</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519.482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448</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545.068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456</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378.801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457</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439.320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458</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617.356</w:t>
                  </w:r>
                </w:p>
              </w:tc>
            </w:tr>
          </w:tbl>
          <w:p w:rsidR="006F768D" w:rsidRPr="00763788" w:rsidRDefault="006F768D" w:rsidP="006F768D">
            <w:pPr>
              <w:jc w:val="center"/>
              <w:rPr>
                <w:rFonts w:ascii="Arial" w:hAnsi="Arial" w:cs="Arial"/>
              </w:rPr>
            </w:pPr>
          </w:p>
        </w:tc>
      </w:tr>
    </w:tbl>
    <w:p w:rsidR="004D48E4" w:rsidRDefault="004D48E4" w:rsidP="004D48E4">
      <w:pPr>
        <w:spacing w:line="360" w:lineRule="auto"/>
        <w:jc w:val="both"/>
        <w:rPr>
          <w:rFonts w:ascii="Arial" w:hAnsi="Arial" w:cs="Arial"/>
          <w:color w:val="000000"/>
          <w:sz w:val="22"/>
          <w:szCs w:val="22"/>
          <w:shd w:val="clear" w:color="auto" w:fill="FFFFFF"/>
        </w:rPr>
      </w:pPr>
    </w:p>
    <w:p w:rsidR="006F768D" w:rsidRPr="009C0DE5" w:rsidRDefault="006F768D" w:rsidP="006F768D">
      <w:pPr>
        <w:spacing w:line="360" w:lineRule="auto"/>
        <w:jc w:val="both"/>
        <w:rPr>
          <w:rFonts w:ascii="Arial" w:hAnsi="Arial" w:cs="Arial"/>
          <w:color w:val="000000"/>
          <w:sz w:val="22"/>
          <w:szCs w:val="22"/>
        </w:rPr>
      </w:pPr>
      <w:r w:rsidRPr="009C0DE5">
        <w:rPr>
          <w:rFonts w:ascii="Arial" w:hAnsi="Arial" w:cs="Arial"/>
          <w:b/>
          <w:bCs/>
          <w:color w:val="000000"/>
          <w:sz w:val="22"/>
          <w:szCs w:val="22"/>
          <w:shd w:val="clear" w:color="auto" w:fill="FFFFFF"/>
        </w:rPr>
        <w:t xml:space="preserve">SEGUNDO.- </w:t>
      </w:r>
      <w:r w:rsidRPr="009C0DE5">
        <w:rPr>
          <w:rFonts w:ascii="Arial" w:hAnsi="Arial" w:cs="Arial"/>
          <w:color w:val="000000"/>
          <w:sz w:val="22"/>
          <w:szCs w:val="22"/>
          <w:shd w:val="clear" w:color="auto" w:fill="FFFFFF"/>
        </w:rPr>
        <w:t>Se autorice enajenar los lotes propiedad del H. Ayuntamiento de Jocotepec, Jalisco, que se encuentran en el fraccionamiento Viñedos Lake por medio de compraventa y/o subasta pública que tendrán que ser publicadas en la página oficial del Ayuntamiento, estrados y gaceta municipal. Así también, se instruye para que el recurso que se obtenga de las enajenaciones, se utilice en las inversiones necesarias para la prestación del servicio de agua potable (perforación de pozos profundos, líneas de conducción, depósitos e implementos etc.) así como, reparación, renovación, construcción de espacios públicos y obra pública, necesaria para el municipio de Jocotepec, Jalisco, de conformidad a lo dispuesto por los artículos 36 fracción V, y VI, 84 fracción I y II, 85, 88 fracción I, II Y III de la Ley del Gobierno y la Administración Pública Municipal del Estado de Jalisco.</w:t>
      </w:r>
      <w:r w:rsidRPr="009C0DE5">
        <w:rPr>
          <w:rFonts w:ascii="Arial" w:hAnsi="Arial" w:cs="Arial"/>
          <w:color w:val="000000"/>
          <w:sz w:val="22"/>
          <w:szCs w:val="22"/>
        </w:rPr>
        <w:t> </w:t>
      </w:r>
    </w:p>
    <w:p w:rsidR="006F768D" w:rsidRDefault="006F768D" w:rsidP="006F768D">
      <w:pPr>
        <w:jc w:val="both"/>
        <w:rPr>
          <w:rFonts w:ascii="Arial" w:hAnsi="Arial" w:cs="Arial"/>
          <w:color w:val="00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6F768D" w:rsidRPr="00763788" w:rsidTr="006F768D">
        <w:tc>
          <w:tcPr>
            <w:tcW w:w="7592" w:type="dxa"/>
          </w:tcPr>
          <w:p w:rsidR="006F768D" w:rsidRPr="00763788" w:rsidRDefault="006F768D" w:rsidP="006F768D">
            <w:pPr>
              <w:jc w:val="both"/>
              <w:rPr>
                <w:rFonts w:ascii="Arial" w:hAnsi="Arial"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984"/>
              <w:gridCol w:w="3260"/>
            </w:tblGrid>
            <w:tr w:rsidR="006F768D" w:rsidRPr="00763788" w:rsidTr="006F768D">
              <w:trPr>
                <w:trHeight w:val="288"/>
              </w:trPr>
              <w:tc>
                <w:tcPr>
                  <w:tcW w:w="2122" w:type="dxa"/>
                  <w:shd w:val="clear" w:color="auto" w:fill="auto"/>
                  <w:noWrap/>
                  <w:vAlign w:val="bottom"/>
                  <w:hideMark/>
                </w:tcPr>
                <w:p w:rsidR="006F768D" w:rsidRPr="00763788" w:rsidRDefault="006F768D" w:rsidP="006F768D">
                  <w:pPr>
                    <w:jc w:val="center"/>
                    <w:rPr>
                      <w:rFonts w:ascii="Arial" w:hAnsi="Arial" w:cs="Arial"/>
                      <w:b/>
                      <w:bCs/>
                      <w:color w:val="000000"/>
                      <w:lang w:eastAsia="es-MX"/>
                    </w:rPr>
                  </w:pPr>
                  <w:r w:rsidRPr="00763788">
                    <w:rPr>
                      <w:rFonts w:ascii="Arial" w:hAnsi="Arial" w:cs="Arial"/>
                      <w:b/>
                      <w:bCs/>
                      <w:color w:val="000000"/>
                      <w:lang w:eastAsia="es-MX"/>
                    </w:rPr>
                    <w:t>Manzana</w:t>
                  </w:r>
                </w:p>
              </w:tc>
              <w:tc>
                <w:tcPr>
                  <w:tcW w:w="1984" w:type="dxa"/>
                  <w:shd w:val="clear" w:color="auto" w:fill="auto"/>
                  <w:noWrap/>
                  <w:vAlign w:val="center"/>
                  <w:hideMark/>
                </w:tcPr>
                <w:p w:rsidR="006F768D" w:rsidRPr="00763788" w:rsidRDefault="006F768D" w:rsidP="006F768D">
                  <w:pPr>
                    <w:jc w:val="center"/>
                    <w:rPr>
                      <w:rFonts w:ascii="Arial" w:hAnsi="Arial" w:cs="Arial"/>
                      <w:b/>
                      <w:bCs/>
                      <w:color w:val="000000"/>
                      <w:lang w:eastAsia="es-MX"/>
                    </w:rPr>
                  </w:pPr>
                  <w:r w:rsidRPr="00763788">
                    <w:rPr>
                      <w:rFonts w:ascii="Arial" w:hAnsi="Arial" w:cs="Arial"/>
                      <w:b/>
                      <w:bCs/>
                      <w:color w:val="000000"/>
                      <w:lang w:eastAsia="es-MX"/>
                    </w:rPr>
                    <w:t>LOTE</w:t>
                  </w:r>
                </w:p>
              </w:tc>
              <w:tc>
                <w:tcPr>
                  <w:tcW w:w="3260" w:type="dxa"/>
                  <w:shd w:val="clear" w:color="auto" w:fill="auto"/>
                  <w:noWrap/>
                  <w:vAlign w:val="bottom"/>
                  <w:hideMark/>
                </w:tcPr>
                <w:p w:rsidR="006F768D" w:rsidRPr="00763788" w:rsidRDefault="006F768D" w:rsidP="006F768D">
                  <w:pPr>
                    <w:jc w:val="center"/>
                    <w:rPr>
                      <w:rFonts w:ascii="Arial" w:hAnsi="Arial" w:cs="Arial"/>
                      <w:b/>
                      <w:bCs/>
                      <w:color w:val="000000"/>
                      <w:lang w:eastAsia="es-MX"/>
                    </w:rPr>
                  </w:pPr>
                  <w:r w:rsidRPr="00763788">
                    <w:rPr>
                      <w:rFonts w:ascii="Arial" w:hAnsi="Arial" w:cs="Arial"/>
                      <w:b/>
                      <w:bCs/>
                      <w:color w:val="000000"/>
                      <w:lang w:eastAsia="es-MX"/>
                    </w:rPr>
                    <w:t>SUPERFICIE</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344.247</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332.200</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313.322</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36</w:t>
                  </w:r>
                </w:p>
              </w:tc>
              <w:tc>
                <w:tcPr>
                  <w:tcW w:w="3260"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321.783</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37</w:t>
                  </w:r>
                </w:p>
              </w:tc>
              <w:tc>
                <w:tcPr>
                  <w:tcW w:w="3260"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330.223</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325.244</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303.844</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299.307</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296.695</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367.744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69</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369.996</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81</w:t>
                  </w:r>
                </w:p>
              </w:tc>
              <w:tc>
                <w:tcPr>
                  <w:tcW w:w="3260"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281.826</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88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327.015</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285.887</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362.552</w:t>
                  </w:r>
                </w:p>
              </w:tc>
            </w:tr>
            <w:tr w:rsidR="006F768D" w:rsidRPr="00763788" w:rsidTr="006F768D">
              <w:trPr>
                <w:trHeight w:val="288"/>
              </w:trPr>
              <w:tc>
                <w:tcPr>
                  <w:tcW w:w="2122" w:type="dxa"/>
                  <w:shd w:val="clear" w:color="000000" w:fill="FFFFFF"/>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lastRenderedPageBreak/>
                    <w:t>2</w:t>
                  </w:r>
                </w:p>
              </w:tc>
              <w:tc>
                <w:tcPr>
                  <w:tcW w:w="1984"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290.379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114</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251.991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121</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258.908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137</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264.896</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138</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264.371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251</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234.623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252</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233.524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350.591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331.705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319.962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315.059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179</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317.015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323.123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340.762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358.869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424.095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437.559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457.216</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431.724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429.045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392.596</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189</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366.431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190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328.968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247.113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284.017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305.830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314.699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318.741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312.928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301.848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210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288.581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209</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281.748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311.653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306.444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338.299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321.581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360.670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369.138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5</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202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359.073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339.159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337.832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338.328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291.026</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289.230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297.932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301.074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398.159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238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346.108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241</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304.790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242</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302.017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243</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295.293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244</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290.582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245</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291.038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248</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331.860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lastRenderedPageBreak/>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425</w:t>
                  </w:r>
                </w:p>
              </w:tc>
              <w:tc>
                <w:tcPr>
                  <w:tcW w:w="3260"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402.397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433</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495.741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434</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525.887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435</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460.159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436</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430.243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437</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404.207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438</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392.970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439</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429.212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440</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389.925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441</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500.364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6</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442</w:t>
                  </w:r>
                </w:p>
              </w:tc>
              <w:tc>
                <w:tcPr>
                  <w:tcW w:w="3260" w:type="dxa"/>
                  <w:shd w:val="clear" w:color="auto" w:fill="auto"/>
                  <w:noWrap/>
                  <w:vAlign w:val="bottom"/>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737.094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9</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388</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393.417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286</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503.667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10</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324</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385.993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353</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391.195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354</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317.347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355</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318.815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369</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315.223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370</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322.744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11</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377</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308.904</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325</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415.285</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346</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316.613</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347</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319.308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348</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324.708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349</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318.777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350</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302.319</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446</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501.757</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447</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519.482</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448</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545.068</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456</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378.801</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457</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439.320</w:t>
                  </w:r>
                </w:p>
              </w:tc>
            </w:tr>
            <w:tr w:rsidR="006F768D" w:rsidRPr="00763788" w:rsidTr="006F768D">
              <w:trPr>
                <w:trHeight w:val="288"/>
              </w:trPr>
              <w:tc>
                <w:tcPr>
                  <w:tcW w:w="2122"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12</w:t>
                  </w:r>
                </w:p>
              </w:tc>
              <w:tc>
                <w:tcPr>
                  <w:tcW w:w="1984" w:type="dxa"/>
                  <w:shd w:val="clear" w:color="auto" w:fill="auto"/>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lang w:eastAsia="es-MX"/>
                    </w:rPr>
                    <w:t>458</w:t>
                  </w:r>
                </w:p>
              </w:tc>
              <w:tc>
                <w:tcPr>
                  <w:tcW w:w="3260" w:type="dxa"/>
                  <w:shd w:val="clear" w:color="000000" w:fill="FFFFFF"/>
                  <w:noWrap/>
                  <w:vAlign w:val="center"/>
                  <w:hideMark/>
                </w:tcPr>
                <w:p w:rsidR="006F768D" w:rsidRPr="00763788" w:rsidRDefault="006F768D" w:rsidP="006F768D">
                  <w:pPr>
                    <w:jc w:val="center"/>
                    <w:rPr>
                      <w:rFonts w:ascii="Arial" w:hAnsi="Arial" w:cs="Arial"/>
                      <w:color w:val="000000"/>
                      <w:lang w:eastAsia="es-MX"/>
                    </w:rPr>
                  </w:pPr>
                  <w:r w:rsidRPr="00763788">
                    <w:rPr>
                      <w:rFonts w:ascii="Arial" w:hAnsi="Arial" w:cs="Arial"/>
                      <w:color w:val="000000"/>
                    </w:rPr>
                    <w:t>617.356</w:t>
                  </w:r>
                </w:p>
              </w:tc>
            </w:tr>
          </w:tbl>
          <w:p w:rsidR="006F768D" w:rsidRPr="00763788" w:rsidRDefault="006F768D" w:rsidP="006F768D">
            <w:pPr>
              <w:jc w:val="center"/>
              <w:rPr>
                <w:rFonts w:ascii="Arial" w:hAnsi="Arial" w:cs="Arial"/>
              </w:rPr>
            </w:pPr>
          </w:p>
        </w:tc>
      </w:tr>
    </w:tbl>
    <w:p w:rsidR="004D48E4" w:rsidRDefault="004D48E4" w:rsidP="004D48E4">
      <w:pPr>
        <w:spacing w:line="360" w:lineRule="auto"/>
        <w:jc w:val="both"/>
        <w:rPr>
          <w:rFonts w:ascii="Arial" w:hAnsi="Arial" w:cs="Arial"/>
          <w:color w:val="000000"/>
          <w:sz w:val="22"/>
          <w:szCs w:val="22"/>
          <w:shd w:val="clear" w:color="auto" w:fill="FFFFFF"/>
        </w:rPr>
      </w:pPr>
    </w:p>
    <w:p w:rsidR="006F768D" w:rsidRPr="009C0DE5" w:rsidRDefault="006F768D" w:rsidP="006F768D">
      <w:pPr>
        <w:spacing w:line="360" w:lineRule="auto"/>
        <w:jc w:val="both"/>
        <w:rPr>
          <w:rFonts w:ascii="Arial" w:hAnsi="Arial" w:cs="Arial"/>
          <w:sz w:val="22"/>
          <w:szCs w:val="22"/>
        </w:rPr>
      </w:pPr>
      <w:r w:rsidRPr="009C0DE5">
        <w:rPr>
          <w:rFonts w:ascii="Arial" w:hAnsi="Arial" w:cs="Arial"/>
          <w:b/>
          <w:bCs/>
          <w:color w:val="000000"/>
          <w:sz w:val="22"/>
          <w:szCs w:val="22"/>
          <w:shd w:val="clear" w:color="auto" w:fill="FFFFFF"/>
        </w:rPr>
        <w:t>TERCERO.-</w:t>
      </w:r>
      <w:r w:rsidRPr="009C0DE5">
        <w:rPr>
          <w:rFonts w:ascii="Arial" w:hAnsi="Arial" w:cs="Arial"/>
          <w:color w:val="000000"/>
          <w:sz w:val="22"/>
          <w:szCs w:val="22"/>
          <w:shd w:val="clear" w:color="auto" w:fill="FFFFFF"/>
        </w:rPr>
        <w:t xml:space="preserve"> Se autorice al Presidente Municipal, Síndico Municipal y Secretario General a la firma de los instrumentos jurídicos necesarios y de las escrituras públicas que resulten d</w:t>
      </w:r>
      <w:r>
        <w:rPr>
          <w:rFonts w:ascii="Arial" w:hAnsi="Arial" w:cs="Arial"/>
          <w:color w:val="000000"/>
          <w:sz w:val="22"/>
          <w:szCs w:val="22"/>
          <w:shd w:val="clear" w:color="auto" w:fill="FFFFFF"/>
        </w:rPr>
        <w:t>e los procesos de enajenación.-----------------------------------------------------------------------------</w:t>
      </w:r>
    </w:p>
    <w:p w:rsidR="004D48E4" w:rsidRDefault="004D48E4" w:rsidP="004D48E4">
      <w:pPr>
        <w:spacing w:line="360"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4D48E4" w:rsidP="004D48E4">
      <w:pPr>
        <w:spacing w:line="360" w:lineRule="auto"/>
        <w:jc w:val="both"/>
        <w:rPr>
          <w:rFonts w:ascii="Arial" w:hAnsi="Arial" w:cs="Arial"/>
          <w:b/>
          <w:sz w:val="22"/>
          <w:szCs w:val="22"/>
        </w:rPr>
      </w:pPr>
      <w:r>
        <w:rPr>
          <w:rFonts w:ascii="Arial" w:hAnsi="Arial" w:cs="Arial"/>
          <w:b/>
          <w:sz w:val="22"/>
          <w:szCs w:val="22"/>
        </w:rPr>
        <w:t xml:space="preserve">COMENTARIO DE LOS EDILES RESPECTO AL PUNTO DECIMO </w:t>
      </w:r>
      <w:r w:rsidR="006F768D">
        <w:rPr>
          <w:rFonts w:ascii="Arial" w:hAnsi="Arial" w:cs="Arial"/>
          <w:b/>
          <w:sz w:val="22"/>
          <w:szCs w:val="22"/>
        </w:rPr>
        <w:t>TERCER</w:t>
      </w:r>
      <w:r>
        <w:rPr>
          <w:rFonts w:ascii="Arial" w:hAnsi="Arial" w:cs="Arial"/>
          <w:b/>
          <w:sz w:val="22"/>
          <w:szCs w:val="22"/>
        </w:rPr>
        <w:t xml:space="preserve"> DURANTE LA SESION.</w:t>
      </w:r>
    </w:p>
    <w:p w:rsidR="004D48E4" w:rsidRPr="006F768D" w:rsidRDefault="004D48E4" w:rsidP="006F768D">
      <w:pPr>
        <w:spacing w:line="360" w:lineRule="auto"/>
        <w:jc w:val="both"/>
        <w:rPr>
          <w:rFonts w:ascii="Arial" w:hAnsi="Arial" w:cs="Arial"/>
          <w:b/>
          <w:i/>
          <w:sz w:val="22"/>
          <w:szCs w:val="22"/>
        </w:rPr>
      </w:pPr>
    </w:p>
    <w:p w:rsidR="006F768D" w:rsidRDefault="006F768D" w:rsidP="006F768D">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 xml:space="preserve">informarle al pleno del ayuntamiento por fin logramos escriturar al nombre del municipio los inmuebles ya están registrados son 100 inmuebles </w:t>
      </w:r>
      <w:r>
        <w:rPr>
          <w:rFonts w:ascii="Arial" w:hAnsi="Arial" w:cs="Arial"/>
          <w:i/>
          <w:color w:val="000000"/>
          <w:sz w:val="22"/>
          <w:szCs w:val="22"/>
        </w:rPr>
        <w:t>113 a nombre del municipio de J</w:t>
      </w:r>
      <w:r w:rsidRPr="006F768D">
        <w:rPr>
          <w:rFonts w:ascii="Arial" w:hAnsi="Arial" w:cs="Arial"/>
          <w:i/>
          <w:color w:val="000000"/>
          <w:sz w:val="22"/>
          <w:szCs w:val="22"/>
        </w:rPr>
        <w:t>ocotepec  entonces de los cuales mi intención es someter un proyecto para que si se autorice desincorporarle el patrimonio municipal los lotes que se encuentran en fraccionamiento a favor Viñedos Lake del Ayuntamiento de Jalisco de conformidad lo dispuesto por los artículos 36 fracción 5 y sexta 84 fracción primera y segunda de la ley del gobierno y la administración pública municipal del estado de Jalisco los cuales se describen en la siguiente tabla y todos están en el Registro Público de la Propiedad, como segundo se autorice enajenar los lotes propiedad del honorable ayuntamiento de Jocotepec Jalisco que se encuentra en el fraccionamiento Viñedos Lake por medio de compraventa y/o subasta pública que tendrán que ser publicadas en la página oficial del ayuntamiento, estrados y gaceta municipal así también se instruye para que el recurso que se obtenga de las enajenaciones se utilicen en las inversiones necesarias para la prestación del servicio de agua potable, perforación de Pozos profundos, líneas de conducción depósitos e implementos así como reparación renovación, construcción de espacios públicos y Obra Pública necesaria para el municipio de Jocotepec Jalisco de conformidad lo dispuesto por los artículos 36 fracción cinco,</w:t>
      </w:r>
      <w:r>
        <w:rPr>
          <w:rFonts w:ascii="Arial" w:hAnsi="Arial" w:cs="Arial"/>
          <w:i/>
          <w:color w:val="000000"/>
          <w:sz w:val="22"/>
          <w:szCs w:val="22"/>
        </w:rPr>
        <w:t xml:space="preserve"> </w:t>
      </w:r>
      <w:r w:rsidRPr="006F768D">
        <w:rPr>
          <w:rFonts w:ascii="Arial" w:hAnsi="Arial" w:cs="Arial"/>
          <w:i/>
          <w:color w:val="000000"/>
          <w:sz w:val="22"/>
          <w:szCs w:val="22"/>
        </w:rPr>
        <w:t xml:space="preserve">sexta 84 fracción primera y segunda 85 88 fracción primera y segunda y tercera de la ley del gobierno y la administración pública municipal del estado de Jalisco y punto tercero que solicito o se autorice el presidente municipal siendo municipal secretario general a la firma los instrumentos jurídico necesario y de las estructuras públicas que resulten de los de los procesos de enajenación para que sea de su interés adquirir un inmueble se van a publicar las líneas de operación las bases y pues ya estaremos avisando tomar la convocatoria que se aprueba que se pretende aprobar para que todo lo que salga de esto se destine a  los servicios públicos se viene tiempos muy complicado en el tema de agua potable  el tema de cómo poder abastecer y afortunadamente Bendito sea Dios tenemos lo que no teníamos de dónde sacar recursos con lo cual podemos evitar por urgencia o por necesidad el transitar a querer buscar un crédito que siempre un crédito que cuesta más entonces tenemos la materia empecemos a divulgar y cuando salgan las reglas de operación de cuánto costarán cómo se va a hacer el proceso competitivo se realizará públicamente en la convocatoria y las ventas y que corramos la voz que va a haber la venta de inmuebles lo que podemos es vender rápido para sacar la mayor el mayor recurso </w:t>
      </w:r>
      <w:r w:rsidRPr="006F768D">
        <w:rPr>
          <w:rFonts w:ascii="Arial" w:hAnsi="Arial" w:cs="Arial"/>
          <w:i/>
          <w:color w:val="000000"/>
          <w:sz w:val="22"/>
          <w:szCs w:val="22"/>
        </w:rPr>
        <w:lastRenderedPageBreak/>
        <w:t>posible y pues ese es el punto compañero se logró tenemos muchos inmuebles de un fraccionamiento a disposición para poder atacar los problemas del municipio</w:t>
      </w:r>
      <w:r>
        <w:rPr>
          <w:rFonts w:ascii="Arial" w:hAnsi="Arial" w:cs="Arial"/>
          <w:i/>
          <w:color w:val="000000"/>
          <w:sz w:val="22"/>
          <w:szCs w:val="22"/>
        </w:rPr>
        <w:t>”</w:t>
      </w:r>
    </w:p>
    <w:p w:rsidR="006F768D" w:rsidRPr="006F768D" w:rsidRDefault="006F768D" w:rsidP="006F768D">
      <w:pPr>
        <w:spacing w:line="360" w:lineRule="auto"/>
        <w:jc w:val="both"/>
        <w:rPr>
          <w:rFonts w:ascii="Arial" w:hAnsi="Arial" w:cs="Arial"/>
          <w:i/>
          <w:color w:val="000000"/>
          <w:sz w:val="22"/>
          <w:szCs w:val="22"/>
        </w:rPr>
      </w:pPr>
    </w:p>
    <w:p w:rsidR="006F768D" w:rsidRDefault="006F768D" w:rsidP="006F768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 xml:space="preserve">ahorita para que más o menos cómo andan las cosas pedía agua potable que me hicieran una relación de todos los pozos que nos están abasteciendo de agua para ver dónde podemos cepillarnos y hay alguna falla electrónica a ver qué tenemos yo recuerdo que en una ocasión uno que estuvo director de agua potable el maestro Tony del CETAC decía es que hay el agua suficiente para para abastecer el problema es que hay una cantidad enorme que se está desperdiciando y por darles un ejemplo la calle si usted se van como las dos tres de la mañana es el reporte que tengo a la calle Juárez este poniente en la calle José Santana que es por donde pasa falla se escucha fuertísimo agua que se está tirando igual lo ven en la planta del tratamiento de aguas de Jocotepec que también muchísima vuelta en la madrugada reventaríamos calles entonces ahorita bueno esa etapa de abrir calles y demás estamos desde cuándo pidiendo el equipo y si no lo vamos a tener que comprar para dar dónde exactamente están las fugas más fuertes ocupadas a socavones y vamos a tener que cerrar el suministro de agua durante vario tiempo unos dos o tres días ahorita les hago llegar el mensaje y digo para la gente que nos esté viendo que Ojalá haya gente en internet empezaron con el pozo Morelos pero se les está dificultando sacar el equipo parece que está colapsado llevan todo el día este el ingeniero intentando sacarlo tenemos maniobras para dar agua en </w:t>
      </w:r>
      <w:proofErr w:type="spellStart"/>
      <w:r w:rsidRPr="006F768D">
        <w:rPr>
          <w:rFonts w:ascii="Arial" w:hAnsi="Arial" w:cs="Arial"/>
          <w:i/>
          <w:color w:val="000000"/>
          <w:sz w:val="22"/>
          <w:szCs w:val="22"/>
        </w:rPr>
        <w:t>Nextipa</w:t>
      </w:r>
      <w:proofErr w:type="spellEnd"/>
      <w:r w:rsidRPr="006F768D">
        <w:rPr>
          <w:rFonts w:ascii="Arial" w:hAnsi="Arial" w:cs="Arial"/>
          <w:i/>
          <w:color w:val="000000"/>
          <w:sz w:val="22"/>
          <w:szCs w:val="22"/>
        </w:rPr>
        <w:t xml:space="preserve"> o sea se viene una emergencia porque no va a haber agua estamos destinándole en Morelos a </w:t>
      </w:r>
      <w:proofErr w:type="spellStart"/>
      <w:r w:rsidRPr="006F768D">
        <w:rPr>
          <w:rFonts w:ascii="Arial" w:hAnsi="Arial" w:cs="Arial"/>
          <w:i/>
          <w:color w:val="000000"/>
          <w:sz w:val="22"/>
          <w:szCs w:val="22"/>
        </w:rPr>
        <w:t>Nextipac</w:t>
      </w:r>
      <w:proofErr w:type="spellEnd"/>
      <w:r w:rsidRPr="006F768D">
        <w:rPr>
          <w:rFonts w:ascii="Arial" w:hAnsi="Arial" w:cs="Arial"/>
          <w:i/>
          <w:color w:val="000000"/>
          <w:sz w:val="22"/>
          <w:szCs w:val="22"/>
        </w:rPr>
        <w:t xml:space="preserve"> y esperan que mañana tengan alguna información ahorita nomás así de pura entrada el pozo de la colonia magisterial que daba 50 L por segundo está dando 32 el pozo de la Morelos los que daba 28 litros está dando 11 y que ahorita me están hablando que se colapsa y todos los pozos están bajando a menos de la mitad y todavía no empezamos el calor que se viene una contingencia demasiado fuerte este seguramente nunca hemos vivido eso ya hemos vivido el padecimiento pero no a este nivel y pues le vamos a tener que entrar si es necesario todo el recurso y eso con el tema del puente o muchas obras que traemos en puerta pues posiblemente las cancelemos para meternos de lleno a la perforación de pozos profundos y no nada más eso sino abrir calles donde ya detecten en esta zona hay fuga pues ábrele lo que tenga que hacer y viene otro punto que ahorita voy a pedir un fondo de emergencia pero bueno este punto que habla el síndico es para que se autorice a desincorporar para poder nosotros ofertar bienes inmuebles susceptibles de enajenación  que no tienen un destino público para que se entienda y la gente nos pueda comprender hay bienes del dominio privado y bienes del dominio público y el municipio es propietario los bienes del dominio público o enajenables que no puedes vender como la plaza, las oficinas, los edificios ya tienen un destino, los que son del dominio privado como los desarrollos donde lotificas y tienes terrenos y puedes aprovechar para este tipo de situación o laudos o compromisos que hay este de adefas de deudas y demás bueno pues para eso estamos nosotros estamos pidiendo tener la posibilidad de vender eso y vamos a buscar más bienes que haya porque a lo mejor de aquí no se venden y a lo mejor de otro desarrollo hay un terreno que no nos no lo necesitamos pero sí necesitamos precisar cuenta catastral identificación de superficie exacta para que </w:t>
      </w:r>
      <w:r w:rsidRPr="006F768D">
        <w:rPr>
          <w:rFonts w:ascii="Arial" w:hAnsi="Arial" w:cs="Arial"/>
          <w:i/>
          <w:color w:val="000000"/>
          <w:sz w:val="22"/>
          <w:szCs w:val="22"/>
        </w:rPr>
        <w:lastRenderedPageBreak/>
        <w:t>estemos en posibilidades de ofertarlo o sea no podemos ir me acuerdo que hubo una administración donde dijeron se autorice la venta de todos los bienes inmuebles este por la emergencia que tengan ese tiempo pues no eso es ilegal tienes que pensar qué bienes y luego no nomás esto ahorita estamos hablando que se autorice la venta luego falta si se acuerdan que íbamos a integrar  una comisión porque tenemos que revisar precios correctos y luego el dinero a dónde se va a ir a ver no vayas a querer hacer una obra de ornato con ese dinero va a ser única y exclusivamente para obras de servicios públicos en especial agua potable pero no damas es el agua también puede ser drenaje o puede ser el agua no en el tema del pozo sino en el suministro lo que necesitamos ahorita es realizar una inversión este inmediata en algunas zonas donde creemos que hay fuga y meternos a perforar pozos para que demás forma inmediata tengamos por lo menos una temática porque si no vamos a entrar a una crisis este que está por encima y ojalá que sí lo vamos todos por encima hasta las cuestiones políticas y electoreras va a haber ataques esto está más allá o sea en el momento en que nos colapsemos y que no podamos suministrarle a la gente el agua obviamente van a querer venir a lincharme a mí pero yo voy a dar la cara como dicen en el molino entonces la gente no me puede obligar a mí a que yo me responsabilice un tema que no fue mi culpa ni es culpa de ustedes ni va a ser culpa de las siguientes administraciones el tema del agua es mundial es nacional y Jalisco está en la zona donde hay sequía y los que estamos viendo en los ranchos productores también se les están secando los pozos estamos en una cuestión de emergencia y por eso también aprovecho para pedirle a la gente denuncien hay cada ciudadano que se pone a barrer con la manguera y me han sacado fotografías y me las han mandado y se me hace algo tan  frustrante que llegue a tanta inconsciencia algunas gentes que les está valiendo gorro y bueno pues para eso va a ser un tema también una campaña intensa que tenemos que hacer de concientización vamos a entrarle a las escuelas para que la gente nos ayude ahorrar este punto llega a ese nivel la autorización esta no es firmar cheque en blanco simplemente con este punto están autorizando a que podamos presentar una propuesta de venta tenemos que checar avalúos  a nosotros nos tiene que revisar contraloría nos tiene que revisar auditoría tenemos que estar pasando reporte cada paso que demos porque si no lo hacemos así estaría diciendo que estamos dilapidando los bienes del municipio y seriamos responsables todos pues no podemos hacer nada que no esté apegado a la ley entonces el hablar de todos estos terrenos es de que ya se vendieron sino que es una posibilidad para poderlos vender lo vamos a pasar a la comisión que preside todos en conjunto decidamos no y sabes que sí dale para adelante y vamos a meter más nada más que sean susceptibles de enajenación ojala para estabilizar el agua  estabilizar el agua pero pues ahorita sí Morelos yo nunca me imaginé que iban a mandar un mensaje que está colapsando no imagínate si colapsa Morelos y con lo que traemos no va a haber posibilidades de darle agua a la ciudadanía o sea va a estar 3 horas 4 horas con eso no puedes y luego la gente quiere que suba hasta el final y no hay presión</w:t>
      </w:r>
      <w:r>
        <w:rPr>
          <w:rFonts w:ascii="Arial" w:hAnsi="Arial" w:cs="Arial"/>
          <w:i/>
          <w:color w:val="000000"/>
          <w:sz w:val="22"/>
          <w:szCs w:val="22"/>
        </w:rPr>
        <w:t>”</w:t>
      </w:r>
    </w:p>
    <w:p w:rsidR="006F768D" w:rsidRPr="006F768D" w:rsidRDefault="006F768D" w:rsidP="006F768D">
      <w:pPr>
        <w:spacing w:line="360" w:lineRule="auto"/>
        <w:jc w:val="both"/>
        <w:rPr>
          <w:rFonts w:ascii="Arial" w:hAnsi="Arial" w:cs="Arial"/>
          <w:i/>
          <w:color w:val="000000"/>
          <w:sz w:val="22"/>
          <w:szCs w:val="22"/>
        </w:rPr>
      </w:pPr>
      <w:r w:rsidRPr="006F768D">
        <w:rPr>
          <w:rFonts w:ascii="Arial" w:hAnsi="Arial" w:cs="Arial"/>
          <w:i/>
          <w:color w:val="000000"/>
          <w:sz w:val="22"/>
          <w:szCs w:val="22"/>
        </w:rPr>
        <w:t xml:space="preserve">Anabel: pregunta no es posible que el acta de la comisión que se diga por qué y el cómo se va a utilizar ese dinero porque son muchos </w:t>
      </w:r>
      <w:proofErr w:type="spellStart"/>
      <w:r w:rsidRPr="006F768D">
        <w:rPr>
          <w:rFonts w:ascii="Arial" w:hAnsi="Arial" w:cs="Arial"/>
          <w:i/>
          <w:color w:val="000000"/>
          <w:sz w:val="22"/>
          <w:szCs w:val="22"/>
        </w:rPr>
        <w:t>terrernos</w:t>
      </w:r>
      <w:proofErr w:type="spellEnd"/>
    </w:p>
    <w:p w:rsidR="006F768D" w:rsidRDefault="006F768D" w:rsidP="006F768D">
      <w:pPr>
        <w:pStyle w:val="NormalWeb"/>
        <w:spacing w:before="0" w:beforeAutospacing="0" w:after="0" w:afterAutospacing="0" w:line="360" w:lineRule="auto"/>
        <w:jc w:val="both"/>
        <w:rPr>
          <w:rFonts w:ascii="Arial" w:hAnsi="Arial" w:cs="Arial"/>
          <w:b/>
          <w:i/>
          <w:color w:val="000000"/>
          <w:sz w:val="22"/>
          <w:szCs w:val="22"/>
        </w:rPr>
      </w:pPr>
    </w:p>
    <w:p w:rsidR="006F768D" w:rsidRDefault="006F768D" w:rsidP="006F768D">
      <w:pPr>
        <w:pStyle w:val="NormalWeb"/>
        <w:spacing w:before="0" w:beforeAutospacing="0" w:after="0" w:afterAutospacing="0" w:line="360" w:lineRule="auto"/>
        <w:jc w:val="both"/>
        <w:rPr>
          <w:rFonts w:ascii="Arial" w:hAnsi="Arial" w:cs="Arial"/>
          <w:b/>
          <w:i/>
          <w:color w:val="000000"/>
          <w:sz w:val="22"/>
          <w:szCs w:val="22"/>
        </w:rPr>
      </w:pPr>
    </w:p>
    <w:p w:rsidR="006F768D" w:rsidRDefault="006F768D" w:rsidP="006F768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lastRenderedPageBreak/>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desde este acuerdo se está mencionando que el dinero de lo que se venda va a ser única y exclusivamente p</w:t>
      </w:r>
      <w:r>
        <w:rPr>
          <w:rFonts w:ascii="Arial" w:hAnsi="Arial" w:cs="Arial"/>
          <w:i/>
          <w:color w:val="000000"/>
          <w:sz w:val="22"/>
          <w:szCs w:val="22"/>
        </w:rPr>
        <w:t>ara obras de servicios públicos”</w:t>
      </w:r>
    </w:p>
    <w:p w:rsidR="006F768D" w:rsidRPr="006F768D" w:rsidRDefault="006F768D" w:rsidP="006F768D">
      <w:pPr>
        <w:spacing w:line="360" w:lineRule="auto"/>
        <w:jc w:val="both"/>
        <w:rPr>
          <w:rFonts w:ascii="Arial" w:hAnsi="Arial" w:cs="Arial"/>
          <w:i/>
          <w:color w:val="000000"/>
          <w:sz w:val="22"/>
          <w:szCs w:val="22"/>
        </w:rPr>
      </w:pPr>
      <w:r w:rsidRPr="006F768D">
        <w:rPr>
          <w:rFonts w:ascii="Arial" w:hAnsi="Arial" w:cs="Arial"/>
          <w:i/>
          <w:color w:val="000000"/>
          <w:sz w:val="22"/>
          <w:szCs w:val="22"/>
        </w:rPr>
        <w:t xml:space="preserve">Anabel: pero si se turnara a comisión y lo de la comisión fuera </w:t>
      </w:r>
      <w:proofErr w:type="spellStart"/>
      <w:r w:rsidRPr="006F768D">
        <w:rPr>
          <w:rFonts w:ascii="Arial" w:hAnsi="Arial" w:cs="Arial"/>
          <w:i/>
          <w:color w:val="000000"/>
          <w:sz w:val="22"/>
          <w:szCs w:val="22"/>
        </w:rPr>
        <w:t>fundamentable</w:t>
      </w:r>
      <w:proofErr w:type="spellEnd"/>
      <w:r w:rsidRPr="006F768D">
        <w:rPr>
          <w:rFonts w:ascii="Arial" w:hAnsi="Arial" w:cs="Arial"/>
          <w:i/>
          <w:color w:val="000000"/>
          <w:sz w:val="22"/>
          <w:szCs w:val="22"/>
        </w:rPr>
        <w:t xml:space="preserve"> </w:t>
      </w:r>
    </w:p>
    <w:p w:rsidR="006F768D" w:rsidRDefault="006F768D" w:rsidP="006F768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 xml:space="preserve">si te entiendo pero mira para empezar más arriba de la comisión esta esté pleno esto es superior que todos o sea la comisión tienen que estar todos los regidores la situación que estamos viviendo regidora  no está para la posponemos la próxima no ahorita solamente yo puedo decirles que sea la carga que traemos si usted no les toca les toca las quejas como todos no pero no les tocan las broncas la bronca por ejemplo de determinar dónde va a perforarse el pozo la que se perforó aquí en el lado ponente de  Jocotepec pues como que me lavo las manos porque se hicieron todos  los estudios pero yo no la ejecute la ejecutó el estado pues no sale una gota de agua cuando la ejecuta uno traes los nervios de punta por qué te pueden quedar hasta responsabilidades de que si te falta algún dictamen o algún estudio y perforaste pon de tu dinero la presión que traigo en todos los temas en especial este del agua potable la verdad en mi caso que es algo ya no se ni que contestar a la gente cuando me habla y me dicen tengo tres días ven a mi casa amigo ven para que te des cuenta que tenemos los baños ya tapados  ósea no podemos vivir me estoy saliendo a bañarme con una pariente o sea temas de esos que pues yo le puedo decir todo lo que estoy platicando a esa persona pero esa persona es saber haz lo que tengas que hacer esta sesión de hecho se estaba proyectando hacer el expediente completo y visualizando hacerla la próxima semana yo les dije no ya lo que se puede ya empecemos y ya le dije a Karina métete sin la autorización ahorita hacer todo el procedimiento ya aviéntate yo veo cómo saco los acuerdos porque se necesita ya empezar las perforaciones </w:t>
      </w:r>
      <w:proofErr w:type="spellStart"/>
      <w:r w:rsidRPr="006F768D">
        <w:rPr>
          <w:rFonts w:ascii="Arial" w:hAnsi="Arial" w:cs="Arial"/>
          <w:i/>
          <w:color w:val="000000"/>
          <w:sz w:val="22"/>
          <w:szCs w:val="22"/>
        </w:rPr>
        <w:t>Berrymex</w:t>
      </w:r>
      <w:proofErr w:type="spellEnd"/>
      <w:r w:rsidRPr="006F768D">
        <w:rPr>
          <w:rFonts w:ascii="Arial" w:hAnsi="Arial" w:cs="Arial"/>
          <w:i/>
          <w:color w:val="000000"/>
          <w:sz w:val="22"/>
          <w:szCs w:val="22"/>
        </w:rPr>
        <w:t xml:space="preserve"> y </w:t>
      </w:r>
      <w:proofErr w:type="spellStart"/>
      <w:r w:rsidRPr="006F768D">
        <w:rPr>
          <w:rFonts w:ascii="Arial" w:hAnsi="Arial" w:cs="Arial"/>
          <w:i/>
          <w:color w:val="000000"/>
          <w:sz w:val="22"/>
          <w:szCs w:val="22"/>
        </w:rPr>
        <w:t>Driscoll</w:t>
      </w:r>
      <w:proofErr w:type="spellEnd"/>
      <w:r w:rsidRPr="006F768D">
        <w:rPr>
          <w:rFonts w:ascii="Arial" w:hAnsi="Arial" w:cs="Arial"/>
          <w:i/>
          <w:color w:val="000000"/>
          <w:sz w:val="22"/>
          <w:szCs w:val="22"/>
        </w:rPr>
        <w:t xml:space="preserve">  están con la mejor intención de ayudarlos todavía la tienen pero viene me ve Alejandro este y me dice José Miguel es que no hemos podido lograr operación porque ahorita todos los ranchos de mora están tronando por el tema del dólar entonces hay  una ------- fuerte económica para que me dice no sé si logremos aportar pues a ver si me aportas $100,000 bienvenido la bronca al final no es de ustedes las bronca es del Municipio del gobierno pues no pues despreocúpate hagan lo que pueda ojalá y pueda ayudar pero yo no puedo estar reteniendo de ellos tengo que resolver y ya le he mandado unos cinco mensajes al gobernador y estoy esperando a que venga para decirle abre una bolsa especial porque va a haber muchos municipios que vamos a estar en esta situación Jocotepec está en crisis,  el pozo que perforamos en el que me mandaste regidor te acuerdas de que están tirando no hemos podido frenar la ----- y eso es algo que debieron haber resuelto con 72 horas no se ha podido resolver y puedes decir oye no </w:t>
      </w:r>
      <w:proofErr w:type="spellStart"/>
      <w:r w:rsidRPr="006F768D">
        <w:rPr>
          <w:rFonts w:ascii="Arial" w:hAnsi="Arial" w:cs="Arial"/>
          <w:i/>
          <w:color w:val="000000"/>
          <w:sz w:val="22"/>
          <w:szCs w:val="22"/>
        </w:rPr>
        <w:t>no</w:t>
      </w:r>
      <w:proofErr w:type="spellEnd"/>
      <w:r w:rsidRPr="006F768D">
        <w:rPr>
          <w:rFonts w:ascii="Arial" w:hAnsi="Arial" w:cs="Arial"/>
          <w:i/>
          <w:color w:val="000000"/>
          <w:sz w:val="22"/>
          <w:szCs w:val="22"/>
        </w:rPr>
        <w:t xml:space="preserve"> puedo culpar a alguien en especial los temas sí son graves y se van a venir peor de hecho hicimos una reunión el domingo donde les pedí que busquen todas las pipas que hay aquí a todos a Paco Olmedo a Paco Miranda a </w:t>
      </w:r>
      <w:proofErr w:type="spellStart"/>
      <w:r w:rsidRPr="006F768D">
        <w:rPr>
          <w:rFonts w:ascii="Arial" w:hAnsi="Arial" w:cs="Arial"/>
          <w:i/>
          <w:color w:val="000000"/>
          <w:sz w:val="22"/>
          <w:szCs w:val="22"/>
        </w:rPr>
        <w:t>berrimex</w:t>
      </w:r>
      <w:proofErr w:type="spellEnd"/>
      <w:r w:rsidRPr="006F768D">
        <w:rPr>
          <w:rFonts w:ascii="Arial" w:hAnsi="Arial" w:cs="Arial"/>
          <w:i/>
          <w:color w:val="000000"/>
          <w:sz w:val="22"/>
          <w:szCs w:val="22"/>
        </w:rPr>
        <w:t xml:space="preserve"> a todos los que nos puedan prestar pipas y voy a meter una bolsa para pagar choferes para que anden en la noche cuando se empieza a apretar esto llevando agua a la gente O sea lo que es la cabecera San Pedro y San Juan y </w:t>
      </w:r>
      <w:proofErr w:type="spellStart"/>
      <w:r w:rsidRPr="006F768D">
        <w:rPr>
          <w:rFonts w:ascii="Arial" w:hAnsi="Arial" w:cs="Arial"/>
          <w:i/>
          <w:color w:val="000000"/>
          <w:sz w:val="22"/>
          <w:szCs w:val="22"/>
        </w:rPr>
        <w:t>Nextipac</w:t>
      </w:r>
      <w:proofErr w:type="spellEnd"/>
      <w:r w:rsidRPr="006F768D">
        <w:rPr>
          <w:rFonts w:ascii="Arial" w:hAnsi="Arial" w:cs="Arial"/>
          <w:i/>
          <w:color w:val="000000"/>
          <w:sz w:val="22"/>
          <w:szCs w:val="22"/>
        </w:rPr>
        <w:t xml:space="preserve"> se van a poner bien críticas eso no quito que Potrerillos también tenga porque también tienen complicaciones los demás están ahorita estables entonces yo lo que ahorita </w:t>
      </w:r>
      <w:r w:rsidRPr="006F768D">
        <w:rPr>
          <w:rFonts w:ascii="Arial" w:hAnsi="Arial" w:cs="Arial"/>
          <w:i/>
          <w:color w:val="000000"/>
          <w:sz w:val="22"/>
          <w:szCs w:val="22"/>
        </w:rPr>
        <w:lastRenderedPageBreak/>
        <w:t xml:space="preserve">pido es que saquemos la autorización para la venta de todos estos inmuebles que vienen detallados con precisión y con todo que ya estamos en posibilidades habrá otra sesión inmediata que vamos a hacer en próximos días para el otro bonche y que queden claro no estamos vendiendo todos ni </w:t>
      </w:r>
      <w:proofErr w:type="spellStart"/>
      <w:r w:rsidRPr="006F768D">
        <w:rPr>
          <w:rFonts w:ascii="Arial" w:hAnsi="Arial" w:cs="Arial"/>
          <w:i/>
          <w:color w:val="000000"/>
          <w:sz w:val="22"/>
          <w:szCs w:val="22"/>
        </w:rPr>
        <w:t>ni</w:t>
      </w:r>
      <w:proofErr w:type="spellEnd"/>
      <w:r w:rsidRPr="006F768D">
        <w:rPr>
          <w:rFonts w:ascii="Arial" w:hAnsi="Arial" w:cs="Arial"/>
          <w:i/>
          <w:color w:val="000000"/>
          <w:sz w:val="22"/>
          <w:szCs w:val="22"/>
        </w:rPr>
        <w:t xml:space="preserve"> todas las demás que vamos a decir vamos a poner posibilidades para que la gente que quiera pues a lo mejor sí de aquí compran cinco ideas seis y ya alcanzamos para pagar un pozo y pues bueno este ojalá que esto comprendan y se hagan sensibles a estas situaciones es alarmante este nosotros al final decidimos no sacar una línea de crédito que sí ahorita está ocupando pero bueno tomamos la decisión conjunta de que íbamos a buscar este esquema para no tener que endeudar  Jocotepec entonces pues hoy les digo vamos haciendo firme lo que dijimos no vamos vendiendo en vez de endeudar.</w:t>
      </w:r>
      <w:r>
        <w:rPr>
          <w:rFonts w:ascii="Arial" w:hAnsi="Arial" w:cs="Arial"/>
          <w:i/>
          <w:color w:val="000000"/>
          <w:sz w:val="22"/>
          <w:szCs w:val="22"/>
        </w:rPr>
        <w:t>”</w:t>
      </w:r>
    </w:p>
    <w:p w:rsidR="006F768D" w:rsidRDefault="006F768D" w:rsidP="006F768D">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en este tema  bueno aprovechando si quiero agradecer me ayudó muchísimo licenciado Silvestre Vega Casas director del registro público de la propiedad de Chapala y que no haya sido posible sin el apoyo de él porque le mandamos todos los registros y nos los hicieron en tiempo récor entonces si nos escucha gracias Silvestre y vamos a seguir molestando bien gracias</w:t>
      </w:r>
      <w:r>
        <w:rPr>
          <w:rFonts w:ascii="Arial" w:hAnsi="Arial" w:cs="Arial"/>
          <w:i/>
          <w:color w:val="000000"/>
          <w:sz w:val="22"/>
          <w:szCs w:val="22"/>
        </w:rPr>
        <w:t>”</w:t>
      </w:r>
    </w:p>
    <w:p w:rsidR="006F768D" w:rsidRDefault="006F768D" w:rsidP="006F768D">
      <w:pPr>
        <w:spacing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como referencia si hubiera alguna empresa que estuviera interesada en adquirir terrenos a cambio de perforación pudientes</w:t>
      </w:r>
      <w:r>
        <w:rPr>
          <w:rFonts w:ascii="Arial" w:hAnsi="Arial" w:cs="Arial"/>
          <w:i/>
          <w:color w:val="000000"/>
          <w:sz w:val="22"/>
          <w:szCs w:val="22"/>
        </w:rPr>
        <w:t>”</w:t>
      </w:r>
    </w:p>
    <w:p w:rsidR="006F768D" w:rsidRDefault="006F768D" w:rsidP="006F768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tenemos que ver va pero tenemos que ver el esquema cómo sería con auditoría si es este la venta y hacemos la forma o ya nos lo de ahorita pero sí</w:t>
      </w:r>
      <w:r>
        <w:rPr>
          <w:rFonts w:ascii="Arial" w:hAnsi="Arial" w:cs="Arial"/>
          <w:i/>
          <w:color w:val="000000"/>
          <w:sz w:val="22"/>
          <w:szCs w:val="22"/>
        </w:rPr>
        <w:t>”</w:t>
      </w:r>
      <w:r w:rsidRPr="006F768D">
        <w:rPr>
          <w:rFonts w:ascii="Arial" w:hAnsi="Arial" w:cs="Arial"/>
          <w:i/>
          <w:color w:val="000000"/>
          <w:sz w:val="22"/>
          <w:szCs w:val="22"/>
        </w:rPr>
        <w:t xml:space="preserve"> </w:t>
      </w:r>
    </w:p>
    <w:p w:rsidR="006F768D" w:rsidRDefault="006F768D" w:rsidP="006F768D">
      <w:pPr>
        <w:spacing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digo porque no sé ahí se me se me ocurre o quiero pensar que sería menos trámite que con todo lo demás que habíamos platicado anteriormente con las empresas perforadoras todos los requisitos y todo eso no esto es como que si fuera dinero</w:t>
      </w:r>
      <w:r>
        <w:rPr>
          <w:rFonts w:ascii="Arial" w:hAnsi="Arial" w:cs="Arial"/>
          <w:i/>
          <w:color w:val="000000"/>
          <w:sz w:val="22"/>
          <w:szCs w:val="22"/>
        </w:rPr>
        <w:t>”</w:t>
      </w:r>
    </w:p>
    <w:p w:rsidR="006F768D" w:rsidRDefault="006F768D" w:rsidP="006F768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 xml:space="preserve">te comento te comento en cuanto ese tema y la diferencia de la tienda es que pusimos Los Pozos y que lo está carísimo de hecho el pozo que se hizo aquí en el lado poniente fueron 7 millones y medio y el de ya 5 millones y medio por menos se puede hacer Bueno cuando son pozos del Estado del Estado Jalisco de la federación este las tarifas por todo lo que piden son muy caras pero por ejemplo </w:t>
      </w:r>
      <w:proofErr w:type="spellStart"/>
      <w:r w:rsidRPr="006F768D">
        <w:rPr>
          <w:rFonts w:ascii="Arial" w:hAnsi="Arial" w:cs="Arial"/>
          <w:i/>
          <w:color w:val="000000"/>
          <w:sz w:val="22"/>
          <w:szCs w:val="22"/>
        </w:rPr>
        <w:t>berrimex</w:t>
      </w:r>
      <w:proofErr w:type="spellEnd"/>
      <w:r w:rsidRPr="006F768D">
        <w:rPr>
          <w:rFonts w:ascii="Arial" w:hAnsi="Arial" w:cs="Arial"/>
          <w:i/>
          <w:color w:val="000000"/>
          <w:sz w:val="22"/>
          <w:szCs w:val="22"/>
        </w:rPr>
        <w:t xml:space="preserve"> o </w:t>
      </w:r>
      <w:proofErr w:type="spellStart"/>
      <w:r w:rsidRPr="006F768D">
        <w:rPr>
          <w:rFonts w:ascii="Arial" w:hAnsi="Arial" w:cs="Arial"/>
          <w:i/>
          <w:color w:val="000000"/>
          <w:sz w:val="22"/>
          <w:szCs w:val="22"/>
        </w:rPr>
        <w:t>driscolls</w:t>
      </w:r>
      <w:proofErr w:type="spellEnd"/>
      <w:r w:rsidRPr="006F768D">
        <w:rPr>
          <w:rFonts w:ascii="Arial" w:hAnsi="Arial" w:cs="Arial"/>
          <w:i/>
          <w:color w:val="000000"/>
          <w:sz w:val="22"/>
          <w:szCs w:val="22"/>
        </w:rPr>
        <w:t xml:space="preserve"> yo les dije usted está como y dónenmelo y si les cuesta un millón bendito sea no pero ya </w:t>
      </w:r>
      <w:proofErr w:type="spellStart"/>
      <w:r w:rsidRPr="006F768D">
        <w:rPr>
          <w:rFonts w:ascii="Arial" w:hAnsi="Arial" w:cs="Arial"/>
          <w:i/>
          <w:color w:val="000000"/>
          <w:sz w:val="22"/>
          <w:szCs w:val="22"/>
        </w:rPr>
        <w:t>ya</w:t>
      </w:r>
      <w:proofErr w:type="spellEnd"/>
      <w:r w:rsidRPr="006F768D">
        <w:rPr>
          <w:rFonts w:ascii="Arial" w:hAnsi="Arial" w:cs="Arial"/>
          <w:i/>
          <w:color w:val="000000"/>
          <w:sz w:val="22"/>
          <w:szCs w:val="22"/>
        </w:rPr>
        <w:t xml:space="preserve"> ellos contrataron a una empresa segura y fue cuando la empresa les dijo así no le ayudé nosotros no revisamos ellos nos van a donar les cuesta 5 millones de pesos la perforación sin equipo sin la red de conexión ni la luz y fue cuando me dijeron no </w:t>
      </w:r>
      <w:proofErr w:type="spellStart"/>
      <w:r w:rsidRPr="006F768D">
        <w:rPr>
          <w:rFonts w:ascii="Arial" w:hAnsi="Arial" w:cs="Arial"/>
          <w:i/>
          <w:color w:val="000000"/>
          <w:sz w:val="22"/>
          <w:szCs w:val="22"/>
        </w:rPr>
        <w:t>no</w:t>
      </w:r>
      <w:proofErr w:type="spellEnd"/>
      <w:r w:rsidRPr="006F768D">
        <w:rPr>
          <w:rFonts w:ascii="Arial" w:hAnsi="Arial" w:cs="Arial"/>
          <w:i/>
          <w:color w:val="000000"/>
          <w:sz w:val="22"/>
          <w:szCs w:val="22"/>
        </w:rPr>
        <w:t xml:space="preserve"> podemos pensamos que costaban 2 millones y medio dos millones cinco millones les hicieron presupuesto si hay alguien regidor va a estar bien abiertos y nos metemos en el caso específico nos metemos de la mano con quien lo pueda hacer y con auditoría porque va a ser más sencillo si la obra es de aquí del municipio que no sea del recurso del estado</w:t>
      </w:r>
      <w:r>
        <w:rPr>
          <w:rFonts w:ascii="Arial" w:hAnsi="Arial" w:cs="Arial"/>
          <w:i/>
          <w:color w:val="000000"/>
          <w:sz w:val="22"/>
          <w:szCs w:val="22"/>
        </w:rPr>
        <w:t xml:space="preserve"> es más flexible”</w:t>
      </w:r>
    </w:p>
    <w:p w:rsidR="006F768D" w:rsidRDefault="006F768D" w:rsidP="007309DA">
      <w:pPr>
        <w:spacing w:line="360" w:lineRule="auto"/>
        <w:jc w:val="both"/>
        <w:rPr>
          <w:rFonts w:ascii="Arial" w:hAnsi="Arial" w:cs="Arial"/>
          <w:b/>
          <w:sz w:val="22"/>
          <w:szCs w:val="22"/>
        </w:rPr>
      </w:pPr>
    </w:p>
    <w:p w:rsidR="006F768D" w:rsidRDefault="006F768D" w:rsidP="006F768D">
      <w:pPr>
        <w:spacing w:line="360" w:lineRule="auto"/>
        <w:jc w:val="both"/>
        <w:rPr>
          <w:rFonts w:ascii="Arial" w:hAnsi="Arial" w:cs="Arial"/>
          <w:sz w:val="22"/>
          <w:szCs w:val="22"/>
        </w:rPr>
      </w:pPr>
      <w:r>
        <w:rPr>
          <w:rFonts w:ascii="Arial" w:hAnsi="Arial" w:cs="Arial"/>
          <w:b/>
          <w:sz w:val="22"/>
          <w:szCs w:val="22"/>
        </w:rPr>
        <w:lastRenderedPageBreak/>
        <w:t xml:space="preserve">DÉCIMO CUARTO </w:t>
      </w:r>
      <w:r w:rsidRPr="00D86211">
        <w:rPr>
          <w:rFonts w:ascii="Arial" w:hAnsi="Arial" w:cs="Arial"/>
          <w:b/>
          <w:sz w:val="22"/>
          <w:szCs w:val="22"/>
        </w:rPr>
        <w:t>PUNTO</w:t>
      </w:r>
      <w:r w:rsidRPr="00D86211">
        <w:rPr>
          <w:rFonts w:ascii="Arial" w:hAnsi="Arial" w:cs="Arial"/>
          <w:sz w:val="22"/>
          <w:szCs w:val="22"/>
        </w:rPr>
        <w:t xml:space="preserve">: </w:t>
      </w:r>
      <w:r w:rsidRPr="009C0DE5">
        <w:rPr>
          <w:rFonts w:ascii="Arial" w:hAnsi="Arial" w:cs="Arial"/>
          <w:sz w:val="22"/>
          <w:szCs w:val="22"/>
        </w:rPr>
        <w:t xml:space="preserve">El Presidente Municipal pone a la alta consideración de los Ediles se apruebe </w:t>
      </w:r>
      <w:r>
        <w:rPr>
          <w:rFonts w:ascii="Arial" w:hAnsi="Arial" w:cs="Arial"/>
          <w:sz w:val="22"/>
          <w:szCs w:val="22"/>
        </w:rPr>
        <w:t>un fondo de contingencia</w:t>
      </w:r>
      <w:r w:rsidRPr="009C0DE5">
        <w:rPr>
          <w:rFonts w:ascii="Arial" w:hAnsi="Arial" w:cs="Arial"/>
          <w:sz w:val="22"/>
          <w:szCs w:val="22"/>
        </w:rPr>
        <w:t xml:space="preserve"> por la cantidad de</w:t>
      </w:r>
      <w:r>
        <w:rPr>
          <w:rFonts w:ascii="Arial" w:hAnsi="Arial" w:cs="Arial"/>
          <w:sz w:val="22"/>
          <w:szCs w:val="22"/>
        </w:rPr>
        <w:t xml:space="preserve"> hasta $300,000.00 (Trecientos</w:t>
      </w:r>
      <w:r w:rsidRPr="009C0DE5">
        <w:rPr>
          <w:rFonts w:ascii="Arial" w:hAnsi="Arial" w:cs="Arial"/>
          <w:sz w:val="22"/>
          <w:szCs w:val="22"/>
        </w:rPr>
        <w:t xml:space="preserve"> Mil Pesos 00/100 M.</w:t>
      </w:r>
      <w:r>
        <w:rPr>
          <w:rFonts w:ascii="Arial" w:hAnsi="Arial" w:cs="Arial"/>
          <w:sz w:val="22"/>
          <w:szCs w:val="22"/>
        </w:rPr>
        <w:t>N.), para comprar de tinacos y tambos</w:t>
      </w:r>
      <w:r w:rsidRPr="009C0DE5">
        <w:rPr>
          <w:rFonts w:ascii="Arial" w:hAnsi="Arial" w:cs="Arial"/>
          <w:sz w:val="22"/>
          <w:szCs w:val="22"/>
        </w:rPr>
        <w:t xml:space="preserve"> que se otorgaran en apoyo a las personas que más lo necesiten.----------</w:t>
      </w:r>
      <w:r>
        <w:rPr>
          <w:rFonts w:ascii="Arial" w:hAnsi="Arial" w:cs="Arial"/>
          <w:sz w:val="22"/>
          <w:szCs w:val="22"/>
        </w:rPr>
        <w:t>----------------------------------------------------</w:t>
      </w:r>
    </w:p>
    <w:p w:rsidR="006F768D" w:rsidRDefault="006F768D" w:rsidP="006F768D">
      <w:pPr>
        <w:spacing w:line="360" w:lineRule="auto"/>
        <w:jc w:val="both"/>
        <w:rPr>
          <w:rFonts w:ascii="Arial" w:hAnsi="Arial" w:cs="Arial"/>
          <w:sz w:val="22"/>
          <w:szCs w:val="22"/>
        </w:rPr>
      </w:pPr>
    </w:p>
    <w:p w:rsidR="006F768D" w:rsidRPr="00D86211" w:rsidRDefault="006F768D" w:rsidP="006F768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p>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768D" w:rsidRPr="00AF2C53" w:rsidRDefault="006F768D"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p>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309DA" w:rsidRDefault="006F768D" w:rsidP="007309DA">
      <w:pPr>
        <w:spacing w:line="360" w:lineRule="auto"/>
        <w:jc w:val="both"/>
        <w:rPr>
          <w:rFonts w:ascii="Arial" w:hAnsi="Arial" w:cs="Arial"/>
          <w:b/>
          <w:sz w:val="22"/>
          <w:szCs w:val="22"/>
        </w:rPr>
      </w:pPr>
      <w:r>
        <w:rPr>
          <w:rFonts w:ascii="Arial" w:hAnsi="Arial" w:cs="Arial"/>
          <w:b/>
          <w:sz w:val="22"/>
          <w:szCs w:val="22"/>
        </w:rPr>
        <w:t>COMENTARIO DE LOS EDILES RESPECTO AL PUNTO DECIMO CUARTO DURANTE LA SESION.</w:t>
      </w:r>
    </w:p>
    <w:p w:rsidR="006F768D" w:rsidRDefault="006F768D" w:rsidP="006F768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 xml:space="preserve">Estoy quiero solicitarles a ustedes el que autorizamos un fondo de contingencia hasta $300,000 para comprar únicamente tinacos y tambos para el agua qué está sucediendo hay muchísima gente que pues ahorita no tienen dónde almacenar el agua es muchísimo estamos acostumbrados a abrir la llave y cómo se va a hacer a quién va a ir dirigido para que no se vaya a tornar esto como con fondo político que quieras beneficiar para los próximos comicios vamos a hacer y vamos a pasar una relación estudio socioeconómico rápido no ocupamos mucho para darnos cuenta cuando hay una gente muy humilde y no tiene para pagar y quien pueda pagar le vamos a poner el costo más barato o sea podemos lograr precios especiales y si no subsidiamos en porcentaje vamos a hacer una lista y la vamos a hacer pública O sea no va a haber quiere beneficiar algunos no ahorita está y por eso les decía más allá de los temas políticos es un tema de contingencia por qué tinaco y por qué este tambo porque ha habido gente que me dice oye cisterna no si tienes tú para meter una cisterna y arreglar cómprala o sea porque la cisterna no nada más es comprarla tienes que hacer una obra civil que cuesta muy cara y por qué tambos porque hay muchísima gente que realmente no tiene dónde meter un tinaco están pidiendo qué vamos </w:t>
      </w:r>
      <w:r w:rsidRPr="006F768D">
        <w:rPr>
          <w:rFonts w:ascii="Arial" w:hAnsi="Arial" w:cs="Arial"/>
          <w:i/>
          <w:color w:val="000000"/>
          <w:sz w:val="22"/>
          <w:szCs w:val="22"/>
        </w:rPr>
        <w:lastRenderedPageBreak/>
        <w:t>a hacer ustedes como regidores y buscando de favor que nadie  lo vaya a politizar porque la verdad es que es una contingencia que no podemos no podemos aprovechar de esta necesidad me pasan la relación a tal lado vayan hay gente que no tiene ni dónde y vamos hacemos revisión vamos a mandar equipo a trabajar y empezar a darles los tambos gratis a la gente muy humilde con costo pero al costo como es a la gente que pueda un poquito de hacer esfuerzo y quién  sí pueda pagarlo pues barato no, barato es a precio mayoreo porque la idea es comprar una cantidad grande y seguramente la meteríamos en el auditorio para que también se constate ustedes pueden estar viendo a revisar todo lo que vamos a hacer y en los protocolos y el orden como se tiene que hacer y para que me ayuden también que nadie lo vaya a politizar aquí es a ver el 2 de junio voten por quien ustedes consideren pero este tema no tiene colores no tiene partido es un tema de  contingencia de urgencia de emergencia lo que se está haciendo por el municipio es buscar cómo tener un almacén para que cuando llegue a las pipas pues ese tambo les permita aguantar a lo mejor dos días no o no sé ahorita estoy hablando sin saber pues no sé cuánto le puede durar a una familia porque a lo mejor un mediodía un día no sé, sí entonces este la solicitud de ahorita es de hasta $300,000 hasta $300,000 vamos a aventar una compra primera este y vamos a ver cómo  resulta y también si ustedes detectan cualquier irregularidad háganmela saber sí quiero yo ser muy responsable en este te</w:t>
      </w:r>
      <w:r>
        <w:rPr>
          <w:rFonts w:ascii="Arial" w:hAnsi="Arial" w:cs="Arial"/>
          <w:i/>
          <w:color w:val="000000"/>
          <w:sz w:val="22"/>
          <w:szCs w:val="22"/>
        </w:rPr>
        <w:t>ma va alguien tiene alguna duda”</w:t>
      </w:r>
    </w:p>
    <w:p w:rsidR="006F768D" w:rsidRDefault="006F768D" w:rsidP="007309DA">
      <w:pPr>
        <w:spacing w:line="360" w:lineRule="auto"/>
        <w:jc w:val="both"/>
        <w:rPr>
          <w:rFonts w:ascii="Arial" w:hAnsi="Arial" w:cs="Arial"/>
          <w:b/>
          <w:sz w:val="22"/>
          <w:szCs w:val="22"/>
        </w:rPr>
      </w:pPr>
    </w:p>
    <w:p w:rsidR="006F768D" w:rsidRDefault="006F768D" w:rsidP="006F768D">
      <w:pPr>
        <w:spacing w:line="360" w:lineRule="auto"/>
        <w:jc w:val="both"/>
        <w:rPr>
          <w:rFonts w:ascii="Arial" w:hAnsi="Arial" w:cs="Arial"/>
          <w:sz w:val="22"/>
          <w:szCs w:val="22"/>
        </w:rPr>
      </w:pPr>
      <w:r>
        <w:rPr>
          <w:rFonts w:ascii="Arial" w:hAnsi="Arial" w:cs="Arial"/>
          <w:b/>
          <w:sz w:val="22"/>
          <w:szCs w:val="22"/>
        </w:rPr>
        <w:t xml:space="preserve">DÉCIMO QUINTO </w:t>
      </w:r>
      <w:r w:rsidRPr="00D86211">
        <w:rPr>
          <w:rFonts w:ascii="Arial" w:hAnsi="Arial" w:cs="Arial"/>
          <w:b/>
          <w:sz w:val="22"/>
          <w:szCs w:val="22"/>
        </w:rPr>
        <w:t>PUNTO</w:t>
      </w:r>
      <w:r w:rsidRPr="00D86211">
        <w:rPr>
          <w:rFonts w:ascii="Arial" w:hAnsi="Arial" w:cs="Arial"/>
          <w:sz w:val="22"/>
          <w:szCs w:val="22"/>
        </w:rPr>
        <w:t xml:space="preserve">: </w:t>
      </w:r>
      <w:r>
        <w:rPr>
          <w:rFonts w:ascii="Arial" w:hAnsi="Arial" w:cs="Arial"/>
          <w:sz w:val="22"/>
          <w:szCs w:val="22"/>
        </w:rPr>
        <w:t>El Presidente Municipal pone a la alta consideración de los Ediles se apruebe un presupuesto por la cantidad de hasta $250,000.00 (Doscientos Cincuenta Mil Pesos 00/100 M.N.), para la COPA JALISCO.-----------------------------------------</w:t>
      </w:r>
    </w:p>
    <w:p w:rsidR="006F768D" w:rsidRDefault="006F768D" w:rsidP="006F768D">
      <w:pPr>
        <w:spacing w:line="360" w:lineRule="auto"/>
        <w:jc w:val="both"/>
        <w:rPr>
          <w:rFonts w:ascii="Arial" w:hAnsi="Arial" w:cs="Arial"/>
          <w:sz w:val="22"/>
          <w:szCs w:val="22"/>
        </w:rPr>
      </w:pPr>
    </w:p>
    <w:p w:rsidR="006F768D" w:rsidRPr="00D86211" w:rsidRDefault="006F768D" w:rsidP="006F768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p>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768D" w:rsidRPr="00AF2C53" w:rsidRDefault="006F768D"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p>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F768D" w:rsidRDefault="006F768D" w:rsidP="006F768D">
      <w:pPr>
        <w:spacing w:line="360" w:lineRule="auto"/>
        <w:jc w:val="both"/>
        <w:rPr>
          <w:rFonts w:ascii="Arial" w:hAnsi="Arial" w:cs="Arial"/>
          <w:b/>
          <w:sz w:val="22"/>
          <w:szCs w:val="22"/>
        </w:rPr>
      </w:pPr>
      <w:r>
        <w:rPr>
          <w:rFonts w:ascii="Arial" w:hAnsi="Arial" w:cs="Arial"/>
          <w:b/>
          <w:sz w:val="22"/>
          <w:szCs w:val="22"/>
        </w:rPr>
        <w:lastRenderedPageBreak/>
        <w:t>COMENTARIO DE LOS EDILES RESPECTO AL PUNTO DECIMO QUINTO DURANTE LA SESION.</w:t>
      </w:r>
    </w:p>
    <w:p w:rsidR="006F768D" w:rsidRDefault="006F768D" w:rsidP="007309DA">
      <w:pPr>
        <w:spacing w:line="360" w:lineRule="auto"/>
        <w:jc w:val="both"/>
        <w:rPr>
          <w:rFonts w:ascii="Arial" w:hAnsi="Arial" w:cs="Arial"/>
          <w:b/>
          <w:sz w:val="22"/>
          <w:szCs w:val="22"/>
        </w:rPr>
      </w:pPr>
    </w:p>
    <w:p w:rsidR="006F768D" w:rsidRDefault="006F768D" w:rsidP="006F768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 xml:space="preserve">en la copa Jalisco Jocotepec ha hecho muy buen papel a pesar de que no </w:t>
      </w:r>
      <w:proofErr w:type="spellStart"/>
      <w:r w:rsidRPr="006F768D">
        <w:rPr>
          <w:rFonts w:ascii="Arial" w:hAnsi="Arial" w:cs="Arial"/>
          <w:i/>
          <w:color w:val="000000"/>
          <w:sz w:val="22"/>
          <w:szCs w:val="22"/>
        </w:rPr>
        <w:t>no</w:t>
      </w:r>
      <w:proofErr w:type="spellEnd"/>
      <w:r w:rsidRPr="006F768D">
        <w:rPr>
          <w:rFonts w:ascii="Arial" w:hAnsi="Arial" w:cs="Arial"/>
          <w:i/>
          <w:color w:val="000000"/>
          <w:sz w:val="22"/>
          <w:szCs w:val="22"/>
        </w:rPr>
        <w:t xml:space="preserve"> le hemos metido los otros recursos como otros municipios le han metido en esta ocasión se invitó a Sergio Llamas  y hubo muchos jóvenes con mucho potencial que se están sumando al equipo esto genera un atractivo a la gente para relajarse las pensiones Jocotepec es futbolero  y se está armando un equipo muy muy grande se habla ya de muchos patrocinadores se metió el jardín ahorita ya lleva como cinco patrocinados que le van a meter lana pero en eso lo que le queremos pedir a nosotros al patrocinadores deposita el dinero en municipio y nosotros costeamos los gastos porque nos conviene que si Jocotepec entre más recaude a la hora de las participaciones más te dan cosa curiosa y lo que menos recaudan menos les dan y aparte como control para que no se vaya esto en viciar entonces estábamos hablando con  Marcela el año pasado si no estoy mal se apoyó con 150,000 para todo y no nos alcanzó porque les prometimos a los muchachos que cada que ganaron un juego llegaban y les pagábamos la comida en la carreta se nos salió del presupuesto 150 lo platicamos y me dice Marcela bueno métele a 200 con el ánimo que los patrocinadores aporten y obviamente el principio termine con 150 o $100,000 pero sí tienen que tener la autorización de hasta hablando con Carlín me dijo no métele hasta 300 porque van a meterle lana digo puedes dar no sé si ellos quieran que se sepan sus nombres</w:t>
      </w:r>
      <w:r>
        <w:rPr>
          <w:rFonts w:ascii="Arial" w:hAnsi="Arial" w:cs="Arial"/>
          <w:i/>
          <w:color w:val="000000"/>
          <w:sz w:val="22"/>
          <w:szCs w:val="22"/>
        </w:rPr>
        <w:t xml:space="preserve"> de quienes le van a entrar”</w:t>
      </w:r>
    </w:p>
    <w:p w:rsidR="0066019D" w:rsidRDefault="0066019D" w:rsidP="0066019D">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F768D" w:rsidRPr="006F768D" w:rsidRDefault="0066019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006F768D" w:rsidRPr="006F768D">
        <w:rPr>
          <w:rFonts w:ascii="Arial" w:hAnsi="Arial" w:cs="Arial"/>
          <w:i/>
          <w:color w:val="000000"/>
          <w:sz w:val="22"/>
          <w:szCs w:val="22"/>
        </w:rPr>
        <w:t xml:space="preserve">hemos hablado con Eduardo Mancilla, Giovanni Loza,  Carlos López, Ulises Chávez, Martín morales y muchísimos otros que espero no omitir </w:t>
      </w:r>
      <w:r w:rsidRPr="006F768D">
        <w:rPr>
          <w:rFonts w:ascii="Arial" w:hAnsi="Arial" w:cs="Arial"/>
          <w:i/>
          <w:color w:val="000000"/>
          <w:sz w:val="22"/>
          <w:szCs w:val="22"/>
        </w:rPr>
        <w:t>ningún</w:t>
      </w:r>
      <w:r w:rsidR="006F768D" w:rsidRPr="006F768D">
        <w:rPr>
          <w:rFonts w:ascii="Arial" w:hAnsi="Arial" w:cs="Arial"/>
          <w:i/>
          <w:color w:val="000000"/>
          <w:sz w:val="22"/>
          <w:szCs w:val="22"/>
        </w:rPr>
        <w:t xml:space="preserve"> nombre pero gente que es bien futbolera si nos dijeron  le queremos entrar por qué,  porque el torneo se volvió muy competitivo modificaron las reglas de operación y ahora en todos los equipos en los municipios te permiten que metas jugadores de la Liga MX o liga expansión todo está plagado el profesional entonces todos los equipos vamos a ocupar reforzarnos y pues va a haber estrellas en el campo y ahorita ya nos volvimos noticia que nos hablaron los medios y todo porque pues traen un buen nombre de Sergio Llamas ya que es un técnico que estuvo en temas de primera división llegó a indios de Ciudad Juárez al ascenso que llegaron al máximo Circuito del fútbol mexicano entonces todos los chavos ya están entrenando todos los días se entrenan hace ejercicio le está poniendo un régimen de que cuidadito al que cache queremos replicar lo que fue hace 25 años Jocotepec está lleno de buenos jugadores pero ya no hemos ganado nada entonces pues ya nos hace falta una presea cuando hablamos con Sergio nos entendimos en 5 minutos amante del fútbol igual que  yo en 5 minutos llegamos al tema le dije hay que hacerlo por Joco hay talento y también es una vitrina importante en el fútbol porque obligadamente tenemos que registrar a cinco menores de edad que sean 2006 y siempre que haya partido tiene que haber obligadamente dos en campo y si pudiéramos replicar lo que hizo Zihuatlan que le dio mucha preferencia algunos menores para que tuvieran en campo al grado que ahorita uno de esos chavos de hace dos copas se lo llevaron en una segunda división en España entonces si la pego ya </w:t>
      </w:r>
      <w:r w:rsidR="006F768D" w:rsidRPr="006F768D">
        <w:rPr>
          <w:rFonts w:ascii="Arial" w:hAnsi="Arial" w:cs="Arial"/>
          <w:i/>
          <w:color w:val="000000"/>
          <w:sz w:val="22"/>
          <w:szCs w:val="22"/>
        </w:rPr>
        <w:lastRenderedPageBreak/>
        <w:t xml:space="preserve">le cambió la vida y pues el municipio es invernal sonó a quedar un campeón pero armaron conjuntaron pueblo gobierno pero también talentos profesionales porque así por más a mí que me gusta el fútbol pues no puedo llegar a dirigir un equipo porque no tengo la capacidad ni el conocimiento para dirigir entonces creo que traemos muy buen apoyo con Sergio y con todas las personas que se están arrimando y por amor a la camiseta el pueblo dicen le dije Pero cuál es el interés Porque queremos que Joco quede campeón y nos han dicho nos gastamos es entre semana muchísimo Por qué no metérselo al equipo de y buscar también por qué no los mejores refuerzos nos andamos en la búsqueda también de refuerzo profesionalmente y es eso entonces también estamos buscando a Misar a Marbella a las empresas que están aquí para ofrecerles alguna barda que pinten y venderles el ----- promocionar para que esté su marca ahí y que los recursos que entren se pueda usar y empezar a aprender esto que salgan las computadoras grande que se llene el empatados subsistir de las entradas vender tal vez la barra algo pero que el equipo y hacer un consejo que pues económicos de fútbol que hagamos un tipo la </w:t>
      </w:r>
      <w:proofErr w:type="spellStart"/>
      <w:r w:rsidR="006F768D" w:rsidRPr="006F768D">
        <w:rPr>
          <w:rFonts w:ascii="Arial" w:hAnsi="Arial" w:cs="Arial"/>
          <w:i/>
          <w:color w:val="000000"/>
          <w:sz w:val="22"/>
          <w:szCs w:val="22"/>
        </w:rPr>
        <w:t>Feme</w:t>
      </w:r>
      <w:r>
        <w:rPr>
          <w:rFonts w:ascii="Arial" w:hAnsi="Arial" w:cs="Arial"/>
          <w:i/>
          <w:color w:val="000000"/>
          <w:sz w:val="22"/>
          <w:szCs w:val="22"/>
        </w:rPr>
        <w:t>x</w:t>
      </w:r>
      <w:proofErr w:type="spellEnd"/>
      <w:r>
        <w:rPr>
          <w:rFonts w:ascii="Arial" w:hAnsi="Arial" w:cs="Arial"/>
          <w:i/>
          <w:color w:val="000000"/>
          <w:sz w:val="22"/>
          <w:szCs w:val="22"/>
        </w:rPr>
        <w:t xml:space="preserve"> </w:t>
      </w:r>
      <w:proofErr w:type="spellStart"/>
      <w:r>
        <w:rPr>
          <w:rFonts w:ascii="Arial" w:hAnsi="Arial" w:cs="Arial"/>
          <w:i/>
          <w:color w:val="000000"/>
          <w:sz w:val="22"/>
          <w:szCs w:val="22"/>
        </w:rPr>
        <w:t>Food</w:t>
      </w:r>
      <w:proofErr w:type="spellEnd"/>
      <w:r>
        <w:rPr>
          <w:rFonts w:ascii="Arial" w:hAnsi="Arial" w:cs="Arial"/>
          <w:i/>
          <w:color w:val="000000"/>
          <w:sz w:val="22"/>
          <w:szCs w:val="22"/>
        </w:rPr>
        <w:t xml:space="preserve"> pero de Jocote</w:t>
      </w:r>
      <w:r w:rsidR="006F768D" w:rsidRPr="006F768D">
        <w:rPr>
          <w:rFonts w:ascii="Arial" w:hAnsi="Arial" w:cs="Arial"/>
          <w:i/>
          <w:color w:val="000000"/>
          <w:sz w:val="22"/>
          <w:szCs w:val="22"/>
        </w:rPr>
        <w:t xml:space="preserve">pec y que hagamos un concepto en el tema del fútbol para ver cómo les podemos dar un impulso y buscar las mejores condiciones dejar bases profesionales bien sembrada para que los posteriores proyectos que la copa Jalisco ya se convirtió en decreto de ley una bueno hubo una aprobación en el congreso del estado que ya no nada más es un torneo una copa no por ley se tiene que jugar en Jalisco esa copa que es la más grande a nivel nacional hablando de ----- donde ya pueden participar ahora profesionales entonces una vitrina al chavos que pueda tener un talento deportivo y pues ojalá y sigan saliendo también porque si los </w:t>
      </w:r>
      <w:r>
        <w:rPr>
          <w:rFonts w:ascii="Arial" w:hAnsi="Arial" w:cs="Arial"/>
          <w:i/>
          <w:color w:val="000000"/>
          <w:sz w:val="22"/>
          <w:szCs w:val="22"/>
        </w:rPr>
        <w:t>muchachos pegan Jocotepec suena”</w:t>
      </w:r>
    </w:p>
    <w:p w:rsidR="006F768D" w:rsidRDefault="006F768D" w:rsidP="006F768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F768D" w:rsidRPr="006F768D" w:rsidRDefault="006F768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Pr="006F768D">
        <w:rPr>
          <w:rFonts w:ascii="Arial" w:hAnsi="Arial" w:cs="Arial"/>
          <w:i/>
          <w:color w:val="000000"/>
          <w:sz w:val="22"/>
          <w:szCs w:val="22"/>
        </w:rPr>
        <w:t>vamos lo dejando hasta 250 y buscando obviamente la aportación de todos los patrocinadores sacarle la flora el amor la pasión por  el futbol</w:t>
      </w:r>
      <w:r>
        <w:rPr>
          <w:rFonts w:ascii="Arial" w:hAnsi="Arial" w:cs="Arial"/>
          <w:i/>
          <w:color w:val="000000"/>
          <w:sz w:val="22"/>
          <w:szCs w:val="22"/>
        </w:rPr>
        <w:t>”</w:t>
      </w:r>
    </w:p>
    <w:p w:rsidR="006F768D" w:rsidRPr="006F768D" w:rsidRDefault="006F768D" w:rsidP="006F768D">
      <w:pPr>
        <w:spacing w:line="360" w:lineRule="auto"/>
        <w:jc w:val="both"/>
        <w:rPr>
          <w:rFonts w:ascii="Arial" w:hAnsi="Arial" w:cs="Arial"/>
          <w:i/>
          <w:color w:val="000000"/>
          <w:sz w:val="22"/>
          <w:szCs w:val="22"/>
        </w:rPr>
      </w:pPr>
      <w:r w:rsidRPr="006F768D">
        <w:rPr>
          <w:rFonts w:ascii="Arial" w:hAnsi="Arial" w:cs="Arial"/>
          <w:i/>
          <w:color w:val="000000"/>
          <w:sz w:val="22"/>
          <w:szCs w:val="22"/>
        </w:rPr>
        <w:t>Maestra: cuales son las edades</w:t>
      </w:r>
    </w:p>
    <w:p w:rsidR="0066019D" w:rsidRDefault="0066019D" w:rsidP="0066019D">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F768D" w:rsidRPr="006F768D" w:rsidRDefault="0066019D" w:rsidP="006F768D">
      <w:pPr>
        <w:spacing w:line="360" w:lineRule="auto"/>
        <w:jc w:val="both"/>
        <w:rPr>
          <w:rFonts w:ascii="Arial" w:hAnsi="Arial" w:cs="Arial"/>
          <w:i/>
          <w:color w:val="000000"/>
          <w:sz w:val="22"/>
          <w:szCs w:val="22"/>
        </w:rPr>
      </w:pPr>
      <w:r>
        <w:rPr>
          <w:rFonts w:ascii="Arial" w:hAnsi="Arial" w:cs="Arial"/>
          <w:i/>
          <w:color w:val="000000"/>
          <w:sz w:val="22"/>
          <w:szCs w:val="22"/>
        </w:rPr>
        <w:t>“</w:t>
      </w:r>
      <w:r w:rsidR="006F768D" w:rsidRPr="006F768D">
        <w:rPr>
          <w:rFonts w:ascii="Arial" w:hAnsi="Arial" w:cs="Arial"/>
          <w:i/>
          <w:color w:val="000000"/>
          <w:sz w:val="22"/>
          <w:szCs w:val="22"/>
        </w:rPr>
        <w:t xml:space="preserve">obligatoriamente tienen que estar en el equipo registrado 5 de 2006 se pueden traer dos refuerzos que sean de donde sea y el equipo se cierra en 19 seleccionados pero obligados tienen que estar 5 chavos que sean del 2006 o </w:t>
      </w:r>
      <w:r w:rsidRPr="006F768D">
        <w:rPr>
          <w:rFonts w:ascii="Arial" w:hAnsi="Arial" w:cs="Arial"/>
          <w:i/>
          <w:color w:val="000000"/>
          <w:sz w:val="22"/>
          <w:szCs w:val="22"/>
        </w:rPr>
        <w:t>más</w:t>
      </w:r>
      <w:r w:rsidR="006F768D" w:rsidRPr="006F768D">
        <w:rPr>
          <w:rFonts w:ascii="Arial" w:hAnsi="Arial" w:cs="Arial"/>
          <w:i/>
          <w:color w:val="000000"/>
          <w:sz w:val="22"/>
          <w:szCs w:val="22"/>
        </w:rPr>
        <w:t xml:space="preserve"> chicos y ya los demás pueden ser libres pero si traen ciertos criterios y reglas de operación y si te equivocas es una mala alineación y pues pierdes el ----</w:t>
      </w:r>
      <w:r>
        <w:rPr>
          <w:rFonts w:ascii="Arial" w:hAnsi="Arial" w:cs="Arial"/>
          <w:i/>
          <w:color w:val="000000"/>
          <w:sz w:val="22"/>
          <w:szCs w:val="22"/>
        </w:rPr>
        <w:t>“</w:t>
      </w:r>
    </w:p>
    <w:p w:rsidR="006F768D" w:rsidRDefault="006F768D" w:rsidP="007309DA">
      <w:pPr>
        <w:spacing w:line="360" w:lineRule="auto"/>
        <w:jc w:val="both"/>
        <w:rPr>
          <w:rFonts w:ascii="Arial" w:hAnsi="Arial" w:cs="Arial"/>
          <w:b/>
          <w:sz w:val="22"/>
          <w:szCs w:val="22"/>
        </w:rPr>
      </w:pPr>
    </w:p>
    <w:p w:rsidR="0066019D" w:rsidRDefault="0066019D" w:rsidP="0066019D">
      <w:pPr>
        <w:spacing w:line="360" w:lineRule="auto"/>
        <w:jc w:val="both"/>
        <w:rPr>
          <w:rFonts w:ascii="Arial" w:hAnsi="Arial" w:cs="Arial"/>
          <w:sz w:val="22"/>
          <w:szCs w:val="22"/>
        </w:rPr>
      </w:pPr>
      <w:r>
        <w:rPr>
          <w:rFonts w:ascii="Arial" w:hAnsi="Arial" w:cs="Arial"/>
          <w:b/>
          <w:sz w:val="22"/>
          <w:szCs w:val="22"/>
        </w:rPr>
        <w:t xml:space="preserve">DÉCIMO </w:t>
      </w:r>
      <w:r>
        <w:rPr>
          <w:rFonts w:ascii="Arial" w:hAnsi="Arial" w:cs="Arial"/>
          <w:b/>
          <w:sz w:val="22"/>
          <w:szCs w:val="22"/>
        </w:rPr>
        <w:t>SEXTO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Pr="005B5FE4">
        <w:rPr>
          <w:rFonts w:ascii="Arial" w:hAnsi="Arial" w:cs="Arial"/>
          <w:sz w:val="22"/>
          <w:szCs w:val="22"/>
        </w:rPr>
        <w:t>La Regidora Marisol Contreras Duran pone a la alta consideración de los Ediles se apruebe el apoyo económico por la cantidad de $3,500.00 (Tres Mil Quinientos Pesos 00/100 M.N) para la compra de dos boletos</w:t>
      </w:r>
      <w:r>
        <w:rPr>
          <w:rFonts w:ascii="Arial" w:hAnsi="Arial" w:cs="Arial"/>
          <w:sz w:val="22"/>
          <w:szCs w:val="22"/>
        </w:rPr>
        <w:t xml:space="preserve"> de avión, para el  C. Alberto Pérez Díaz quien necesita</w:t>
      </w:r>
      <w:r w:rsidRPr="005B5FE4">
        <w:rPr>
          <w:rFonts w:ascii="Arial" w:hAnsi="Arial" w:cs="Arial"/>
          <w:sz w:val="22"/>
          <w:szCs w:val="22"/>
        </w:rPr>
        <w:t xml:space="preserve"> viajar </w:t>
      </w:r>
      <w:r>
        <w:rPr>
          <w:rFonts w:ascii="Arial" w:hAnsi="Arial" w:cs="Arial"/>
          <w:sz w:val="22"/>
          <w:szCs w:val="22"/>
        </w:rPr>
        <w:t xml:space="preserve">de urgencia </w:t>
      </w:r>
      <w:r w:rsidRPr="005B5FE4">
        <w:rPr>
          <w:rFonts w:ascii="Arial" w:hAnsi="Arial" w:cs="Arial"/>
          <w:sz w:val="22"/>
          <w:szCs w:val="22"/>
        </w:rPr>
        <w:t>a el Estado de Chiapas</w:t>
      </w:r>
      <w:r>
        <w:rPr>
          <w:rFonts w:ascii="Arial" w:hAnsi="Arial" w:cs="Arial"/>
          <w:sz w:val="22"/>
          <w:szCs w:val="22"/>
        </w:rPr>
        <w:t>.--------------</w:t>
      </w:r>
    </w:p>
    <w:p w:rsidR="0066019D" w:rsidRDefault="0066019D" w:rsidP="0066019D">
      <w:pPr>
        <w:spacing w:line="360" w:lineRule="auto"/>
        <w:jc w:val="both"/>
        <w:rPr>
          <w:rFonts w:ascii="Arial" w:hAnsi="Arial" w:cs="Arial"/>
          <w:sz w:val="22"/>
          <w:szCs w:val="22"/>
        </w:rPr>
      </w:pPr>
    </w:p>
    <w:p w:rsidR="0066019D" w:rsidRDefault="0066019D" w:rsidP="0066019D">
      <w:pPr>
        <w:spacing w:line="360" w:lineRule="auto"/>
        <w:jc w:val="both"/>
        <w:rPr>
          <w:rFonts w:ascii="Arial" w:hAnsi="Arial" w:cs="Arial"/>
          <w:sz w:val="22"/>
          <w:szCs w:val="22"/>
        </w:rPr>
      </w:pPr>
    </w:p>
    <w:p w:rsidR="0066019D" w:rsidRDefault="0066019D" w:rsidP="0066019D">
      <w:pPr>
        <w:spacing w:line="360" w:lineRule="auto"/>
        <w:jc w:val="both"/>
        <w:rPr>
          <w:rFonts w:ascii="Arial" w:hAnsi="Arial" w:cs="Arial"/>
          <w:sz w:val="22"/>
          <w:szCs w:val="22"/>
        </w:rPr>
      </w:pPr>
    </w:p>
    <w:p w:rsidR="0066019D" w:rsidRDefault="0066019D" w:rsidP="0066019D">
      <w:pPr>
        <w:spacing w:line="360" w:lineRule="auto"/>
        <w:jc w:val="both"/>
        <w:rPr>
          <w:rFonts w:ascii="Arial" w:hAnsi="Arial" w:cs="Arial"/>
          <w:sz w:val="22"/>
          <w:szCs w:val="22"/>
        </w:rPr>
      </w:pPr>
    </w:p>
    <w:p w:rsidR="0066019D" w:rsidRDefault="0066019D" w:rsidP="0066019D">
      <w:pPr>
        <w:spacing w:line="360" w:lineRule="auto"/>
        <w:jc w:val="both"/>
        <w:rPr>
          <w:rFonts w:ascii="Arial" w:hAnsi="Arial" w:cs="Arial"/>
          <w:sz w:val="22"/>
          <w:szCs w:val="22"/>
        </w:rPr>
      </w:pPr>
    </w:p>
    <w:p w:rsidR="0066019D" w:rsidRDefault="0066019D" w:rsidP="0066019D">
      <w:pPr>
        <w:spacing w:line="360" w:lineRule="auto"/>
        <w:jc w:val="both"/>
        <w:rPr>
          <w:rFonts w:ascii="Arial" w:hAnsi="Arial" w:cs="Arial"/>
          <w:sz w:val="22"/>
          <w:szCs w:val="22"/>
        </w:rPr>
      </w:pPr>
    </w:p>
    <w:p w:rsidR="0066019D" w:rsidRDefault="0066019D" w:rsidP="0066019D">
      <w:pPr>
        <w:spacing w:line="360" w:lineRule="auto"/>
        <w:jc w:val="both"/>
        <w:rPr>
          <w:rFonts w:ascii="Arial" w:hAnsi="Arial" w:cs="Arial"/>
          <w:sz w:val="22"/>
          <w:szCs w:val="22"/>
        </w:rPr>
      </w:pPr>
    </w:p>
    <w:p w:rsidR="0066019D" w:rsidRPr="00D86211" w:rsidRDefault="0066019D" w:rsidP="0066019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6019D" w:rsidRPr="00D86211" w:rsidRDefault="0066019D"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6019D" w:rsidRPr="00D86211" w:rsidRDefault="0066019D"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6019D" w:rsidRPr="00D86211" w:rsidRDefault="0066019D"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019D" w:rsidRPr="00D86211" w:rsidTr="00EB4A4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p>
          <w:p w:rsidR="0066019D" w:rsidRPr="00D86211" w:rsidRDefault="0066019D" w:rsidP="00EB4A4F">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6019D" w:rsidRPr="00AF2C53" w:rsidRDefault="0066019D" w:rsidP="00EB4A4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p>
          <w:p w:rsidR="0066019D" w:rsidRPr="00D86211" w:rsidRDefault="0066019D"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019D"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B4A4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6019D" w:rsidRDefault="0066019D" w:rsidP="0066019D">
      <w:pPr>
        <w:spacing w:line="360" w:lineRule="auto"/>
        <w:jc w:val="both"/>
        <w:rPr>
          <w:rFonts w:ascii="Arial" w:hAnsi="Arial" w:cs="Arial"/>
          <w:b/>
          <w:sz w:val="22"/>
          <w:szCs w:val="22"/>
        </w:rPr>
      </w:pPr>
      <w:r>
        <w:rPr>
          <w:rFonts w:ascii="Arial" w:hAnsi="Arial" w:cs="Arial"/>
          <w:b/>
          <w:sz w:val="22"/>
          <w:szCs w:val="22"/>
        </w:rPr>
        <w:t xml:space="preserve">COMENTARIO DE LOS EDILES RESPECTO AL PUNTO DECIMO </w:t>
      </w:r>
      <w:r>
        <w:rPr>
          <w:rFonts w:ascii="Arial" w:hAnsi="Arial" w:cs="Arial"/>
          <w:b/>
          <w:sz w:val="22"/>
          <w:szCs w:val="22"/>
        </w:rPr>
        <w:t>SEXTO</w:t>
      </w:r>
      <w:r>
        <w:rPr>
          <w:rFonts w:ascii="Arial" w:hAnsi="Arial" w:cs="Arial"/>
          <w:b/>
          <w:sz w:val="22"/>
          <w:szCs w:val="22"/>
        </w:rPr>
        <w:t xml:space="preserve"> DURANTE LA SESION.</w:t>
      </w:r>
    </w:p>
    <w:p w:rsidR="0066019D" w:rsidRDefault="0066019D" w:rsidP="007309DA">
      <w:pPr>
        <w:spacing w:line="360" w:lineRule="auto"/>
        <w:jc w:val="both"/>
        <w:rPr>
          <w:rFonts w:ascii="Arial" w:hAnsi="Arial" w:cs="Arial"/>
          <w:b/>
          <w:sz w:val="22"/>
          <w:szCs w:val="22"/>
        </w:rPr>
      </w:pPr>
    </w:p>
    <w:p w:rsidR="0066019D" w:rsidRDefault="0066019D" w:rsidP="0066019D">
      <w:pPr>
        <w:spacing w:line="360" w:lineRule="auto"/>
        <w:jc w:val="both"/>
        <w:rPr>
          <w:rFonts w:ascii="Arial" w:hAnsi="Arial" w:cs="Arial"/>
          <w:i/>
          <w:color w:val="000000"/>
          <w:sz w:val="22"/>
          <w:szCs w:val="22"/>
        </w:rPr>
      </w:pPr>
      <w:r w:rsidRPr="0066019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66019D" w:rsidRP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 xml:space="preserve">yo estoy solicitando un apoyo económico para una persona que se llama Alberto </w:t>
      </w:r>
      <w:r w:rsidRPr="0066019D">
        <w:rPr>
          <w:rFonts w:ascii="Arial" w:hAnsi="Arial" w:cs="Arial"/>
          <w:i/>
          <w:color w:val="000000"/>
          <w:sz w:val="22"/>
          <w:szCs w:val="22"/>
        </w:rPr>
        <w:t>Pérez</w:t>
      </w:r>
      <w:r w:rsidRPr="0066019D">
        <w:rPr>
          <w:rFonts w:ascii="Arial" w:hAnsi="Arial" w:cs="Arial"/>
          <w:i/>
          <w:color w:val="000000"/>
          <w:sz w:val="22"/>
          <w:szCs w:val="22"/>
        </w:rPr>
        <w:t xml:space="preserve"> </w:t>
      </w:r>
      <w:r w:rsidRPr="0066019D">
        <w:rPr>
          <w:rFonts w:ascii="Arial" w:hAnsi="Arial" w:cs="Arial"/>
          <w:i/>
          <w:color w:val="000000"/>
          <w:sz w:val="22"/>
          <w:szCs w:val="22"/>
        </w:rPr>
        <w:t>Díaz</w:t>
      </w:r>
      <w:r w:rsidRPr="0066019D">
        <w:rPr>
          <w:rFonts w:ascii="Arial" w:hAnsi="Arial" w:cs="Arial"/>
          <w:i/>
          <w:color w:val="000000"/>
          <w:sz w:val="22"/>
          <w:szCs w:val="22"/>
        </w:rPr>
        <w:t xml:space="preserve"> él es originario de Chiapas se vino el con mama y su hermano a trabajar porque les dijeron que iban a ganar muchísimo dinero y pues se vinieron y llegaron ahí a Zapotitán están estuvieron trabajando con </w:t>
      </w:r>
      <w:proofErr w:type="spellStart"/>
      <w:r w:rsidRPr="0066019D">
        <w:rPr>
          <w:rFonts w:ascii="Arial" w:hAnsi="Arial" w:cs="Arial"/>
          <w:i/>
          <w:color w:val="000000"/>
          <w:sz w:val="22"/>
          <w:szCs w:val="22"/>
        </w:rPr>
        <w:t>Cedonio</w:t>
      </w:r>
      <w:proofErr w:type="spellEnd"/>
      <w:r w:rsidRPr="0066019D">
        <w:rPr>
          <w:rFonts w:ascii="Arial" w:hAnsi="Arial" w:cs="Arial"/>
          <w:i/>
          <w:color w:val="000000"/>
          <w:sz w:val="22"/>
          <w:szCs w:val="22"/>
        </w:rPr>
        <w:t xml:space="preserve"> Machuca, entonces este muchacho antes de venirse como muchos meses atrás tuvo un accidente allá en Chiapas donde lo aventaron en una moto le hicieron una cirugía en su rodilla pero se lo hicieron mal le pusieron nada más lo vienen siendo  los tornillo pero no le pusieron placa pero pues él se sentía bien cuando se viene para </w:t>
      </w:r>
      <w:r w:rsidRPr="0066019D">
        <w:rPr>
          <w:rFonts w:ascii="Arial" w:hAnsi="Arial" w:cs="Arial"/>
          <w:i/>
          <w:color w:val="000000"/>
          <w:sz w:val="22"/>
          <w:szCs w:val="22"/>
        </w:rPr>
        <w:t>acá</w:t>
      </w:r>
      <w:r w:rsidRPr="0066019D">
        <w:rPr>
          <w:rFonts w:ascii="Arial" w:hAnsi="Arial" w:cs="Arial"/>
          <w:i/>
          <w:color w:val="000000"/>
          <w:sz w:val="22"/>
          <w:szCs w:val="22"/>
        </w:rPr>
        <w:t xml:space="preserve"> y empieza a trabajar pues los tornillos se le mueven y el muchacho ya no puede caminar se pone muy mal y su mama se queda con </w:t>
      </w:r>
      <w:r w:rsidRPr="0066019D">
        <w:rPr>
          <w:rFonts w:ascii="Arial" w:hAnsi="Arial" w:cs="Arial"/>
          <w:i/>
          <w:color w:val="000000"/>
          <w:sz w:val="22"/>
          <w:szCs w:val="22"/>
        </w:rPr>
        <w:t>él</w:t>
      </w:r>
      <w:r w:rsidRPr="0066019D">
        <w:rPr>
          <w:rFonts w:ascii="Arial" w:hAnsi="Arial" w:cs="Arial"/>
          <w:i/>
          <w:color w:val="000000"/>
          <w:sz w:val="22"/>
          <w:szCs w:val="22"/>
        </w:rPr>
        <w:t xml:space="preserve"> y ya no pueden trabajar y nada más uno tiene el muchacho empieza a buscar atención por parte del productor le consiguieron un seguro pero estuvo yendo muchas veces a la clínica 89 pero pues no entonces el muchacho no le hacen el debido caso se le hace una infección muy fuerte la pierna se le inflama demasiado y el me busca a mí  en redes sociales pero yo quise ir a su casa pues para ver cuál era el asunto cuando empiezo a ver yo por otro lado apoyo, lo he estado llevándole al seguro con el doctor yo tengo un contacto lo revisan y trae una infección muy fuerte entonces le empiezan hacer  tratamiento y limpieza a traer un día sí un día no  a curación  desde hace un mes y medio que traía no para salvarle su pierna porque el doctor había dicho que pues era muy seguro que no la librara al parecer ahorita </w:t>
      </w:r>
      <w:r w:rsidRPr="0066019D">
        <w:rPr>
          <w:rFonts w:ascii="Arial" w:hAnsi="Arial" w:cs="Arial"/>
          <w:i/>
          <w:color w:val="000000"/>
          <w:sz w:val="22"/>
          <w:szCs w:val="22"/>
        </w:rPr>
        <w:lastRenderedPageBreak/>
        <w:t xml:space="preserve">ya </w:t>
      </w:r>
      <w:r w:rsidRPr="0066019D">
        <w:rPr>
          <w:rFonts w:ascii="Arial" w:hAnsi="Arial" w:cs="Arial"/>
          <w:i/>
          <w:color w:val="000000"/>
          <w:sz w:val="22"/>
          <w:szCs w:val="22"/>
        </w:rPr>
        <w:t>cedió</w:t>
      </w:r>
      <w:r w:rsidRPr="0066019D">
        <w:rPr>
          <w:rFonts w:ascii="Arial" w:hAnsi="Arial" w:cs="Arial"/>
          <w:i/>
          <w:color w:val="000000"/>
          <w:sz w:val="22"/>
          <w:szCs w:val="22"/>
        </w:rPr>
        <w:t xml:space="preserve"> la infección ya drenó todo el muchacho no se quería ir a Chiapas porque realmente no ha tenido la ayuda </w:t>
      </w:r>
      <w:r w:rsidRPr="0066019D">
        <w:rPr>
          <w:rFonts w:ascii="Arial" w:hAnsi="Arial" w:cs="Arial"/>
          <w:i/>
          <w:color w:val="000000"/>
          <w:sz w:val="22"/>
          <w:szCs w:val="22"/>
        </w:rPr>
        <w:t>allá</w:t>
      </w:r>
      <w:r w:rsidRPr="0066019D">
        <w:rPr>
          <w:rFonts w:ascii="Arial" w:hAnsi="Arial" w:cs="Arial"/>
          <w:i/>
          <w:color w:val="000000"/>
          <w:sz w:val="22"/>
          <w:szCs w:val="22"/>
        </w:rPr>
        <w:t xml:space="preserve"> y sentía que se te iba allá pues se iba con lo de su pierna, entonces el doctor de aquí ya iba a ayudarme para mandarlo a cirugía pero en eso le llega un mensaje el día de ayer que ya lo van a ayudar en Chiapas para meterlo a  cirugía porque querían que mandaran todo su expediente y si tienen que ir de emergencia entonces pues estoy solicitando el apoyo nada más para viatico que se traslade y pues ya no tendrán allá como apoyo pues de que entre muchos han estado apoyándolo para que sobreviva porque finalmente no tenían contemplada y la gente sí ha estado ya entonces más que nada eso platicando por Marcela y checando los costos no sé cuándo hasta 3500 para </w:t>
      </w:r>
      <w:r>
        <w:rPr>
          <w:rFonts w:ascii="Arial" w:hAnsi="Arial" w:cs="Arial"/>
          <w:i/>
          <w:color w:val="000000"/>
          <w:sz w:val="22"/>
          <w:szCs w:val="22"/>
        </w:rPr>
        <w:t>los dos”</w:t>
      </w:r>
    </w:p>
    <w:p w:rsidR="0066019D" w:rsidRDefault="0066019D" w:rsidP="0066019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6019D" w:rsidRP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 xml:space="preserve">Cuánto es lo </w:t>
      </w:r>
      <w:r>
        <w:rPr>
          <w:rFonts w:ascii="Arial" w:hAnsi="Arial" w:cs="Arial"/>
          <w:i/>
          <w:color w:val="000000"/>
          <w:sz w:val="22"/>
          <w:szCs w:val="22"/>
        </w:rPr>
        <w:t>que arrojan para el transporte”</w:t>
      </w:r>
    </w:p>
    <w:p w:rsidR="0066019D" w:rsidRDefault="0066019D" w:rsidP="0066019D">
      <w:pPr>
        <w:spacing w:line="360" w:lineRule="auto"/>
        <w:jc w:val="both"/>
        <w:rPr>
          <w:rFonts w:ascii="Arial" w:hAnsi="Arial" w:cs="Arial"/>
          <w:i/>
          <w:color w:val="000000"/>
          <w:sz w:val="22"/>
          <w:szCs w:val="22"/>
        </w:rPr>
      </w:pPr>
      <w:r w:rsidRPr="0066019D">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66019D" w:rsidRPr="0066019D" w:rsidRDefault="0066019D" w:rsidP="007309DA">
      <w:pPr>
        <w:spacing w:line="360" w:lineRule="auto"/>
        <w:jc w:val="both"/>
        <w:rPr>
          <w:rFonts w:ascii="Arial" w:hAnsi="Arial" w:cs="Arial"/>
          <w:i/>
          <w:color w:val="000000"/>
          <w:sz w:val="22"/>
          <w:szCs w:val="22"/>
        </w:rPr>
      </w:pPr>
      <w:r>
        <w:rPr>
          <w:rFonts w:ascii="Arial" w:hAnsi="Arial" w:cs="Arial"/>
          <w:i/>
          <w:color w:val="000000"/>
          <w:sz w:val="22"/>
          <w:szCs w:val="22"/>
        </w:rPr>
        <w:t>“el gasto es en boletos de vuelo”</w:t>
      </w:r>
    </w:p>
    <w:p w:rsidR="006F768D" w:rsidRDefault="006F768D" w:rsidP="007309DA">
      <w:pPr>
        <w:spacing w:line="360" w:lineRule="auto"/>
        <w:jc w:val="both"/>
        <w:rPr>
          <w:rFonts w:ascii="Arial" w:hAnsi="Arial" w:cs="Arial"/>
          <w:b/>
          <w:sz w:val="22"/>
          <w:szCs w:val="22"/>
        </w:rPr>
      </w:pPr>
    </w:p>
    <w:p w:rsidR="007309DA" w:rsidRDefault="00582AF7" w:rsidP="007309DA">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sidR="0066019D">
        <w:rPr>
          <w:rFonts w:ascii="Arial" w:hAnsi="Arial" w:cs="Arial"/>
          <w:b/>
          <w:sz w:val="22"/>
          <w:szCs w:val="22"/>
        </w:rPr>
        <w:t>SEPTIMO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7309DA">
        <w:rPr>
          <w:rFonts w:ascii="Arial" w:hAnsi="Arial" w:cs="Arial"/>
          <w:sz w:val="22"/>
          <w:szCs w:val="22"/>
        </w:rPr>
        <w:t>Asuntos Generales.-------------------------</w:t>
      </w:r>
      <w:r w:rsidR="0066019D">
        <w:rPr>
          <w:rFonts w:ascii="Arial" w:hAnsi="Arial" w:cs="Arial"/>
          <w:sz w:val="22"/>
          <w:szCs w:val="22"/>
        </w:rPr>
        <w:t>------------------------------</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7309DA">
        <w:rPr>
          <w:rFonts w:ascii="Arial" w:hAnsi="Arial" w:cs="Arial"/>
          <w:b/>
          <w:i/>
          <w:color w:val="000000"/>
          <w:sz w:val="22"/>
          <w:szCs w:val="22"/>
        </w:rPr>
        <w:t>PRIMER PUNTO.-</w:t>
      </w:r>
      <w:r>
        <w:rPr>
          <w:rFonts w:ascii="Arial" w:hAnsi="Arial" w:cs="Arial"/>
          <w:i/>
          <w:color w:val="000000"/>
          <w:sz w:val="22"/>
          <w:szCs w:val="22"/>
        </w:rPr>
        <w:t xml:space="preserve"> </w:t>
      </w: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6019D" w:rsidRP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lang w:eastAsia="es-ES_tradnl"/>
        </w:rPr>
        <w:t>“</w:t>
      </w:r>
      <w:r w:rsidRPr="0066019D">
        <w:rPr>
          <w:rFonts w:ascii="Arial" w:hAnsi="Arial" w:cs="Arial"/>
          <w:i/>
          <w:color w:val="000000"/>
          <w:sz w:val="22"/>
          <w:szCs w:val="22"/>
        </w:rPr>
        <w:t>de camino a la sesión de cabildo este ya ve que les he estado mandando peticiones de la gente una persona me dice que en la privada Emiliano Zapata en Huejotitan este tienen el drenaje tapado y qué  el agua negra ya empezó a brotar por sus registros en los baños este pues solicitan el apoyo del vactor para ver este si con eso pueden quitar el tapón que tiene el drenaje y poderlo este frenar desalojar el drenaje este dice que es Emiliano porque le digo en Huejotitan dice q</w:t>
      </w:r>
      <w:r>
        <w:rPr>
          <w:rFonts w:ascii="Arial" w:hAnsi="Arial" w:cs="Arial"/>
          <w:i/>
          <w:color w:val="000000"/>
          <w:sz w:val="22"/>
          <w:szCs w:val="22"/>
        </w:rPr>
        <w:t>ue frente a la tienda de Julián”</w:t>
      </w:r>
    </w:p>
    <w:p w:rsidR="0066019D" w:rsidRDefault="0066019D" w:rsidP="0066019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SEGUNDO </w:t>
      </w:r>
      <w:r w:rsidRPr="007309DA">
        <w:rPr>
          <w:rFonts w:ascii="Arial" w:hAnsi="Arial" w:cs="Arial"/>
          <w:b/>
          <w:i/>
          <w:color w:val="000000"/>
          <w:sz w:val="22"/>
          <w:szCs w:val="22"/>
        </w:rPr>
        <w:t>PUNTO.-</w:t>
      </w:r>
      <w:r>
        <w:rPr>
          <w:rFonts w:ascii="Arial" w:hAnsi="Arial" w:cs="Arial"/>
          <w:i/>
          <w:color w:val="000000"/>
          <w:sz w:val="22"/>
          <w:szCs w:val="22"/>
        </w:rPr>
        <w:t xml:space="preserve"> </w:t>
      </w: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6019D" w:rsidRP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En</w:t>
      </w:r>
      <w:r w:rsidRPr="0066019D">
        <w:rPr>
          <w:rFonts w:ascii="Arial" w:hAnsi="Arial" w:cs="Arial"/>
          <w:i/>
          <w:color w:val="000000"/>
          <w:sz w:val="22"/>
          <w:szCs w:val="22"/>
        </w:rPr>
        <w:t xml:space="preserve"> la avenida potreritos se cooperaron los vecinos para en conjunto con el ayuntamiento para poner unas luminarias dicen que ya están los postes pero</w:t>
      </w:r>
      <w:r>
        <w:rPr>
          <w:rFonts w:ascii="Arial" w:hAnsi="Arial" w:cs="Arial"/>
          <w:i/>
          <w:color w:val="000000"/>
          <w:sz w:val="22"/>
          <w:szCs w:val="22"/>
        </w:rPr>
        <w:t xml:space="preserve"> que falta el cableado no sé si”</w:t>
      </w:r>
    </w:p>
    <w:p w:rsidR="0066019D" w:rsidRDefault="0066019D" w:rsidP="0066019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 xml:space="preserve">para lo del alumbrado no, es algo pues lo que ya hemos platicado sí me gustaría que tuvieran ellos el acercamiento con la Comisión Federal y ellos son los que nos determinan Si es de 4 o si es de dos si es con aluminio si no es para no hacer algo que no les va a funcionar si ya se acercan con la comisión y la comisión ya le da el </w:t>
      </w:r>
      <w:proofErr w:type="spellStart"/>
      <w:r w:rsidRPr="0066019D">
        <w:rPr>
          <w:rFonts w:ascii="Arial" w:hAnsi="Arial" w:cs="Arial"/>
          <w:i/>
          <w:color w:val="000000"/>
          <w:sz w:val="22"/>
          <w:szCs w:val="22"/>
        </w:rPr>
        <w:t>palomazo</w:t>
      </w:r>
      <w:proofErr w:type="spellEnd"/>
      <w:r w:rsidRPr="0066019D">
        <w:rPr>
          <w:rFonts w:ascii="Arial" w:hAnsi="Arial" w:cs="Arial"/>
          <w:i/>
          <w:color w:val="000000"/>
          <w:sz w:val="22"/>
          <w:szCs w:val="22"/>
        </w:rPr>
        <w:t xml:space="preserve"> este pues podemos aportar algún recurso para que ya se resuelve el tema de la energía eléctrica ahí pero lo que me ayuda a acercarse es que si les damos un cable que al rato hasta se les quemen sus aparatos o pasa algo y luego nos terminan culpando lo que se puede hacer es asesoren a la </w:t>
      </w:r>
      <w:r w:rsidRPr="0066019D">
        <w:rPr>
          <w:rFonts w:ascii="Arial" w:hAnsi="Arial" w:cs="Arial"/>
          <w:i/>
          <w:color w:val="000000"/>
          <w:sz w:val="22"/>
          <w:szCs w:val="22"/>
        </w:rPr>
        <w:t>gente</w:t>
      </w:r>
      <w:r w:rsidRPr="0066019D">
        <w:rPr>
          <w:rFonts w:ascii="Arial" w:hAnsi="Arial" w:cs="Arial"/>
          <w:i/>
          <w:color w:val="000000"/>
          <w:sz w:val="22"/>
          <w:szCs w:val="22"/>
        </w:rPr>
        <w:t xml:space="preserve"> que se acerquen aquí y ya vemos más específico qué ocupan y pues ahora sí a ver te encarg</w:t>
      </w:r>
      <w:r>
        <w:rPr>
          <w:rFonts w:ascii="Arial" w:hAnsi="Arial" w:cs="Arial"/>
          <w:i/>
          <w:color w:val="000000"/>
          <w:sz w:val="22"/>
          <w:szCs w:val="22"/>
        </w:rPr>
        <w:t>amos el rollo vemos cómo ayudar”</w:t>
      </w:r>
    </w:p>
    <w:p w:rsidR="0066019D" w:rsidRDefault="0066019D" w:rsidP="0066019D">
      <w:pPr>
        <w:spacing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6019D" w:rsidRP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 xml:space="preserve">viene en otro par de peticiones pero eso pues las puedo hacer directamente con el director de </w:t>
      </w:r>
      <w:r w:rsidRPr="0066019D">
        <w:rPr>
          <w:rFonts w:ascii="Arial" w:hAnsi="Arial" w:cs="Arial"/>
          <w:i/>
          <w:color w:val="000000"/>
          <w:sz w:val="22"/>
          <w:szCs w:val="22"/>
        </w:rPr>
        <w:t>ecología</w:t>
      </w:r>
      <w:r w:rsidRPr="0066019D">
        <w:rPr>
          <w:rFonts w:ascii="Arial" w:hAnsi="Arial" w:cs="Arial"/>
          <w:i/>
          <w:color w:val="000000"/>
          <w:sz w:val="22"/>
          <w:szCs w:val="22"/>
        </w:rPr>
        <w:t xml:space="preserve"> están denunciando a una persona por un </w:t>
      </w:r>
      <w:r w:rsidRPr="0066019D">
        <w:rPr>
          <w:rFonts w:ascii="Arial" w:hAnsi="Arial" w:cs="Arial"/>
          <w:i/>
          <w:color w:val="000000"/>
          <w:sz w:val="22"/>
          <w:szCs w:val="22"/>
        </w:rPr>
        <w:t>criadero</w:t>
      </w:r>
      <w:r w:rsidRPr="0066019D">
        <w:rPr>
          <w:rFonts w:ascii="Arial" w:hAnsi="Arial" w:cs="Arial"/>
          <w:i/>
          <w:color w:val="000000"/>
          <w:sz w:val="22"/>
          <w:szCs w:val="22"/>
        </w:rPr>
        <w:t xml:space="preserve">  de cerdos entonces no me </w:t>
      </w:r>
      <w:r w:rsidRPr="0066019D">
        <w:rPr>
          <w:rFonts w:ascii="Arial" w:hAnsi="Arial" w:cs="Arial"/>
          <w:i/>
          <w:color w:val="000000"/>
          <w:sz w:val="22"/>
          <w:szCs w:val="22"/>
        </w:rPr>
        <w:t>vería</w:t>
      </w:r>
      <w:r w:rsidRPr="0066019D">
        <w:rPr>
          <w:rFonts w:ascii="Arial" w:hAnsi="Arial" w:cs="Arial"/>
          <w:i/>
          <w:color w:val="000000"/>
          <w:sz w:val="22"/>
          <w:szCs w:val="22"/>
        </w:rPr>
        <w:t xml:space="preserve"> bien exhibirlo aquí al rato va  a pensar que yo que yo tengo algo en contra de él y solicitan unos topes y bueno</w:t>
      </w:r>
      <w:r>
        <w:rPr>
          <w:rFonts w:ascii="Arial" w:hAnsi="Arial" w:cs="Arial"/>
          <w:i/>
          <w:color w:val="000000"/>
          <w:sz w:val="22"/>
          <w:szCs w:val="22"/>
        </w:rPr>
        <w:t>”</w:t>
      </w:r>
    </w:p>
    <w:p w:rsidR="0066019D" w:rsidRDefault="0066019D" w:rsidP="0066019D">
      <w:pPr>
        <w:pStyle w:val="NormalWeb"/>
        <w:spacing w:before="0" w:beforeAutospacing="0" w:after="0" w:afterAutospacing="0" w:line="360" w:lineRule="auto"/>
        <w:jc w:val="both"/>
        <w:rPr>
          <w:rFonts w:ascii="Arial" w:hAnsi="Arial" w:cs="Arial"/>
          <w:b/>
          <w:i/>
          <w:color w:val="000000"/>
          <w:sz w:val="22"/>
          <w:szCs w:val="22"/>
        </w:rPr>
      </w:pPr>
    </w:p>
    <w:p w:rsidR="0066019D" w:rsidRDefault="0066019D" w:rsidP="0066019D">
      <w:pPr>
        <w:pStyle w:val="NormalWeb"/>
        <w:spacing w:before="0" w:beforeAutospacing="0" w:after="0" w:afterAutospacing="0" w:line="360" w:lineRule="auto"/>
        <w:jc w:val="both"/>
        <w:rPr>
          <w:rFonts w:ascii="Arial" w:hAnsi="Arial" w:cs="Arial"/>
          <w:b/>
          <w:i/>
          <w:color w:val="000000"/>
          <w:sz w:val="22"/>
          <w:szCs w:val="22"/>
        </w:rPr>
      </w:pPr>
    </w:p>
    <w:p w:rsidR="0066019D" w:rsidRDefault="0066019D" w:rsidP="0066019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lastRenderedPageBreak/>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66019D" w:rsidRP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de los topes este pues sí está justificado en la calle Donato guerra entre  Matamoros y Guadalupe Victoria si no estoy mal Bueno y hasta la calle hidalgo pero vayan ahorita y son como cinco líneas de topes o sea está desesperante pero lo pide la gente lo pide lo piden en muchos lugares se suponen que los topes no deberían de existir pero la falta de cultura de Educación Vial pues hace que eso suceda pero tengo una cantidad y luego por ejemplo ponemos los topes y luego ya me llaman los que están en contra del tope</w:t>
      </w:r>
      <w:r>
        <w:rPr>
          <w:rFonts w:ascii="Arial" w:hAnsi="Arial" w:cs="Arial"/>
          <w:i/>
          <w:color w:val="000000"/>
          <w:sz w:val="22"/>
          <w:szCs w:val="22"/>
        </w:rPr>
        <w:t xml:space="preserve"> y se vuelve un problema”</w:t>
      </w:r>
    </w:p>
    <w:p w:rsidR="0066019D" w:rsidRDefault="0066019D" w:rsidP="0066019D">
      <w:pPr>
        <w:spacing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6019D" w:rsidRP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 xml:space="preserve">yo les </w:t>
      </w:r>
      <w:r w:rsidRPr="0066019D">
        <w:rPr>
          <w:rFonts w:ascii="Arial" w:hAnsi="Arial" w:cs="Arial"/>
          <w:i/>
          <w:color w:val="000000"/>
          <w:sz w:val="22"/>
          <w:szCs w:val="22"/>
        </w:rPr>
        <w:t>había</w:t>
      </w:r>
      <w:r w:rsidRPr="0066019D">
        <w:rPr>
          <w:rFonts w:ascii="Arial" w:hAnsi="Arial" w:cs="Arial"/>
          <w:i/>
          <w:color w:val="000000"/>
          <w:sz w:val="22"/>
          <w:szCs w:val="22"/>
        </w:rPr>
        <w:t xml:space="preserve"> dicho pues que tiene que socializar eso mucho con sus propios vecinos porque les pongo de ejemplo que pues le puedes poner el tope a la persona que lo está solicitando pero resulta que donde ponen el tope vive un adulto mayor y ahí en ventana de su cuarto dar la calle y cuando pasan los vehículos en la noche y dan el </w:t>
      </w:r>
      <w:r w:rsidRPr="0066019D">
        <w:rPr>
          <w:rFonts w:ascii="Arial" w:hAnsi="Arial" w:cs="Arial"/>
          <w:i/>
          <w:color w:val="000000"/>
          <w:sz w:val="22"/>
          <w:szCs w:val="22"/>
        </w:rPr>
        <w:t>acelerón</w:t>
      </w:r>
      <w:r w:rsidRPr="0066019D">
        <w:rPr>
          <w:rFonts w:ascii="Arial" w:hAnsi="Arial" w:cs="Arial"/>
          <w:i/>
          <w:color w:val="000000"/>
          <w:sz w:val="22"/>
          <w:szCs w:val="22"/>
        </w:rPr>
        <w:t xml:space="preserve"> la despiertan y ahí ya quedaste mal con el otro entonces lo deben de socializar bien para para poder y pues ya pedirles las firmas y que estén de acuerdo la mayoría de los vecinos no hacen nada muy bien</w:t>
      </w:r>
      <w:r>
        <w:rPr>
          <w:rFonts w:ascii="Arial" w:hAnsi="Arial" w:cs="Arial"/>
          <w:i/>
          <w:color w:val="000000"/>
          <w:sz w:val="22"/>
          <w:szCs w:val="22"/>
        </w:rPr>
        <w:t>”</w:t>
      </w:r>
      <w:r w:rsidRPr="0066019D">
        <w:rPr>
          <w:rFonts w:ascii="Arial" w:hAnsi="Arial" w:cs="Arial"/>
          <w:i/>
          <w:color w:val="000000"/>
          <w:sz w:val="22"/>
          <w:szCs w:val="22"/>
        </w:rPr>
        <w:t xml:space="preserve"> </w:t>
      </w:r>
    </w:p>
    <w:p w:rsidR="0066019D" w:rsidRDefault="0066019D" w:rsidP="0066019D">
      <w:pPr>
        <w:spacing w:line="360" w:lineRule="auto"/>
        <w:jc w:val="both"/>
        <w:rPr>
          <w:rFonts w:ascii="Arial" w:hAnsi="Arial" w:cs="Arial"/>
          <w:i/>
          <w:color w:val="000000"/>
          <w:sz w:val="22"/>
          <w:szCs w:val="22"/>
        </w:rPr>
      </w:pPr>
      <w:r>
        <w:rPr>
          <w:rFonts w:ascii="Arial" w:hAnsi="Arial" w:cs="Arial"/>
          <w:b/>
          <w:i/>
          <w:color w:val="000000"/>
          <w:sz w:val="22"/>
          <w:szCs w:val="22"/>
        </w:rPr>
        <w:t xml:space="preserve">TERCER PUNTO.- </w:t>
      </w:r>
      <w:r w:rsidRPr="0066019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 xml:space="preserve">tuve un reporte anónimo de </w:t>
      </w:r>
      <w:proofErr w:type="spellStart"/>
      <w:r w:rsidRPr="0066019D">
        <w:rPr>
          <w:rFonts w:ascii="Arial" w:hAnsi="Arial" w:cs="Arial"/>
          <w:i/>
          <w:color w:val="000000"/>
          <w:sz w:val="22"/>
          <w:szCs w:val="22"/>
        </w:rPr>
        <w:t>Nextipac</w:t>
      </w:r>
      <w:proofErr w:type="spellEnd"/>
      <w:r w:rsidRPr="0066019D">
        <w:rPr>
          <w:rFonts w:ascii="Arial" w:hAnsi="Arial" w:cs="Arial"/>
          <w:i/>
          <w:color w:val="000000"/>
          <w:sz w:val="22"/>
          <w:szCs w:val="22"/>
        </w:rPr>
        <w:t xml:space="preserve"> hablando del tema de agua por ejemplo hay un problema donde </w:t>
      </w:r>
      <w:r w:rsidRPr="0066019D">
        <w:rPr>
          <w:rFonts w:ascii="Arial" w:hAnsi="Arial" w:cs="Arial"/>
          <w:i/>
          <w:color w:val="000000"/>
          <w:sz w:val="22"/>
          <w:szCs w:val="22"/>
        </w:rPr>
        <w:t>está</w:t>
      </w:r>
      <w:r w:rsidRPr="0066019D">
        <w:rPr>
          <w:rFonts w:ascii="Arial" w:hAnsi="Arial" w:cs="Arial"/>
          <w:i/>
          <w:color w:val="000000"/>
          <w:sz w:val="22"/>
          <w:szCs w:val="22"/>
        </w:rPr>
        <w:t xml:space="preserve"> el aljibe donde </w:t>
      </w:r>
      <w:r w:rsidRPr="0066019D">
        <w:rPr>
          <w:rFonts w:ascii="Arial" w:hAnsi="Arial" w:cs="Arial"/>
          <w:i/>
          <w:color w:val="000000"/>
          <w:sz w:val="22"/>
          <w:szCs w:val="22"/>
        </w:rPr>
        <w:t>está</w:t>
      </w:r>
      <w:r w:rsidRPr="0066019D">
        <w:rPr>
          <w:rFonts w:ascii="Arial" w:hAnsi="Arial" w:cs="Arial"/>
          <w:i/>
          <w:color w:val="000000"/>
          <w:sz w:val="22"/>
          <w:szCs w:val="22"/>
        </w:rPr>
        <w:t xml:space="preserve"> la delegación que me comentan que ese aljibe lo llenan pero dicen algunos vecinos que ya no sirve entonces el agua se va y todas las casas que están cerca de ahí pues están teniendo daño pero que le han dicho no sé quién es la persona encargada ahí y ya no lo llena porque realmente de tinaco les dura no sé si dos tres días nada más y se vacía y no es toda esa agua que ahorita se está desperdiciando entonces dicen que para qué lo están llenando si ya no sirve el aljibe y al contrario se está tirando el agua estás perdiendo y todavía dañando casas entonces que si pueden checar eso</w:t>
      </w:r>
      <w:r>
        <w:rPr>
          <w:rFonts w:ascii="Arial" w:hAnsi="Arial" w:cs="Arial"/>
          <w:i/>
          <w:color w:val="000000"/>
          <w:sz w:val="22"/>
          <w:szCs w:val="22"/>
        </w:rPr>
        <w:t xml:space="preserve">” </w:t>
      </w:r>
      <w:r w:rsidRPr="0066019D">
        <w:rPr>
          <w:rFonts w:ascii="Arial" w:hAnsi="Arial" w:cs="Arial"/>
          <w:i/>
          <w:color w:val="000000"/>
          <w:sz w:val="22"/>
          <w:szCs w:val="22"/>
        </w:rPr>
        <w:t xml:space="preserve">Y otro reporte que me hicieron es un cable de alta tensión que pusieron y </w:t>
      </w:r>
      <w:r w:rsidRPr="0066019D">
        <w:rPr>
          <w:rFonts w:ascii="Arial" w:hAnsi="Arial" w:cs="Arial"/>
          <w:i/>
          <w:color w:val="000000"/>
          <w:sz w:val="22"/>
          <w:szCs w:val="22"/>
        </w:rPr>
        <w:t>está</w:t>
      </w:r>
      <w:r w:rsidRPr="0066019D">
        <w:rPr>
          <w:rFonts w:ascii="Arial" w:hAnsi="Arial" w:cs="Arial"/>
          <w:i/>
          <w:color w:val="000000"/>
          <w:sz w:val="22"/>
          <w:szCs w:val="22"/>
        </w:rPr>
        <w:t xml:space="preserve"> colgando p</w:t>
      </w:r>
      <w:r>
        <w:rPr>
          <w:rFonts w:ascii="Arial" w:hAnsi="Arial" w:cs="Arial"/>
          <w:i/>
          <w:color w:val="000000"/>
          <w:sz w:val="22"/>
          <w:szCs w:val="22"/>
        </w:rPr>
        <w:t>ara ahora de lo de las terrazas”</w:t>
      </w:r>
    </w:p>
    <w:p w:rsidR="008257F2" w:rsidRPr="00A66C8D" w:rsidRDefault="0066019D" w:rsidP="008257F2">
      <w:pPr>
        <w:spacing w:line="360" w:lineRule="auto"/>
        <w:jc w:val="both"/>
        <w:rPr>
          <w:rFonts w:ascii="Arial" w:hAnsi="Arial" w:cs="Arial"/>
        </w:rPr>
      </w:pPr>
      <w:r w:rsidRPr="008257F2">
        <w:rPr>
          <w:rFonts w:ascii="Arial" w:hAnsi="Arial" w:cs="Arial"/>
          <w:b/>
          <w:color w:val="000000"/>
          <w:sz w:val="22"/>
          <w:szCs w:val="22"/>
        </w:rPr>
        <w:t>CUARTO PUNTO.-</w:t>
      </w:r>
      <w:r>
        <w:rPr>
          <w:rFonts w:ascii="Arial" w:hAnsi="Arial" w:cs="Arial"/>
          <w:color w:val="000000"/>
          <w:sz w:val="22"/>
          <w:szCs w:val="22"/>
        </w:rPr>
        <w:t xml:space="preserve"> </w:t>
      </w:r>
      <w:bookmarkStart w:id="0" w:name="_GoBack"/>
      <w:r w:rsidR="008257F2" w:rsidRPr="008257F2">
        <w:rPr>
          <w:rFonts w:ascii="Arial" w:hAnsi="Arial" w:cs="Arial"/>
          <w:sz w:val="22"/>
          <w:szCs w:val="22"/>
        </w:rPr>
        <w:t xml:space="preserve">El </w:t>
      </w:r>
      <w:r w:rsidR="008257F2" w:rsidRPr="008257F2">
        <w:rPr>
          <w:rFonts w:ascii="Arial" w:hAnsi="Arial" w:cs="Arial"/>
          <w:sz w:val="22"/>
          <w:szCs w:val="22"/>
        </w:rPr>
        <w:t xml:space="preserve">Síndico </w:t>
      </w:r>
      <w:r w:rsidR="008257F2" w:rsidRPr="008257F2">
        <w:rPr>
          <w:rFonts w:ascii="Arial" w:hAnsi="Arial" w:cs="Arial"/>
          <w:sz w:val="22"/>
          <w:szCs w:val="22"/>
        </w:rPr>
        <w:t xml:space="preserve"> Municipal pone a la alta consideración de los Ediles se</w:t>
      </w:r>
      <w:r w:rsidR="00897C61">
        <w:rPr>
          <w:rFonts w:ascii="Arial" w:hAnsi="Arial" w:cs="Arial"/>
          <w:sz w:val="22"/>
          <w:szCs w:val="22"/>
        </w:rPr>
        <w:t xml:space="preserve"> </w:t>
      </w:r>
      <w:r w:rsidR="008257F2" w:rsidRPr="008257F2">
        <w:rPr>
          <w:rFonts w:ascii="Arial" w:hAnsi="Arial" w:cs="Arial"/>
          <w:sz w:val="22"/>
          <w:szCs w:val="22"/>
        </w:rPr>
        <w:t xml:space="preserve"> apruebe </w:t>
      </w:r>
      <w:r w:rsidR="00897C61">
        <w:rPr>
          <w:rFonts w:ascii="Arial" w:hAnsi="Arial" w:cs="Arial"/>
          <w:sz w:val="22"/>
          <w:szCs w:val="22"/>
        </w:rPr>
        <w:t>se le otorgue</w:t>
      </w:r>
      <w:r w:rsidR="008257F2" w:rsidRPr="008257F2">
        <w:rPr>
          <w:rFonts w:ascii="Arial" w:hAnsi="Arial" w:cs="Arial"/>
          <w:sz w:val="22"/>
          <w:szCs w:val="22"/>
        </w:rPr>
        <w:t xml:space="preserve"> Licencia sin goc</w:t>
      </w:r>
      <w:r w:rsidR="008257F2">
        <w:rPr>
          <w:rFonts w:ascii="Arial" w:hAnsi="Arial" w:cs="Arial"/>
          <w:sz w:val="22"/>
          <w:szCs w:val="22"/>
        </w:rPr>
        <w:t>e de sueldo por tiempo indefinido a partir del día 23</w:t>
      </w:r>
      <w:r w:rsidR="008257F2" w:rsidRPr="008257F2">
        <w:rPr>
          <w:rFonts w:ascii="Arial" w:hAnsi="Arial" w:cs="Arial"/>
          <w:sz w:val="22"/>
          <w:szCs w:val="22"/>
        </w:rPr>
        <w:t xml:space="preserve"> de </w:t>
      </w:r>
      <w:r w:rsidR="008257F2">
        <w:rPr>
          <w:rFonts w:ascii="Arial" w:hAnsi="Arial" w:cs="Arial"/>
          <w:sz w:val="22"/>
          <w:szCs w:val="22"/>
        </w:rPr>
        <w:t>febrero</w:t>
      </w:r>
      <w:r w:rsidR="008257F2" w:rsidRPr="008257F2">
        <w:rPr>
          <w:rFonts w:ascii="Arial" w:hAnsi="Arial" w:cs="Arial"/>
          <w:sz w:val="22"/>
          <w:szCs w:val="22"/>
        </w:rPr>
        <w:t xml:space="preserve"> del presente año.---------</w:t>
      </w:r>
      <w:r w:rsidR="00897C61">
        <w:rPr>
          <w:rFonts w:ascii="Arial" w:hAnsi="Arial" w:cs="Arial"/>
          <w:sz w:val="22"/>
          <w:szCs w:val="22"/>
        </w:rPr>
        <w:t>--------------------------------------------------------------------------</w:t>
      </w:r>
    </w:p>
    <w:p w:rsidR="008257F2" w:rsidRDefault="008257F2" w:rsidP="008257F2">
      <w:pPr>
        <w:spacing w:after="200" w:line="276" w:lineRule="auto"/>
        <w:jc w:val="both"/>
        <w:rPr>
          <w:rFonts w:ascii="Arial" w:hAnsi="Arial" w:cs="Arial"/>
          <w:sz w:val="22"/>
          <w:szCs w:val="22"/>
        </w:rPr>
      </w:pPr>
    </w:p>
    <w:bookmarkEnd w:id="0"/>
    <w:p w:rsidR="008257F2" w:rsidRPr="00D86211" w:rsidRDefault="008257F2" w:rsidP="008257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57F2" w:rsidRPr="00D86211" w:rsidTr="00EB4A4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p>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8257F2" w:rsidRPr="00AF2C53" w:rsidRDefault="008257F2" w:rsidP="00EB4A4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p>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66019D" w:rsidRPr="0066019D" w:rsidRDefault="008257F2" w:rsidP="008257F2">
      <w:pPr>
        <w:spacing w:line="360" w:lineRule="auto"/>
        <w:jc w:val="both"/>
        <w:rPr>
          <w:rFonts w:ascii="Arial" w:hAnsi="Arial" w:cs="Arial"/>
          <w:color w:val="000000"/>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8257F2" w:rsidRDefault="008257F2" w:rsidP="0066019D">
      <w:pPr>
        <w:spacing w:line="360" w:lineRule="auto"/>
        <w:jc w:val="both"/>
        <w:rPr>
          <w:rFonts w:ascii="Arial" w:hAnsi="Arial" w:cs="Arial"/>
          <w:b/>
          <w:sz w:val="22"/>
          <w:szCs w:val="22"/>
        </w:rPr>
      </w:pPr>
    </w:p>
    <w:p w:rsidR="0066019D" w:rsidRDefault="0066019D" w:rsidP="0066019D">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 xml:space="preserve">un punto para ausentarme de mi cargo por cuestiones personales ya lo que me urgía era este tema  lo que se necesite ahí voy a estar al pendiente licencia sin goce de sueldo por un tema que traigo, </w:t>
      </w:r>
      <w:r w:rsidRPr="0066019D">
        <w:rPr>
          <w:rFonts w:ascii="Arial" w:hAnsi="Arial" w:cs="Arial"/>
          <w:i/>
          <w:color w:val="000000"/>
          <w:sz w:val="22"/>
          <w:szCs w:val="22"/>
        </w:rPr>
        <w:t>a partir</w:t>
      </w:r>
      <w:r w:rsidRPr="0066019D">
        <w:rPr>
          <w:rFonts w:ascii="Arial" w:hAnsi="Arial" w:cs="Arial"/>
          <w:i/>
          <w:color w:val="000000"/>
          <w:sz w:val="22"/>
          <w:szCs w:val="22"/>
        </w:rPr>
        <w:t xml:space="preserve"> del 23 de febrero</w:t>
      </w:r>
      <w:r>
        <w:rPr>
          <w:rFonts w:ascii="Arial" w:hAnsi="Arial" w:cs="Arial"/>
          <w:i/>
          <w:color w:val="000000"/>
          <w:sz w:val="22"/>
          <w:szCs w:val="22"/>
        </w:rPr>
        <w:t>”</w:t>
      </w:r>
    </w:p>
    <w:p w:rsidR="008257F2" w:rsidRPr="0066019D" w:rsidRDefault="008257F2" w:rsidP="0066019D">
      <w:pPr>
        <w:spacing w:line="360" w:lineRule="auto"/>
        <w:jc w:val="both"/>
        <w:rPr>
          <w:rFonts w:ascii="Arial" w:hAnsi="Arial" w:cs="Arial"/>
          <w:i/>
          <w:color w:val="000000"/>
          <w:sz w:val="22"/>
          <w:szCs w:val="22"/>
        </w:rPr>
      </w:pPr>
    </w:p>
    <w:p w:rsidR="008257F2" w:rsidRDefault="008257F2" w:rsidP="0066019D">
      <w:pPr>
        <w:spacing w:line="360" w:lineRule="auto"/>
        <w:jc w:val="both"/>
        <w:rPr>
          <w:rFonts w:ascii="Arial" w:hAnsi="Arial" w:cs="Arial"/>
          <w:b/>
          <w:i/>
          <w:color w:val="000000"/>
          <w:sz w:val="22"/>
          <w:szCs w:val="22"/>
        </w:rPr>
      </w:pPr>
      <w:r>
        <w:rPr>
          <w:rFonts w:ascii="Arial" w:hAnsi="Arial" w:cs="Arial"/>
          <w:b/>
          <w:i/>
          <w:color w:val="000000"/>
          <w:sz w:val="22"/>
          <w:szCs w:val="22"/>
        </w:rPr>
        <w:t xml:space="preserve">QUINTO PUNTO.- </w:t>
      </w:r>
      <w:r w:rsidRPr="008257F2">
        <w:rPr>
          <w:rFonts w:ascii="Arial" w:hAnsi="Arial" w:cs="Arial"/>
          <w:sz w:val="22"/>
          <w:szCs w:val="22"/>
        </w:rPr>
        <w:t xml:space="preserve">El </w:t>
      </w:r>
      <w:r>
        <w:rPr>
          <w:rFonts w:ascii="Arial" w:hAnsi="Arial" w:cs="Arial"/>
          <w:sz w:val="22"/>
          <w:szCs w:val="22"/>
        </w:rPr>
        <w:t>Regidor Hugo David García Vargas</w:t>
      </w:r>
      <w:r w:rsidRPr="008257F2">
        <w:rPr>
          <w:rFonts w:ascii="Arial" w:hAnsi="Arial" w:cs="Arial"/>
          <w:sz w:val="22"/>
          <w:szCs w:val="22"/>
        </w:rPr>
        <w:t xml:space="preserve"> pone a la alta consideración de los Ediles se apruebe </w:t>
      </w:r>
      <w:r w:rsidR="00897C61">
        <w:rPr>
          <w:rFonts w:ascii="Arial" w:hAnsi="Arial" w:cs="Arial"/>
          <w:sz w:val="22"/>
          <w:szCs w:val="22"/>
        </w:rPr>
        <w:t>se le otorgue</w:t>
      </w:r>
      <w:r w:rsidRPr="008257F2">
        <w:rPr>
          <w:rFonts w:ascii="Arial" w:hAnsi="Arial" w:cs="Arial"/>
          <w:sz w:val="22"/>
          <w:szCs w:val="22"/>
        </w:rPr>
        <w:t xml:space="preserve"> Licencia sin goc</w:t>
      </w:r>
      <w:r>
        <w:rPr>
          <w:rFonts w:ascii="Arial" w:hAnsi="Arial" w:cs="Arial"/>
          <w:sz w:val="22"/>
          <w:szCs w:val="22"/>
        </w:rPr>
        <w:t>e de sueldo por tiempo indefinido</w:t>
      </w:r>
      <w:r>
        <w:rPr>
          <w:rFonts w:ascii="Arial" w:hAnsi="Arial" w:cs="Arial"/>
          <w:sz w:val="22"/>
          <w:szCs w:val="22"/>
        </w:rPr>
        <w:t xml:space="preserve"> a partir del día 16</w:t>
      </w:r>
      <w:r w:rsidRPr="008257F2">
        <w:rPr>
          <w:rFonts w:ascii="Arial" w:hAnsi="Arial" w:cs="Arial"/>
          <w:sz w:val="22"/>
          <w:szCs w:val="22"/>
        </w:rPr>
        <w:t xml:space="preserve"> de </w:t>
      </w:r>
      <w:r>
        <w:rPr>
          <w:rFonts w:ascii="Arial" w:hAnsi="Arial" w:cs="Arial"/>
          <w:sz w:val="22"/>
          <w:szCs w:val="22"/>
        </w:rPr>
        <w:t>febrero</w:t>
      </w:r>
      <w:r w:rsidRPr="008257F2">
        <w:rPr>
          <w:rFonts w:ascii="Arial" w:hAnsi="Arial" w:cs="Arial"/>
          <w:sz w:val="22"/>
          <w:szCs w:val="22"/>
        </w:rPr>
        <w:t xml:space="preserve"> del presente año.-</w:t>
      </w:r>
      <w:r w:rsidR="00897C61">
        <w:rPr>
          <w:rFonts w:ascii="Arial" w:hAnsi="Arial" w:cs="Arial"/>
          <w:sz w:val="22"/>
          <w:szCs w:val="22"/>
        </w:rPr>
        <w:t>------------------------------------------------------------</w:t>
      </w:r>
    </w:p>
    <w:p w:rsidR="008257F2" w:rsidRDefault="008257F2" w:rsidP="0066019D">
      <w:pPr>
        <w:spacing w:line="360" w:lineRule="auto"/>
        <w:jc w:val="both"/>
        <w:rPr>
          <w:rFonts w:ascii="Arial" w:hAnsi="Arial" w:cs="Arial"/>
          <w:b/>
          <w:i/>
          <w:color w:val="000000"/>
          <w:sz w:val="22"/>
          <w:szCs w:val="22"/>
        </w:rPr>
      </w:pPr>
    </w:p>
    <w:p w:rsidR="008257F2" w:rsidRPr="00D86211" w:rsidRDefault="008257F2" w:rsidP="008257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57F2" w:rsidRPr="00D86211" w:rsidTr="00EB4A4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p>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257F2" w:rsidRPr="00AF2C53" w:rsidRDefault="008257F2" w:rsidP="00EB4A4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p>
          <w:p w:rsidR="008257F2" w:rsidRPr="00D86211" w:rsidRDefault="008257F2" w:rsidP="00EB4A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57F2" w:rsidRPr="00D86211" w:rsidTr="00EB4A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257F2" w:rsidRPr="00D86211" w:rsidRDefault="008257F2" w:rsidP="00EB4A4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257F2" w:rsidRPr="00D86211" w:rsidRDefault="008257F2" w:rsidP="00EB4A4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Default="008257F2" w:rsidP="008257F2">
      <w:pPr>
        <w:pStyle w:val="Textoindependiente"/>
        <w:jc w:val="both"/>
        <w:rPr>
          <w:rFonts w:ascii="Arial" w:hAnsi="Arial" w:cs="Arial"/>
          <w:sz w:val="22"/>
          <w:szCs w:val="22"/>
        </w:rPr>
      </w:pPr>
    </w:p>
    <w:p w:rsidR="008257F2" w:rsidRPr="008257F2" w:rsidRDefault="008257F2" w:rsidP="0066019D">
      <w:pPr>
        <w:spacing w:line="360" w:lineRule="auto"/>
        <w:jc w:val="both"/>
        <w:rPr>
          <w:rFonts w:ascii="Arial" w:hAnsi="Arial" w:cs="Arial"/>
          <w:color w:val="000000"/>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6019D" w:rsidRDefault="0066019D" w:rsidP="0066019D">
      <w:pPr>
        <w:spacing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6019D" w:rsidRP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t>“</w:t>
      </w:r>
      <w:r w:rsidRPr="0066019D">
        <w:rPr>
          <w:rFonts w:ascii="Arial" w:hAnsi="Arial" w:cs="Arial"/>
          <w:i/>
          <w:color w:val="000000"/>
          <w:sz w:val="22"/>
          <w:szCs w:val="22"/>
        </w:rPr>
        <w:t>aprovechando quiero solicitar licencia a partir del 16 de febrero solicita</w:t>
      </w:r>
      <w:r>
        <w:rPr>
          <w:rFonts w:ascii="Arial" w:hAnsi="Arial" w:cs="Arial"/>
          <w:i/>
          <w:color w:val="000000"/>
          <w:sz w:val="22"/>
          <w:szCs w:val="22"/>
        </w:rPr>
        <w:t>rles también por tema personal”</w:t>
      </w:r>
    </w:p>
    <w:p w:rsidR="0066019D" w:rsidRDefault="0066019D" w:rsidP="0066019D">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6019D" w:rsidRPr="0066019D" w:rsidRDefault="0066019D" w:rsidP="0066019D">
      <w:pPr>
        <w:spacing w:line="360" w:lineRule="auto"/>
        <w:jc w:val="both"/>
        <w:rPr>
          <w:rFonts w:ascii="Arial" w:hAnsi="Arial" w:cs="Arial"/>
          <w:i/>
          <w:color w:val="000000"/>
          <w:sz w:val="22"/>
          <w:szCs w:val="22"/>
        </w:rPr>
      </w:pPr>
      <w:r>
        <w:rPr>
          <w:rFonts w:ascii="Arial" w:hAnsi="Arial" w:cs="Arial"/>
          <w:i/>
          <w:color w:val="000000"/>
          <w:sz w:val="22"/>
          <w:szCs w:val="22"/>
        </w:rPr>
        <w:lastRenderedPageBreak/>
        <w:t>“</w:t>
      </w:r>
      <w:r w:rsidRPr="0066019D">
        <w:rPr>
          <w:rFonts w:ascii="Arial" w:hAnsi="Arial" w:cs="Arial"/>
          <w:i/>
          <w:color w:val="000000"/>
          <w:sz w:val="22"/>
          <w:szCs w:val="22"/>
        </w:rPr>
        <w:t>yo tengo una salida entonces yo  entonces que se me o</w:t>
      </w:r>
      <w:r>
        <w:rPr>
          <w:rFonts w:ascii="Arial" w:hAnsi="Arial" w:cs="Arial"/>
          <w:i/>
          <w:color w:val="000000"/>
          <w:sz w:val="22"/>
          <w:szCs w:val="22"/>
        </w:rPr>
        <w:t>torgue como fecha 23 de febrero”</w:t>
      </w:r>
    </w:p>
    <w:p w:rsidR="0066019D" w:rsidRPr="0066019D" w:rsidRDefault="0066019D" w:rsidP="0066019D">
      <w:pPr>
        <w:spacing w:line="360" w:lineRule="auto"/>
        <w:jc w:val="both"/>
        <w:rPr>
          <w:rFonts w:ascii="Arial" w:hAnsi="Arial" w:cs="Arial"/>
          <w:i/>
          <w:color w:val="000000"/>
          <w:sz w:val="22"/>
          <w:szCs w:val="22"/>
        </w:rPr>
      </w:pPr>
      <w:r w:rsidRPr="0066019D">
        <w:rPr>
          <w:rFonts w:ascii="Arial" w:hAnsi="Arial" w:cs="Arial"/>
          <w:i/>
          <w:color w:val="000000"/>
          <w:sz w:val="22"/>
          <w:szCs w:val="22"/>
        </w:rPr>
        <w:t xml:space="preserve">Rogelio: queda la licencia del síndico a partir del 23 de febrero y la del regidor el 16 de febrero, el tema de las suplencia en el caso del síndico es su suplente en el caso del regidor </w:t>
      </w:r>
      <w:r>
        <w:rPr>
          <w:rFonts w:ascii="Arial" w:hAnsi="Arial" w:cs="Arial"/>
          <w:i/>
          <w:color w:val="000000"/>
          <w:sz w:val="22"/>
          <w:szCs w:val="22"/>
        </w:rPr>
        <w:t>es el siguiente en la lista”</w:t>
      </w:r>
    </w:p>
    <w:p w:rsidR="0066019D" w:rsidRDefault="0066019D" w:rsidP="0066019D">
      <w:pPr>
        <w:rPr>
          <w:rFonts w:ascii="Arial" w:hAnsi="Arial" w:cs="Arial"/>
          <w:color w:val="000000"/>
        </w:rPr>
      </w:pPr>
    </w:p>
    <w:p w:rsidR="00CB2C17" w:rsidRDefault="00CB2C17" w:rsidP="0071271A">
      <w:pPr>
        <w:spacing w:line="360" w:lineRule="auto"/>
        <w:jc w:val="both"/>
        <w:rPr>
          <w:rFonts w:ascii="Arial" w:hAnsi="Arial" w:cs="Arial"/>
          <w:b/>
          <w:sz w:val="22"/>
          <w:szCs w:val="22"/>
        </w:rPr>
      </w:pPr>
    </w:p>
    <w:p w:rsidR="004B397E" w:rsidRDefault="00082001" w:rsidP="000D7B48">
      <w:pPr>
        <w:spacing w:line="360" w:lineRule="auto"/>
        <w:jc w:val="both"/>
        <w:rPr>
          <w:rFonts w:ascii="Arial" w:hAnsi="Arial" w:cs="Arial"/>
          <w:sz w:val="22"/>
          <w:szCs w:val="22"/>
        </w:rPr>
      </w:pPr>
      <w:r>
        <w:rPr>
          <w:rFonts w:ascii="Arial" w:hAnsi="Arial" w:cs="Arial"/>
          <w:b/>
          <w:sz w:val="22"/>
          <w:szCs w:val="22"/>
        </w:rPr>
        <w:t xml:space="preserve">DÉCIMO </w:t>
      </w:r>
      <w:r w:rsidR="008257F2">
        <w:rPr>
          <w:rFonts w:ascii="Arial" w:hAnsi="Arial" w:cs="Arial"/>
          <w:b/>
          <w:sz w:val="22"/>
          <w:szCs w:val="22"/>
        </w:rPr>
        <w:t>OCTAVO</w:t>
      </w:r>
      <w:r w:rsidR="006418CE">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18CE">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257F2">
        <w:rPr>
          <w:rFonts w:ascii="Arial" w:hAnsi="Arial" w:cs="Arial"/>
          <w:b/>
          <w:bCs/>
          <w:i/>
          <w:sz w:val="22"/>
        </w:rPr>
        <w:t>TERCERA</w:t>
      </w:r>
      <w:r w:rsidR="007346E4">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8257F2">
        <w:rPr>
          <w:rFonts w:ascii="Arial" w:hAnsi="Arial" w:cs="Arial"/>
          <w:b/>
          <w:bCs/>
          <w:sz w:val="22"/>
        </w:rPr>
        <w:t>19:53</w:t>
      </w:r>
      <w:r w:rsidR="00623EAD">
        <w:rPr>
          <w:rFonts w:ascii="Arial" w:hAnsi="Arial" w:cs="Arial"/>
          <w:b/>
          <w:bCs/>
          <w:sz w:val="22"/>
        </w:rPr>
        <w:t xml:space="preserve"> horas</w:t>
      </w:r>
      <w:r w:rsidR="00927715">
        <w:rPr>
          <w:rFonts w:ascii="Arial" w:hAnsi="Arial" w:cs="Arial"/>
          <w:b/>
          <w:bCs/>
          <w:sz w:val="22"/>
        </w:rPr>
        <w:t xml:space="preserve"> del día </w:t>
      </w:r>
      <w:r w:rsidR="008257F2">
        <w:rPr>
          <w:rFonts w:ascii="Arial" w:hAnsi="Arial" w:cs="Arial"/>
          <w:b/>
          <w:bCs/>
          <w:sz w:val="22"/>
        </w:rPr>
        <w:t>09</w:t>
      </w:r>
      <w:r w:rsidR="006418CE">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6418CE">
        <w:rPr>
          <w:rFonts w:ascii="Arial" w:hAnsi="Arial" w:cs="Arial"/>
          <w:b/>
          <w:bCs/>
          <w:sz w:val="22"/>
        </w:rPr>
        <w:t>Febrero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rsidR="00207E56" w:rsidRPr="003B0096" w:rsidRDefault="00207E56" w:rsidP="00207E56">
      <w:pPr>
        <w:jc w:val="both"/>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207E56" w:rsidRPr="0008200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 xml:space="preserve">C. </w:t>
      </w:r>
      <w:r w:rsidR="00082001" w:rsidRPr="00082001">
        <w:rPr>
          <w:rFonts w:ascii="Arial" w:hAnsi="Arial" w:cs="Arial"/>
          <w:b/>
          <w:color w:val="000000"/>
          <w:sz w:val="22"/>
          <w:szCs w:val="22"/>
          <w:lang w:eastAsia="es-MX"/>
        </w:rPr>
        <w:t>ANABEL RODRIGUEZ OROZCO</w:t>
      </w:r>
    </w:p>
    <w:p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 xml:space="preserve">A                                                         </w:t>
      </w:r>
      <w:proofErr w:type="spellStart"/>
      <w:r w:rsidR="00207E56">
        <w:rPr>
          <w:rFonts w:ascii="Arial" w:hAnsi="Arial" w:cs="Arial"/>
          <w:b/>
          <w:color w:val="000000"/>
          <w:sz w:val="22"/>
          <w:szCs w:val="22"/>
          <w:lang w:eastAsia="es-MX"/>
        </w:rPr>
        <w:t>REGIDOR</w:t>
      </w:r>
      <w:r w:rsidR="00082001">
        <w:rPr>
          <w:rFonts w:ascii="Arial" w:hAnsi="Arial" w:cs="Arial"/>
          <w:b/>
          <w:color w:val="000000"/>
          <w:sz w:val="22"/>
          <w:szCs w:val="22"/>
          <w:lang w:eastAsia="es-MX"/>
        </w:rPr>
        <w:t>A</w:t>
      </w:r>
      <w:proofErr w:type="spellEnd"/>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E6108F"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E6108F">
        <w:rPr>
          <w:rFonts w:ascii="Arial" w:hAnsi="Arial" w:cs="Arial"/>
          <w:b/>
          <w:color w:val="000000"/>
          <w:sz w:val="22"/>
          <w:szCs w:val="22"/>
          <w:lang w:eastAsia="es-MX"/>
        </w:rPr>
        <w:t xml:space="preserve">   </w:t>
      </w:r>
      <w:r w:rsidR="00CF0193">
        <w:rPr>
          <w:rFonts w:ascii="Arial" w:hAnsi="Arial" w:cs="Arial"/>
          <w:b/>
          <w:color w:val="000000"/>
          <w:sz w:val="22"/>
          <w:szCs w:val="22"/>
          <w:lang w:eastAsia="es-MX"/>
        </w:rPr>
        <w:t xml:space="preserve">     </w:t>
      </w:r>
      <w:r w:rsidR="00E6108F" w:rsidRPr="00CF0193">
        <w:rPr>
          <w:rFonts w:ascii="Arial" w:hAnsi="Arial" w:cs="Arial"/>
          <w:b/>
          <w:color w:val="000000"/>
          <w:sz w:val="22"/>
          <w:szCs w:val="22"/>
          <w:lang w:eastAsia="es-MX"/>
        </w:rPr>
        <w:t xml:space="preserve">C. </w:t>
      </w:r>
      <w:r w:rsidR="00CF0193" w:rsidRPr="00CF0193">
        <w:rPr>
          <w:rFonts w:ascii="Arial" w:hAnsi="Arial" w:cs="Arial"/>
          <w:b/>
          <w:color w:val="000000"/>
          <w:sz w:val="22"/>
          <w:szCs w:val="22"/>
          <w:lang w:eastAsia="es-MX"/>
        </w:rPr>
        <w:t>MARISOL CONTRERAS DURAN</w:t>
      </w:r>
      <w:r w:rsidR="007346E4" w:rsidRPr="00E6108F">
        <w:rPr>
          <w:rFonts w:ascii="Arial" w:hAnsi="Arial" w:cs="Arial"/>
          <w:b/>
          <w:color w:val="000000"/>
          <w:sz w:val="22"/>
          <w:szCs w:val="22"/>
          <w:lang w:eastAsia="es-MX"/>
        </w:rPr>
        <w:t xml:space="preserve">  </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CF0193">
        <w:rPr>
          <w:rFonts w:ascii="Arial" w:hAnsi="Arial" w:cs="Arial"/>
          <w:b/>
          <w:color w:val="000000"/>
          <w:sz w:val="22"/>
          <w:szCs w:val="22"/>
          <w:lang w:eastAsia="es-MX"/>
        </w:rPr>
        <w:t xml:space="preserve">                   </w:t>
      </w:r>
      <w:r w:rsidR="00E6108F">
        <w:rPr>
          <w:rFonts w:ascii="Arial" w:hAnsi="Arial" w:cs="Arial"/>
          <w:b/>
          <w:color w:val="000000"/>
          <w:sz w:val="22"/>
          <w:szCs w:val="22"/>
          <w:lang w:eastAsia="es-MX"/>
        </w:rPr>
        <w:t>REGIDOR</w:t>
      </w:r>
      <w:r w:rsidR="00CF0193">
        <w:rPr>
          <w:rFonts w:ascii="Arial" w:hAnsi="Arial" w:cs="Arial"/>
          <w:b/>
          <w:color w:val="000000"/>
          <w:sz w:val="22"/>
          <w:szCs w:val="22"/>
          <w:lang w:eastAsia="es-MX"/>
        </w:rPr>
        <w:t>A</w:t>
      </w:r>
      <w:r w:rsidR="007346E4">
        <w:rPr>
          <w:rFonts w:ascii="Arial" w:hAnsi="Arial" w:cs="Arial"/>
          <w:b/>
          <w:color w:val="000000"/>
          <w:sz w:val="22"/>
          <w:szCs w:val="22"/>
          <w:lang w:eastAsia="es-MX"/>
        </w:rPr>
        <w:t xml:space="preserve">  </w:t>
      </w:r>
    </w:p>
    <w:p w:rsidR="00207E56" w:rsidRDefault="00207E56" w:rsidP="00207E56"/>
    <w:p w:rsidR="008257F2" w:rsidRDefault="008257F2" w:rsidP="00207E56"/>
    <w:p w:rsidR="008257F2" w:rsidRDefault="008257F2" w:rsidP="00207E56"/>
    <w:p w:rsidR="008257F2" w:rsidRPr="00E25498" w:rsidRDefault="004D61BA" w:rsidP="008257F2">
      <w:pPr>
        <w:tabs>
          <w:tab w:val="left" w:pos="7170"/>
        </w:tabs>
        <w:rPr>
          <w:rFonts w:ascii="Arial" w:hAnsi="Arial" w:cs="Arial"/>
          <w:b/>
          <w:sz w:val="22"/>
          <w:szCs w:val="22"/>
        </w:rPr>
      </w:pPr>
      <w:r>
        <w:rPr>
          <w:rFonts w:ascii="Arial" w:hAnsi="Arial" w:cs="Arial"/>
          <w:b/>
          <w:sz w:val="22"/>
          <w:szCs w:val="22"/>
        </w:rPr>
        <w:t xml:space="preserve">  </w:t>
      </w:r>
      <w:r w:rsidR="008257F2" w:rsidRPr="00E25498">
        <w:rPr>
          <w:rFonts w:ascii="Arial" w:hAnsi="Arial" w:cs="Arial"/>
          <w:b/>
          <w:sz w:val="22"/>
          <w:szCs w:val="22"/>
        </w:rPr>
        <w:t xml:space="preserve">C. </w:t>
      </w:r>
      <w:r>
        <w:rPr>
          <w:rFonts w:ascii="Arial" w:hAnsi="Arial" w:cs="Arial"/>
          <w:b/>
          <w:sz w:val="22"/>
          <w:szCs w:val="22"/>
        </w:rPr>
        <w:t>JOSE MANUEL HARO CHACON</w:t>
      </w:r>
    </w:p>
    <w:p w:rsidR="008257F2" w:rsidRPr="00F62535" w:rsidRDefault="004D61BA" w:rsidP="004D61BA">
      <w:pPr>
        <w:tabs>
          <w:tab w:val="left" w:pos="7170"/>
        </w:tabs>
        <w:rPr>
          <w:rFonts w:ascii="Arial" w:hAnsi="Arial" w:cs="Arial"/>
          <w:b/>
          <w:sz w:val="22"/>
          <w:szCs w:val="22"/>
        </w:rPr>
      </w:pPr>
      <w:r>
        <w:rPr>
          <w:rFonts w:ascii="Arial" w:hAnsi="Arial" w:cs="Arial"/>
          <w:b/>
          <w:sz w:val="22"/>
          <w:szCs w:val="22"/>
        </w:rPr>
        <w:t xml:space="preserve">                         REGIDOR</w:t>
      </w:r>
    </w:p>
    <w:p w:rsidR="008257F2" w:rsidRDefault="008257F2"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4D61BA">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8D" w:rsidRDefault="006F768D" w:rsidP="00CD5BE9">
      <w:r>
        <w:separator/>
      </w:r>
    </w:p>
  </w:endnote>
  <w:endnote w:type="continuationSeparator" w:id="0">
    <w:p w:rsidR="006F768D" w:rsidRDefault="006F768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8D" w:rsidRPr="00DC46A2" w:rsidRDefault="006F768D"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897C61">
          <w:rPr>
            <w:noProof/>
            <w:color w:val="943634" w:themeColor="accent2" w:themeShade="BF"/>
          </w:rPr>
          <w:t>37</w:t>
        </w:r>
        <w:r w:rsidRPr="00DC46A2">
          <w:rPr>
            <w:noProof/>
            <w:color w:val="943634" w:themeColor="accent2" w:themeShade="BF"/>
          </w:rPr>
          <w:fldChar w:fldCharType="end"/>
        </w:r>
      </w:sdtContent>
    </w:sdt>
  </w:p>
  <w:p w:rsidR="006F768D" w:rsidRPr="005A30F2" w:rsidRDefault="006F768D">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8D" w:rsidRPr="00DC46A2" w:rsidRDefault="006F768D"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897C61">
          <w:rPr>
            <w:noProof/>
            <w:color w:val="943634" w:themeColor="accent2" w:themeShade="BF"/>
          </w:rPr>
          <w:t>38</w:t>
        </w:r>
        <w:r w:rsidRPr="00DC46A2">
          <w:rPr>
            <w:noProof/>
            <w:color w:val="943634" w:themeColor="accent2" w:themeShade="BF"/>
          </w:rPr>
          <w:fldChar w:fldCharType="end"/>
        </w:r>
      </w:sdtContent>
    </w:sdt>
  </w:p>
  <w:p w:rsidR="006F768D" w:rsidRPr="005A30F2" w:rsidRDefault="006F768D">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8D" w:rsidRDefault="006F768D" w:rsidP="00CD5BE9">
      <w:r>
        <w:separator/>
      </w:r>
    </w:p>
  </w:footnote>
  <w:footnote w:type="continuationSeparator" w:id="0">
    <w:p w:rsidR="006F768D" w:rsidRDefault="006F768D"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8D" w:rsidRDefault="006F768D">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6F768D" w:rsidRDefault="006F76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8D" w:rsidRDefault="006F768D">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6F768D" w:rsidRDefault="006F76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14"/>
  </w:num>
  <w:num w:numId="5">
    <w:abstractNumId w:val="11"/>
  </w:num>
  <w:num w:numId="6">
    <w:abstractNumId w:val="3"/>
  </w:num>
  <w:num w:numId="7">
    <w:abstractNumId w:val="2"/>
  </w:num>
  <w:num w:numId="8">
    <w:abstractNumId w:val="17"/>
  </w:num>
  <w:num w:numId="9">
    <w:abstractNumId w:val="9"/>
    <w:lvlOverride w:ilvl="0">
      <w:lvl w:ilvl="0">
        <w:numFmt w:val="lowerLetter"/>
        <w:lvlText w:val="%1."/>
        <w:lvlJc w:val="left"/>
      </w:lvl>
    </w:lvlOverride>
  </w:num>
  <w:num w:numId="10">
    <w:abstractNumId w:val="16"/>
  </w:num>
  <w:num w:numId="11">
    <w:abstractNumId w:val="0"/>
  </w:num>
  <w:num w:numId="12">
    <w:abstractNumId w:val="8"/>
  </w:num>
  <w:num w:numId="13">
    <w:abstractNumId w:val="4"/>
  </w:num>
  <w:num w:numId="14">
    <w:abstractNumId w:val="12"/>
  </w:num>
  <w:num w:numId="15">
    <w:abstractNumId w:val="13"/>
  </w:num>
  <w:num w:numId="16">
    <w:abstractNumId w:val="7"/>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3C3B"/>
    <w:rsid w:val="000D343D"/>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48E4"/>
    <w:rsid w:val="004D61BA"/>
    <w:rsid w:val="004D6ADB"/>
    <w:rsid w:val="004E12FC"/>
    <w:rsid w:val="004E1A8B"/>
    <w:rsid w:val="004E6D24"/>
    <w:rsid w:val="004F63BE"/>
    <w:rsid w:val="00502724"/>
    <w:rsid w:val="00503C59"/>
    <w:rsid w:val="00504091"/>
    <w:rsid w:val="00507BC3"/>
    <w:rsid w:val="00526B17"/>
    <w:rsid w:val="00533702"/>
    <w:rsid w:val="00534437"/>
    <w:rsid w:val="00536DAD"/>
    <w:rsid w:val="00542B96"/>
    <w:rsid w:val="005453AB"/>
    <w:rsid w:val="0054583C"/>
    <w:rsid w:val="00550F2D"/>
    <w:rsid w:val="00553F2F"/>
    <w:rsid w:val="00575DA4"/>
    <w:rsid w:val="00582282"/>
    <w:rsid w:val="00582AF7"/>
    <w:rsid w:val="005877E4"/>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40614"/>
    <w:rsid w:val="006418CE"/>
    <w:rsid w:val="0064508D"/>
    <w:rsid w:val="00651E25"/>
    <w:rsid w:val="006538E2"/>
    <w:rsid w:val="0066019D"/>
    <w:rsid w:val="006654BC"/>
    <w:rsid w:val="006706FC"/>
    <w:rsid w:val="0067229D"/>
    <w:rsid w:val="0067272B"/>
    <w:rsid w:val="00676F50"/>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46E4"/>
    <w:rsid w:val="007421BE"/>
    <w:rsid w:val="00742BC0"/>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83062"/>
    <w:rsid w:val="00985375"/>
    <w:rsid w:val="009866FF"/>
    <w:rsid w:val="009A6737"/>
    <w:rsid w:val="009B48B0"/>
    <w:rsid w:val="009B7F61"/>
    <w:rsid w:val="009C0DE5"/>
    <w:rsid w:val="009C1352"/>
    <w:rsid w:val="009D1497"/>
    <w:rsid w:val="009D32B3"/>
    <w:rsid w:val="009D7C38"/>
    <w:rsid w:val="009E57FF"/>
    <w:rsid w:val="009E5B7D"/>
    <w:rsid w:val="009F1202"/>
    <w:rsid w:val="009F14E9"/>
    <w:rsid w:val="009F377B"/>
    <w:rsid w:val="00A03583"/>
    <w:rsid w:val="00A101FE"/>
    <w:rsid w:val="00A24AB8"/>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B0202D"/>
    <w:rsid w:val="00B02979"/>
    <w:rsid w:val="00B02FA0"/>
    <w:rsid w:val="00B10AD8"/>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A0447"/>
    <w:rsid w:val="00CA11F2"/>
    <w:rsid w:val="00CB2C17"/>
    <w:rsid w:val="00CB5CDC"/>
    <w:rsid w:val="00CC0303"/>
    <w:rsid w:val="00CC052F"/>
    <w:rsid w:val="00CC6F31"/>
    <w:rsid w:val="00CD2CED"/>
    <w:rsid w:val="00CD5BE9"/>
    <w:rsid w:val="00CE6393"/>
    <w:rsid w:val="00CF0193"/>
    <w:rsid w:val="00D02BE1"/>
    <w:rsid w:val="00D06F54"/>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108F"/>
    <w:rsid w:val="00E63FF5"/>
    <w:rsid w:val="00E72CD0"/>
    <w:rsid w:val="00E72FE4"/>
    <w:rsid w:val="00E74094"/>
    <w:rsid w:val="00E841A3"/>
    <w:rsid w:val="00E90E4A"/>
    <w:rsid w:val="00E92ED9"/>
    <w:rsid w:val="00E95393"/>
    <w:rsid w:val="00EA4E4A"/>
    <w:rsid w:val="00EB37AE"/>
    <w:rsid w:val="00EB7358"/>
    <w:rsid w:val="00EC4D5C"/>
    <w:rsid w:val="00EC61DD"/>
    <w:rsid w:val="00EE35F7"/>
    <w:rsid w:val="00EE4F3F"/>
    <w:rsid w:val="00EF2616"/>
    <w:rsid w:val="00F00DA1"/>
    <w:rsid w:val="00F015B9"/>
    <w:rsid w:val="00F04D0D"/>
    <w:rsid w:val="00F058FB"/>
    <w:rsid w:val="00F115CE"/>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0A90-8D0C-4AFC-B2DB-7BC068D8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13067</Words>
  <Characters>71871</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3</cp:revision>
  <cp:lastPrinted>2023-12-28T15:51:00Z</cp:lastPrinted>
  <dcterms:created xsi:type="dcterms:W3CDTF">2024-02-13T17:30:00Z</dcterms:created>
  <dcterms:modified xsi:type="dcterms:W3CDTF">2024-02-13T17:54:00Z</dcterms:modified>
</cp:coreProperties>
</file>