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F23E08">
        <w:rPr>
          <w:rFonts w:ascii="Arial" w:hAnsi="Arial" w:cs="Arial"/>
          <w:bCs/>
          <w:sz w:val="22"/>
          <w:szCs w:val="22"/>
        </w:rPr>
        <w:t>08</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w:t>
      </w:r>
      <w:r w:rsidR="00F23E08">
        <w:rPr>
          <w:rFonts w:ascii="Arial" w:hAnsi="Arial" w:cs="Arial"/>
          <w:bCs/>
          <w:sz w:val="22"/>
          <w:szCs w:val="22"/>
        </w:rPr>
        <w:t>ocho</w:t>
      </w:r>
      <w:r w:rsidR="009C0DE5">
        <w:rPr>
          <w:rFonts w:ascii="Arial" w:hAnsi="Arial" w:cs="Arial"/>
          <w:bCs/>
          <w:sz w:val="22"/>
          <w:szCs w:val="22"/>
        </w:rPr>
        <w:t xml:space="preserve"> </w:t>
      </w:r>
      <w:r w:rsidR="004A359F">
        <w:rPr>
          <w:rFonts w:ascii="Arial" w:hAnsi="Arial" w:cs="Arial"/>
          <w:bCs/>
          <w:sz w:val="22"/>
          <w:szCs w:val="22"/>
        </w:rPr>
        <w:t xml:space="preserve">horas </w:t>
      </w:r>
      <w:r w:rsidR="00B47CEE">
        <w:rPr>
          <w:rFonts w:ascii="Arial" w:hAnsi="Arial" w:cs="Arial"/>
          <w:bCs/>
          <w:sz w:val="22"/>
          <w:szCs w:val="22"/>
        </w:rPr>
        <w:t xml:space="preserve">del día </w:t>
      </w:r>
      <w:r w:rsidR="00F23E08">
        <w:rPr>
          <w:rFonts w:ascii="Arial" w:hAnsi="Arial" w:cs="Arial"/>
          <w:bCs/>
          <w:sz w:val="22"/>
          <w:szCs w:val="22"/>
        </w:rPr>
        <w:t>01</w:t>
      </w:r>
      <w:r w:rsidR="00464A67">
        <w:rPr>
          <w:rFonts w:ascii="Arial" w:hAnsi="Arial" w:cs="Arial"/>
          <w:bCs/>
          <w:sz w:val="22"/>
          <w:szCs w:val="22"/>
        </w:rPr>
        <w:t xml:space="preserve"> </w:t>
      </w:r>
      <w:r w:rsidR="00F23E08">
        <w:rPr>
          <w:rFonts w:ascii="Arial" w:hAnsi="Arial" w:cs="Arial"/>
          <w:bCs/>
          <w:sz w:val="22"/>
          <w:szCs w:val="22"/>
        </w:rPr>
        <w:t>uno</w:t>
      </w:r>
      <w:r w:rsidR="001110C7">
        <w:rPr>
          <w:rFonts w:ascii="Arial" w:hAnsi="Arial" w:cs="Arial"/>
          <w:bCs/>
          <w:sz w:val="22"/>
          <w:szCs w:val="22"/>
        </w:rPr>
        <w:t xml:space="preserve"> </w:t>
      </w:r>
      <w:r w:rsidR="00943E3A">
        <w:rPr>
          <w:rFonts w:ascii="Arial" w:hAnsi="Arial" w:cs="Arial"/>
          <w:bCs/>
          <w:sz w:val="22"/>
          <w:szCs w:val="22"/>
        </w:rPr>
        <w:t xml:space="preserve">del mes de </w:t>
      </w:r>
      <w:r w:rsidR="00F23E08">
        <w:rPr>
          <w:rFonts w:ascii="Arial" w:hAnsi="Arial" w:cs="Arial"/>
          <w:bCs/>
          <w:sz w:val="22"/>
          <w:szCs w:val="22"/>
        </w:rPr>
        <w:t>marzo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F23E08">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F23E08">
        <w:rPr>
          <w:rFonts w:ascii="Arial" w:hAnsi="Arial" w:cs="Arial"/>
          <w:b/>
          <w:i/>
          <w:sz w:val="22"/>
          <w:szCs w:val="22"/>
        </w:rPr>
        <w:t>Quinta</w:t>
      </w:r>
      <w:r w:rsidR="009C0DE5">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EF0E81" w:rsidRDefault="00EF0E81" w:rsidP="001A3E82">
      <w:pPr>
        <w:spacing w:after="120"/>
        <w:jc w:val="center"/>
        <w:rPr>
          <w:rFonts w:ascii="Arial" w:hAnsi="Arial" w:cs="Arial"/>
          <w:b/>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EF0E81" w:rsidRPr="00EF0E81" w:rsidRDefault="00EF0E81" w:rsidP="00EF0E81">
      <w:pPr>
        <w:spacing w:line="360" w:lineRule="auto"/>
        <w:jc w:val="both"/>
        <w:rPr>
          <w:rFonts w:ascii="Arial" w:hAnsi="Arial" w:cs="Arial"/>
          <w:b/>
          <w:bCs/>
          <w:sz w:val="22"/>
          <w:szCs w:val="22"/>
        </w:rPr>
      </w:pPr>
    </w:p>
    <w:p w:rsidR="00EF0E81" w:rsidRPr="00EF0E81" w:rsidRDefault="00EF0E81" w:rsidP="00EF0E81">
      <w:pPr>
        <w:spacing w:line="360" w:lineRule="auto"/>
        <w:jc w:val="both"/>
        <w:rPr>
          <w:rFonts w:ascii="Arial" w:hAnsi="Arial" w:cs="Arial"/>
          <w:sz w:val="22"/>
          <w:szCs w:val="22"/>
        </w:rPr>
      </w:pPr>
      <w:r w:rsidRPr="00EF0E81">
        <w:rPr>
          <w:rFonts w:ascii="Arial" w:hAnsi="Arial" w:cs="Arial"/>
          <w:b/>
          <w:sz w:val="22"/>
          <w:szCs w:val="22"/>
        </w:rPr>
        <w:t>1</w:t>
      </w:r>
      <w:r w:rsidRPr="00EF0E81">
        <w:rPr>
          <w:rFonts w:ascii="Arial" w:hAnsi="Arial" w:cs="Arial"/>
          <w:sz w:val="22"/>
          <w:szCs w:val="22"/>
        </w:rPr>
        <w:t>.- Lista de asistencia, verificación y declaración de quórum.---------------------------------------</w:t>
      </w:r>
    </w:p>
    <w:p w:rsidR="00515335" w:rsidRPr="00515335" w:rsidRDefault="00EF0E81" w:rsidP="00EF0E81">
      <w:pPr>
        <w:spacing w:line="360" w:lineRule="auto"/>
        <w:jc w:val="both"/>
        <w:rPr>
          <w:rFonts w:ascii="Arial" w:hAnsi="Arial" w:cs="Arial"/>
          <w:sz w:val="22"/>
          <w:szCs w:val="22"/>
        </w:rPr>
      </w:pPr>
      <w:r w:rsidRPr="00EF0E81">
        <w:rPr>
          <w:rFonts w:ascii="Arial" w:hAnsi="Arial" w:cs="Arial"/>
          <w:b/>
          <w:sz w:val="22"/>
          <w:szCs w:val="22"/>
        </w:rPr>
        <w:t>2.</w:t>
      </w:r>
      <w:r w:rsidRPr="00EF0E81">
        <w:rPr>
          <w:rFonts w:ascii="Arial" w:hAnsi="Arial" w:cs="Arial"/>
          <w:sz w:val="22"/>
          <w:szCs w:val="22"/>
        </w:rPr>
        <w:t xml:space="preserve">- </w:t>
      </w:r>
      <w:r w:rsidR="00515335" w:rsidRPr="00515335">
        <w:rPr>
          <w:rFonts w:ascii="Arial" w:hAnsi="Arial" w:cs="Arial"/>
          <w:sz w:val="22"/>
          <w:szCs w:val="22"/>
        </w:rPr>
        <w:t>Aprobación y en su caso t</w:t>
      </w:r>
      <w:r w:rsidR="00AF5DD1" w:rsidRPr="00515335">
        <w:rPr>
          <w:rFonts w:ascii="Arial" w:hAnsi="Arial" w:cs="Arial"/>
          <w:sz w:val="22"/>
          <w:szCs w:val="22"/>
        </w:rPr>
        <w:t xml:space="preserve">oma de protesta </w:t>
      </w:r>
      <w:r w:rsidR="00F23E08" w:rsidRPr="00515335">
        <w:rPr>
          <w:rFonts w:ascii="Arial" w:hAnsi="Arial" w:cs="Arial"/>
          <w:sz w:val="22"/>
          <w:szCs w:val="22"/>
        </w:rPr>
        <w:t xml:space="preserve">del </w:t>
      </w:r>
      <w:r w:rsidR="00515335" w:rsidRPr="00515335">
        <w:rPr>
          <w:rFonts w:ascii="Arial" w:hAnsi="Arial" w:cs="Arial"/>
          <w:sz w:val="22"/>
          <w:szCs w:val="22"/>
        </w:rPr>
        <w:t>Síndico Municipal y Regidora</w:t>
      </w:r>
      <w:r w:rsidR="00F23E08" w:rsidRPr="00515335">
        <w:rPr>
          <w:rFonts w:ascii="Arial" w:hAnsi="Arial" w:cs="Arial"/>
          <w:sz w:val="22"/>
          <w:szCs w:val="22"/>
        </w:rPr>
        <w:t xml:space="preserve"> </w:t>
      </w:r>
      <w:r w:rsidR="00AF5DD1" w:rsidRPr="00515335">
        <w:rPr>
          <w:rFonts w:ascii="Arial" w:hAnsi="Arial" w:cs="Arial"/>
          <w:sz w:val="22"/>
          <w:szCs w:val="22"/>
        </w:rPr>
        <w:t>en los términos del artículo 72 de la Ley de Gobierno y Administración Pública del Estado de Jalisco y el artículo 24 del Código Electoral del Estado de Jalisco,</w:t>
      </w:r>
      <w:r w:rsidR="00515335" w:rsidRPr="00515335">
        <w:rPr>
          <w:rFonts w:ascii="Arial" w:hAnsi="Arial" w:cs="Arial"/>
          <w:sz w:val="22"/>
          <w:szCs w:val="22"/>
        </w:rPr>
        <w:t xml:space="preserve"> cuyos cargos recaerán en los Cuídanos siguientes: Sindico C. Jonathan Enrique Rodríguez Villalobos y la Regidora C. Miriam Magdalena Moya Cornejo, separándose del cargo el Síndico Municipal Lic. Carlos Alberto Zúñiga Chacón y la Regidora Marisol Contreras Duran, mediante licencia que se aprobó el día 22 de febrero del año 2024 en la Cuarta Sesión Ordinaria.</w:t>
      </w:r>
      <w:r w:rsidR="00515335">
        <w:rPr>
          <w:rFonts w:ascii="Arial" w:hAnsi="Arial" w:cs="Arial"/>
          <w:sz w:val="22"/>
          <w:szCs w:val="22"/>
        </w:rPr>
        <w:t>------------------------</w:t>
      </w:r>
    </w:p>
    <w:p w:rsidR="00EF0E81" w:rsidRPr="00AF5DD1" w:rsidRDefault="00AF5DD1" w:rsidP="00F23E08">
      <w:pPr>
        <w:spacing w:line="360" w:lineRule="auto"/>
        <w:jc w:val="both"/>
        <w:rPr>
          <w:rFonts w:ascii="Arial" w:hAnsi="Arial" w:cs="Arial"/>
          <w:sz w:val="22"/>
          <w:szCs w:val="22"/>
        </w:rPr>
      </w:pPr>
      <w:r w:rsidRPr="00AF5DD1">
        <w:rPr>
          <w:rFonts w:ascii="Arial" w:hAnsi="Arial" w:cs="Arial"/>
          <w:b/>
          <w:sz w:val="22"/>
          <w:szCs w:val="22"/>
        </w:rPr>
        <w:t>3.-</w:t>
      </w:r>
      <w:r>
        <w:rPr>
          <w:rFonts w:ascii="Arial" w:hAnsi="Arial" w:cs="Arial"/>
          <w:sz w:val="22"/>
          <w:szCs w:val="22"/>
        </w:rPr>
        <w:t xml:space="preserve"> </w:t>
      </w:r>
      <w:r w:rsidR="00EF0E81" w:rsidRPr="00EF0E81">
        <w:rPr>
          <w:rFonts w:ascii="Arial" w:hAnsi="Arial" w:cs="Arial"/>
          <w:sz w:val="22"/>
          <w:szCs w:val="22"/>
        </w:rPr>
        <w:t>Lectura y aprobación del orden del día. -------------------------------</w:t>
      </w:r>
      <w:r>
        <w:rPr>
          <w:rFonts w:ascii="Arial" w:hAnsi="Arial" w:cs="Arial"/>
          <w:sz w:val="22"/>
          <w:szCs w:val="22"/>
        </w:rPr>
        <w:t>--------------------------------</w:t>
      </w:r>
      <w:r w:rsidR="00EF0E81">
        <w:rPr>
          <w:rFonts w:ascii="Arial" w:hAnsi="Arial" w:cs="Arial"/>
          <w:b/>
          <w:sz w:val="22"/>
          <w:szCs w:val="22"/>
        </w:rPr>
        <w:t>4.-</w:t>
      </w:r>
      <w:r w:rsidR="00F23E08" w:rsidRPr="00F23E08">
        <w:rPr>
          <w:rFonts w:ascii="Arial" w:hAnsi="Arial" w:cs="Arial"/>
        </w:rPr>
        <w:t xml:space="preserve"> </w:t>
      </w:r>
      <w:r w:rsidR="00F23E08" w:rsidRPr="00F23E08">
        <w:rPr>
          <w:rFonts w:ascii="Arial" w:hAnsi="Arial" w:cs="Arial"/>
          <w:sz w:val="22"/>
          <w:szCs w:val="22"/>
        </w:rPr>
        <w:t>Lectura y aprobación del acta de la Cuarta sesión de trabajo con carácter de  Ordinaria 2024 y Primera y Segunda sesión  de trabajo con carácter de extraordinaria 2024</w:t>
      </w:r>
      <w:r w:rsidR="00F23E08" w:rsidRPr="00E2005C">
        <w:rPr>
          <w:rFonts w:ascii="Arial" w:hAnsi="Arial" w:cs="Arial"/>
        </w:rPr>
        <w:t>.----------</w:t>
      </w:r>
    </w:p>
    <w:p w:rsidR="00EF0E81" w:rsidRPr="00EF0E81" w:rsidRDefault="00EF0E81" w:rsidP="00F23E08">
      <w:pPr>
        <w:spacing w:line="360" w:lineRule="auto"/>
        <w:jc w:val="both"/>
        <w:rPr>
          <w:rFonts w:ascii="Arial" w:hAnsi="Arial" w:cs="Arial"/>
          <w:sz w:val="22"/>
          <w:szCs w:val="22"/>
        </w:rPr>
      </w:pPr>
      <w:r>
        <w:rPr>
          <w:rFonts w:ascii="Arial" w:hAnsi="Arial" w:cs="Arial"/>
          <w:b/>
          <w:sz w:val="22"/>
          <w:szCs w:val="22"/>
        </w:rPr>
        <w:lastRenderedPageBreak/>
        <w:t>5</w:t>
      </w:r>
      <w:r w:rsidRPr="00EF0E81">
        <w:rPr>
          <w:rFonts w:ascii="Arial" w:hAnsi="Arial" w:cs="Arial"/>
          <w:b/>
          <w:sz w:val="22"/>
          <w:szCs w:val="22"/>
        </w:rPr>
        <w:t xml:space="preserve">.- </w:t>
      </w:r>
      <w:r w:rsidR="00F23E08" w:rsidRPr="00F23E08">
        <w:rPr>
          <w:rFonts w:ascii="Arial" w:hAnsi="Arial" w:cs="Arial"/>
          <w:sz w:val="22"/>
          <w:szCs w:val="22"/>
        </w:rPr>
        <w:t>El Presidente Municipal pone a la alta consideración de los Ediles se apruebe el Comité Único de Salud Municipal, del Municipio de Jocotepec, Jalisco.-------------------------------------</w:t>
      </w:r>
    </w:p>
    <w:p w:rsidR="00EF0E81" w:rsidRPr="00EF0E81" w:rsidRDefault="00EF0E81" w:rsidP="00EF0E81">
      <w:pPr>
        <w:spacing w:line="360" w:lineRule="auto"/>
        <w:jc w:val="both"/>
        <w:rPr>
          <w:rFonts w:ascii="Arial" w:hAnsi="Arial" w:cs="Arial"/>
          <w:sz w:val="22"/>
          <w:szCs w:val="22"/>
        </w:rPr>
      </w:pPr>
      <w:r>
        <w:rPr>
          <w:rFonts w:ascii="Arial" w:hAnsi="Arial" w:cs="Arial"/>
          <w:b/>
          <w:sz w:val="22"/>
          <w:szCs w:val="22"/>
        </w:rPr>
        <w:t>6</w:t>
      </w:r>
      <w:r w:rsidRPr="00EF0E81">
        <w:rPr>
          <w:rFonts w:ascii="Arial" w:hAnsi="Arial" w:cs="Arial"/>
          <w:b/>
          <w:sz w:val="22"/>
          <w:szCs w:val="22"/>
        </w:rPr>
        <w:t xml:space="preserve">.- </w:t>
      </w:r>
      <w:r w:rsidR="00F23E08" w:rsidRPr="00F23E08">
        <w:rPr>
          <w:rFonts w:ascii="Arial" w:hAnsi="Arial" w:cs="Arial"/>
          <w:sz w:val="22"/>
          <w:szCs w:val="22"/>
        </w:rPr>
        <w:t>El Presidente Municipal pone a la alta consideración de los Ediles se apruebe turnar a las Comisiones Edilicias en conjunto de Gobernación, Reglamentos y Puntos Constitucionales y de Salud, Higiene y combate a las adicciones, para estudio y aprobación del  proyecto de Reglamento del Comité Único de Salud Municipal.-------------------------------</w:t>
      </w:r>
    </w:p>
    <w:p w:rsidR="00F23E08" w:rsidRPr="00F23E08" w:rsidRDefault="00EF0E81" w:rsidP="00F23E08">
      <w:pPr>
        <w:spacing w:line="360" w:lineRule="auto"/>
        <w:jc w:val="both"/>
        <w:rPr>
          <w:rFonts w:ascii="Arial" w:hAnsi="Arial" w:cs="Arial"/>
          <w:sz w:val="22"/>
          <w:szCs w:val="22"/>
        </w:rPr>
      </w:pPr>
      <w:r>
        <w:rPr>
          <w:rFonts w:ascii="Arial" w:hAnsi="Arial" w:cs="Arial"/>
          <w:b/>
          <w:sz w:val="22"/>
          <w:szCs w:val="22"/>
        </w:rPr>
        <w:t>7</w:t>
      </w:r>
      <w:r w:rsidRPr="00EF0E81">
        <w:rPr>
          <w:rFonts w:ascii="Arial" w:hAnsi="Arial" w:cs="Arial"/>
          <w:b/>
          <w:sz w:val="22"/>
          <w:szCs w:val="22"/>
        </w:rPr>
        <w:t xml:space="preserve">.-  </w:t>
      </w:r>
      <w:r w:rsidRPr="00EF0E81">
        <w:rPr>
          <w:rFonts w:ascii="Arial" w:hAnsi="Arial" w:cs="Arial"/>
          <w:sz w:val="22"/>
          <w:szCs w:val="22"/>
        </w:rPr>
        <w:t xml:space="preserve"> </w:t>
      </w:r>
      <w:r w:rsidR="00F23E08" w:rsidRPr="00F23E08">
        <w:rPr>
          <w:rFonts w:ascii="Arial" w:hAnsi="Arial" w:cs="Arial"/>
          <w:sz w:val="22"/>
          <w:szCs w:val="22"/>
        </w:rPr>
        <w:t>El Presidente Municipal pone a  la alta consideración de  los Ediles se apruebe el</w:t>
      </w:r>
      <w:r w:rsidR="00F23E08" w:rsidRPr="00F23E08">
        <w:rPr>
          <w:rFonts w:ascii="Arial" w:eastAsia="Arial Unicode MS" w:hAnsi="Arial" w:cs="Arial"/>
          <w:sz w:val="22"/>
          <w:szCs w:val="22"/>
        </w:rPr>
        <w:t xml:space="preserve"> siguiente proyecto</w:t>
      </w:r>
      <w:r w:rsidR="00F23E08" w:rsidRPr="00F23E08">
        <w:rPr>
          <w:rFonts w:ascii="Arial" w:eastAsia="Arial Unicode MS" w:hAnsi="Arial" w:cs="Arial"/>
          <w:b/>
          <w:sz w:val="22"/>
          <w:szCs w:val="22"/>
        </w:rPr>
        <w:t xml:space="preserve"> para el Ejercicio Fiscal 2024, </w:t>
      </w:r>
      <w:r w:rsidR="00F23E08" w:rsidRPr="00F23E08">
        <w:rPr>
          <w:rFonts w:ascii="Arial" w:eastAsia="Arial Unicode MS" w:hAnsi="Arial" w:cs="Arial"/>
          <w:sz w:val="22"/>
          <w:szCs w:val="22"/>
        </w:rPr>
        <w:t>en el</w:t>
      </w:r>
      <w:r w:rsidR="00F23E08" w:rsidRPr="00F23E08">
        <w:rPr>
          <w:rFonts w:ascii="Arial" w:eastAsia="Arial Unicode MS" w:hAnsi="Arial" w:cs="Arial"/>
          <w:b/>
          <w:sz w:val="22"/>
          <w:szCs w:val="22"/>
        </w:rPr>
        <w:t xml:space="preserve"> Municipio de Jocotepec, Jalisco:</w:t>
      </w:r>
    </w:p>
    <w:tbl>
      <w:tblPr>
        <w:tblStyle w:val="Tablaconcuadrcula"/>
        <w:tblW w:w="0" w:type="auto"/>
        <w:tblInd w:w="1271" w:type="dxa"/>
        <w:tblLook w:val="04A0" w:firstRow="1" w:lastRow="0" w:firstColumn="1" w:lastColumn="0" w:noHBand="0" w:noVBand="1"/>
      </w:tblPr>
      <w:tblGrid>
        <w:gridCol w:w="2552"/>
        <w:gridCol w:w="5005"/>
      </w:tblGrid>
      <w:tr w:rsidR="00F23E08" w:rsidRPr="003F1F1D" w:rsidTr="00F23E08">
        <w:tc>
          <w:tcPr>
            <w:tcW w:w="2552" w:type="dxa"/>
          </w:tcPr>
          <w:p w:rsidR="00F23E08" w:rsidRPr="003E4666" w:rsidRDefault="00F23E08" w:rsidP="00F23E08">
            <w:pPr>
              <w:jc w:val="both"/>
              <w:rPr>
                <w:rFonts w:ascii="Arial" w:hAnsi="Arial" w:cs="Arial"/>
                <w:sz w:val="18"/>
                <w:szCs w:val="18"/>
              </w:rPr>
            </w:pPr>
            <w:r w:rsidRPr="003E4666">
              <w:rPr>
                <w:rFonts w:ascii="Arial" w:hAnsi="Arial" w:cs="Arial"/>
                <w:sz w:val="18"/>
                <w:szCs w:val="18"/>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F23E08" w:rsidRPr="003E4666" w:rsidTr="00F23E08">
              <w:trPr>
                <w:trHeight w:val="70"/>
              </w:trPr>
              <w:tc>
                <w:tcPr>
                  <w:tcW w:w="0" w:type="auto"/>
                </w:tcPr>
                <w:p w:rsidR="00F23E08" w:rsidRPr="003E4666" w:rsidRDefault="00F23E08" w:rsidP="00F23E08">
                  <w:pPr>
                    <w:jc w:val="both"/>
                    <w:rPr>
                      <w:rFonts w:ascii="Arial" w:hAnsi="Arial" w:cs="Arial"/>
                      <w:sz w:val="18"/>
                      <w:szCs w:val="18"/>
                    </w:rPr>
                  </w:pPr>
                  <w:r w:rsidRPr="003E4666">
                    <w:rPr>
                      <w:rFonts w:ascii="Arial" w:hAnsi="Arial" w:cs="Arial"/>
                      <w:sz w:val="18"/>
                      <w:szCs w:val="18"/>
                    </w:rPr>
                    <w:t>REHABILITACIÓN DE LÍNEAS HIDROSANITARIAS EN CALLE RAMÓN CORONA ENTRE CARRETERA HASTA ZONA FEDERAL</w:t>
                  </w:r>
                </w:p>
              </w:tc>
            </w:tr>
            <w:tr w:rsidR="00F23E08" w:rsidRPr="003E4666" w:rsidTr="00F23E08">
              <w:trPr>
                <w:trHeight w:val="70"/>
              </w:trPr>
              <w:tc>
                <w:tcPr>
                  <w:tcW w:w="0" w:type="auto"/>
                </w:tcPr>
                <w:p w:rsidR="00F23E08" w:rsidRPr="003E4666" w:rsidRDefault="00F23E08" w:rsidP="00F23E08">
                  <w:pPr>
                    <w:jc w:val="both"/>
                    <w:rPr>
                      <w:rFonts w:ascii="Arial" w:hAnsi="Arial" w:cs="Arial"/>
                      <w:sz w:val="18"/>
                      <w:szCs w:val="18"/>
                    </w:rPr>
                  </w:pPr>
                  <w:r w:rsidRPr="003E4666">
                    <w:rPr>
                      <w:rFonts w:ascii="Arial" w:hAnsi="Arial" w:cs="Arial"/>
                      <w:sz w:val="18"/>
                      <w:szCs w:val="18"/>
                    </w:rPr>
                    <w:t xml:space="preserve"> </w:t>
                  </w:r>
                </w:p>
              </w:tc>
            </w:tr>
          </w:tbl>
          <w:p w:rsidR="00F23E08" w:rsidRPr="003E4666" w:rsidRDefault="00F23E08" w:rsidP="00F23E08">
            <w:pPr>
              <w:jc w:val="both"/>
              <w:rPr>
                <w:rFonts w:ascii="Arial" w:hAnsi="Arial" w:cs="Arial"/>
                <w:sz w:val="18"/>
                <w:szCs w:val="18"/>
              </w:rPr>
            </w:pPr>
          </w:p>
        </w:tc>
      </w:tr>
      <w:tr w:rsidR="00F23E08" w:rsidRPr="003F1F1D" w:rsidTr="00F23E08">
        <w:tc>
          <w:tcPr>
            <w:tcW w:w="2552" w:type="dxa"/>
          </w:tcPr>
          <w:p w:rsidR="00F23E08" w:rsidRPr="003E4666" w:rsidRDefault="00F23E08" w:rsidP="00F23E08">
            <w:pPr>
              <w:jc w:val="both"/>
              <w:rPr>
                <w:rFonts w:ascii="Arial" w:hAnsi="Arial" w:cs="Arial"/>
                <w:sz w:val="18"/>
                <w:szCs w:val="18"/>
              </w:rPr>
            </w:pPr>
            <w:r w:rsidRPr="003E4666">
              <w:rPr>
                <w:rFonts w:ascii="Arial" w:hAnsi="Arial" w:cs="Arial"/>
                <w:sz w:val="18"/>
                <w:szCs w:val="18"/>
              </w:rPr>
              <w:t>LOCALIDAD:</w:t>
            </w:r>
          </w:p>
        </w:tc>
        <w:tc>
          <w:tcPr>
            <w:tcW w:w="5005" w:type="dxa"/>
          </w:tcPr>
          <w:p w:rsidR="00F23E08" w:rsidRPr="003E4666" w:rsidRDefault="00F23E08" w:rsidP="00F23E08">
            <w:pPr>
              <w:jc w:val="both"/>
              <w:rPr>
                <w:rFonts w:ascii="Arial" w:hAnsi="Arial" w:cs="Arial"/>
                <w:sz w:val="18"/>
                <w:szCs w:val="18"/>
              </w:rPr>
            </w:pPr>
            <w:r w:rsidRPr="003E4666">
              <w:rPr>
                <w:rFonts w:ascii="Arial" w:hAnsi="Arial" w:cs="Arial"/>
                <w:sz w:val="18"/>
                <w:szCs w:val="18"/>
              </w:rPr>
              <w:t>SAN PEDRO TESISTAN</w:t>
            </w:r>
          </w:p>
        </w:tc>
      </w:tr>
      <w:tr w:rsidR="00F23E08" w:rsidRPr="003F1F1D" w:rsidTr="00F23E08">
        <w:tc>
          <w:tcPr>
            <w:tcW w:w="2552" w:type="dxa"/>
          </w:tcPr>
          <w:p w:rsidR="00F23E08" w:rsidRPr="003E4666" w:rsidRDefault="00F23E08" w:rsidP="00F23E08">
            <w:pPr>
              <w:jc w:val="both"/>
              <w:rPr>
                <w:rFonts w:ascii="Arial" w:hAnsi="Arial" w:cs="Arial"/>
                <w:sz w:val="18"/>
                <w:szCs w:val="18"/>
              </w:rPr>
            </w:pPr>
            <w:r w:rsidRPr="003E4666">
              <w:rPr>
                <w:rFonts w:ascii="Arial" w:hAnsi="Arial" w:cs="Arial"/>
                <w:sz w:val="18"/>
                <w:szCs w:val="18"/>
              </w:rPr>
              <w:t>MONTO:</w:t>
            </w:r>
          </w:p>
        </w:tc>
        <w:tc>
          <w:tcPr>
            <w:tcW w:w="5005" w:type="dxa"/>
          </w:tcPr>
          <w:p w:rsidR="00F23E08" w:rsidRPr="003E4666" w:rsidRDefault="00F23E08" w:rsidP="00F23E08">
            <w:pPr>
              <w:jc w:val="both"/>
              <w:rPr>
                <w:rFonts w:ascii="Arial" w:hAnsi="Arial" w:cs="Arial"/>
                <w:sz w:val="18"/>
                <w:szCs w:val="18"/>
              </w:rPr>
            </w:pPr>
            <w:r w:rsidRPr="003E4666">
              <w:rPr>
                <w:rFonts w:ascii="Arial" w:hAnsi="Arial" w:cs="Arial"/>
                <w:sz w:val="18"/>
                <w:szCs w:val="18"/>
              </w:rPr>
              <w:t>$2,132,066.66</w:t>
            </w:r>
          </w:p>
          <w:p w:rsidR="00F23E08" w:rsidRPr="003E4666" w:rsidRDefault="00F23E08" w:rsidP="00F23E08">
            <w:pPr>
              <w:jc w:val="both"/>
              <w:rPr>
                <w:rFonts w:ascii="Arial" w:hAnsi="Arial" w:cs="Arial"/>
                <w:sz w:val="18"/>
                <w:szCs w:val="18"/>
              </w:rPr>
            </w:pPr>
            <w:r w:rsidRPr="003E4666">
              <w:rPr>
                <w:rFonts w:ascii="Arial" w:hAnsi="Arial" w:cs="Arial"/>
                <w:sz w:val="18"/>
                <w:szCs w:val="18"/>
              </w:rPr>
              <w:t>SON (DOS MILLONES CIENTO TREINTA Y DOS MIL SESENTA Y SEIS PESOS 66/100 M.N.)</w:t>
            </w:r>
          </w:p>
        </w:tc>
      </w:tr>
      <w:tr w:rsidR="00F23E08" w:rsidRPr="003F1F1D" w:rsidTr="00F23E08">
        <w:tc>
          <w:tcPr>
            <w:tcW w:w="2552" w:type="dxa"/>
          </w:tcPr>
          <w:p w:rsidR="00F23E08" w:rsidRPr="003E4666" w:rsidRDefault="00F23E08" w:rsidP="00F23E08">
            <w:pPr>
              <w:jc w:val="both"/>
              <w:rPr>
                <w:rFonts w:ascii="Arial" w:hAnsi="Arial" w:cs="Arial"/>
                <w:sz w:val="18"/>
                <w:szCs w:val="18"/>
              </w:rPr>
            </w:pPr>
            <w:r w:rsidRPr="003E4666">
              <w:rPr>
                <w:rFonts w:ascii="Arial" w:hAnsi="Arial" w:cs="Arial"/>
                <w:sz w:val="18"/>
                <w:szCs w:val="18"/>
              </w:rPr>
              <w:t>PROGRAMA:</w:t>
            </w:r>
          </w:p>
        </w:tc>
        <w:tc>
          <w:tcPr>
            <w:tcW w:w="5005" w:type="dxa"/>
          </w:tcPr>
          <w:p w:rsidR="00F23E08" w:rsidRPr="003E4666" w:rsidRDefault="00F23E08" w:rsidP="00F23E08">
            <w:pPr>
              <w:jc w:val="both"/>
              <w:rPr>
                <w:rFonts w:ascii="Arial" w:hAnsi="Arial" w:cs="Arial"/>
                <w:sz w:val="18"/>
                <w:szCs w:val="18"/>
              </w:rPr>
            </w:pPr>
            <w:r w:rsidRPr="003E4666">
              <w:rPr>
                <w:rFonts w:ascii="Arial" w:hAnsi="Arial" w:cs="Arial"/>
                <w:sz w:val="18"/>
                <w:szCs w:val="18"/>
              </w:rPr>
              <w:t>RAMO 33, EJERCICIO FISCAL 2024</w:t>
            </w:r>
          </w:p>
        </w:tc>
      </w:tr>
    </w:tbl>
    <w:p w:rsidR="00EF0E81" w:rsidRPr="00EF0E81" w:rsidRDefault="00EF0E81" w:rsidP="00EF0E81">
      <w:pPr>
        <w:spacing w:line="360" w:lineRule="auto"/>
        <w:jc w:val="both"/>
        <w:rPr>
          <w:rFonts w:ascii="Arial" w:hAnsi="Arial" w:cs="Arial"/>
          <w:sz w:val="22"/>
          <w:szCs w:val="22"/>
        </w:rPr>
      </w:pPr>
    </w:p>
    <w:p w:rsidR="00F23E08" w:rsidRPr="00B860DC" w:rsidRDefault="003B6978" w:rsidP="00F23E08">
      <w:pPr>
        <w:spacing w:line="360" w:lineRule="auto"/>
        <w:jc w:val="both"/>
        <w:rPr>
          <w:rFonts w:ascii="Arial" w:hAnsi="Arial" w:cs="Arial"/>
          <w:sz w:val="16"/>
          <w:szCs w:val="16"/>
        </w:rPr>
      </w:pPr>
      <w:r>
        <w:rPr>
          <w:rFonts w:ascii="Arial" w:hAnsi="Arial" w:cs="Arial"/>
          <w:b/>
          <w:sz w:val="22"/>
          <w:szCs w:val="22"/>
        </w:rPr>
        <w:t>8</w:t>
      </w:r>
      <w:r w:rsidR="00EF0E81" w:rsidRPr="00EF0E81">
        <w:rPr>
          <w:rFonts w:ascii="Arial" w:hAnsi="Arial" w:cs="Arial"/>
          <w:b/>
          <w:sz w:val="22"/>
          <w:szCs w:val="22"/>
        </w:rPr>
        <w:t xml:space="preserve">.- </w:t>
      </w:r>
      <w:r w:rsidR="00F23E08" w:rsidRPr="00F23E08">
        <w:rPr>
          <w:rFonts w:ascii="Arial" w:hAnsi="Arial" w:cs="Arial"/>
          <w:sz w:val="22"/>
          <w:szCs w:val="22"/>
        </w:rPr>
        <w:t>El Presidente Municipal pone a  la alta consideración de  los Ediles se apruebe el</w:t>
      </w:r>
      <w:r w:rsidR="00F23E08" w:rsidRPr="00F23E08">
        <w:rPr>
          <w:rFonts w:ascii="Arial" w:eastAsia="Arial Unicode MS" w:hAnsi="Arial" w:cs="Arial"/>
          <w:sz w:val="22"/>
          <w:szCs w:val="22"/>
        </w:rPr>
        <w:t xml:space="preserve"> siguiente proyecto</w:t>
      </w:r>
      <w:r w:rsidR="00F23E08" w:rsidRPr="00F23E08">
        <w:rPr>
          <w:rFonts w:ascii="Arial" w:eastAsia="Arial Unicode MS" w:hAnsi="Arial" w:cs="Arial"/>
          <w:b/>
          <w:sz w:val="22"/>
          <w:szCs w:val="22"/>
        </w:rPr>
        <w:t xml:space="preserve"> para el Ejercicio Fiscal 2024, </w:t>
      </w:r>
      <w:r w:rsidR="00F23E08" w:rsidRPr="00F23E08">
        <w:rPr>
          <w:rFonts w:ascii="Arial" w:eastAsia="Arial Unicode MS" w:hAnsi="Arial" w:cs="Arial"/>
          <w:sz w:val="22"/>
          <w:szCs w:val="22"/>
        </w:rPr>
        <w:t>en el</w:t>
      </w:r>
      <w:r w:rsidR="00F23E08" w:rsidRPr="00F23E08">
        <w:rPr>
          <w:rFonts w:ascii="Arial" w:eastAsia="Arial Unicode MS" w:hAnsi="Arial" w:cs="Arial"/>
          <w:b/>
          <w:sz w:val="22"/>
          <w:szCs w:val="22"/>
        </w:rPr>
        <w:t xml:space="preserve"> Municipio de Jocotepec, Jalisco:</w:t>
      </w:r>
    </w:p>
    <w:p w:rsidR="00F23E08" w:rsidRPr="000B12E4" w:rsidRDefault="00F23E08" w:rsidP="00F23E08">
      <w:pPr>
        <w:spacing w:line="360" w:lineRule="auto"/>
        <w:jc w:val="both"/>
        <w:rPr>
          <w:rFonts w:ascii="Arial" w:hAnsi="Arial" w:cs="Arial"/>
        </w:rPr>
      </w:pPr>
    </w:p>
    <w:tbl>
      <w:tblPr>
        <w:tblStyle w:val="Tablaconcuadrcula"/>
        <w:tblW w:w="0" w:type="auto"/>
        <w:tblInd w:w="1061" w:type="dxa"/>
        <w:tblLook w:val="04A0" w:firstRow="1" w:lastRow="0" w:firstColumn="1" w:lastColumn="0" w:noHBand="0" w:noVBand="1"/>
      </w:tblPr>
      <w:tblGrid>
        <w:gridCol w:w="1317"/>
        <w:gridCol w:w="5389"/>
      </w:tblGrid>
      <w:tr w:rsidR="00F23E08" w:rsidRPr="00BA3FF3" w:rsidTr="00F23E08">
        <w:tc>
          <w:tcPr>
            <w:tcW w:w="1317" w:type="dxa"/>
          </w:tcPr>
          <w:p w:rsidR="00F23E08" w:rsidRPr="00BA3FF3" w:rsidRDefault="00F23E08" w:rsidP="00F23E08">
            <w:pPr>
              <w:jc w:val="both"/>
              <w:rPr>
                <w:rFonts w:ascii="Arial" w:hAnsi="Arial" w:cs="Arial"/>
                <w:sz w:val="18"/>
              </w:rPr>
            </w:pPr>
            <w:r w:rsidRPr="00BA3FF3">
              <w:rPr>
                <w:rFonts w:ascii="Arial" w:hAnsi="Arial" w:cs="Arial"/>
                <w:sz w:val="18"/>
              </w:rPr>
              <w:t>NOMBRE DEL PROYECTO:</w:t>
            </w:r>
          </w:p>
        </w:tc>
        <w:tc>
          <w:tcPr>
            <w:tcW w:w="5389" w:type="dxa"/>
          </w:tcPr>
          <w:tbl>
            <w:tblPr>
              <w:tblW w:w="0" w:type="auto"/>
              <w:tblBorders>
                <w:top w:val="nil"/>
                <w:left w:val="nil"/>
                <w:bottom w:val="nil"/>
                <w:right w:val="nil"/>
              </w:tblBorders>
              <w:tblLook w:val="0000" w:firstRow="0" w:lastRow="0" w:firstColumn="0" w:lastColumn="0" w:noHBand="0" w:noVBand="0"/>
            </w:tblPr>
            <w:tblGrid>
              <w:gridCol w:w="5173"/>
            </w:tblGrid>
            <w:tr w:rsidR="00F23E08" w:rsidRPr="00BA3FF3" w:rsidTr="00F23E08">
              <w:trPr>
                <w:trHeight w:val="70"/>
              </w:trPr>
              <w:tc>
                <w:tcPr>
                  <w:tcW w:w="0" w:type="auto"/>
                </w:tcPr>
                <w:p w:rsidR="00F23E08" w:rsidRPr="00BA3FF3" w:rsidRDefault="00F23E08" w:rsidP="00F23E08">
                  <w:pPr>
                    <w:jc w:val="both"/>
                    <w:rPr>
                      <w:rFonts w:ascii="Arial" w:hAnsi="Arial" w:cs="Arial"/>
                      <w:sz w:val="18"/>
                    </w:rPr>
                  </w:pPr>
                  <w:r w:rsidRPr="00BA3FF3">
                    <w:rPr>
                      <w:rFonts w:ascii="Arial" w:hAnsi="Arial" w:cs="Arial"/>
                      <w:sz w:val="18"/>
                    </w:rPr>
                    <w:t>REHABILITACIÓN DE  SUPERFICIE DE RODAMIENTO EN CALLE RAMÓN CORONA ENTRE CARRETERA HASTA ZONA FEDERAL</w:t>
                  </w:r>
                </w:p>
              </w:tc>
            </w:tr>
            <w:tr w:rsidR="00F23E08" w:rsidRPr="00BA3FF3" w:rsidTr="00F23E08">
              <w:trPr>
                <w:trHeight w:val="70"/>
              </w:trPr>
              <w:tc>
                <w:tcPr>
                  <w:tcW w:w="0" w:type="auto"/>
                </w:tcPr>
                <w:p w:rsidR="00F23E08" w:rsidRPr="00BA3FF3" w:rsidRDefault="00F23E08" w:rsidP="00F23E08">
                  <w:pPr>
                    <w:jc w:val="both"/>
                    <w:rPr>
                      <w:rFonts w:ascii="Arial" w:hAnsi="Arial" w:cs="Arial"/>
                      <w:sz w:val="18"/>
                    </w:rPr>
                  </w:pPr>
                  <w:r w:rsidRPr="00BA3FF3">
                    <w:rPr>
                      <w:rFonts w:ascii="Arial" w:hAnsi="Arial" w:cs="Arial"/>
                      <w:sz w:val="18"/>
                    </w:rPr>
                    <w:t xml:space="preserve"> </w:t>
                  </w:r>
                </w:p>
              </w:tc>
            </w:tr>
          </w:tbl>
          <w:p w:rsidR="00F23E08" w:rsidRPr="00BA3FF3" w:rsidRDefault="00F23E08" w:rsidP="00F23E08">
            <w:pPr>
              <w:jc w:val="both"/>
              <w:rPr>
                <w:rFonts w:ascii="Arial" w:hAnsi="Arial" w:cs="Arial"/>
                <w:sz w:val="18"/>
              </w:rPr>
            </w:pPr>
          </w:p>
        </w:tc>
      </w:tr>
      <w:tr w:rsidR="00F23E08" w:rsidRPr="00BA3FF3" w:rsidTr="00F23E08">
        <w:tc>
          <w:tcPr>
            <w:tcW w:w="1317" w:type="dxa"/>
          </w:tcPr>
          <w:p w:rsidR="00F23E08" w:rsidRPr="00BA3FF3" w:rsidRDefault="00F23E08" w:rsidP="00F23E08">
            <w:pPr>
              <w:jc w:val="both"/>
              <w:rPr>
                <w:rFonts w:ascii="Arial" w:hAnsi="Arial" w:cs="Arial"/>
                <w:sz w:val="18"/>
              </w:rPr>
            </w:pPr>
            <w:r w:rsidRPr="00BA3FF3">
              <w:rPr>
                <w:rFonts w:ascii="Arial" w:hAnsi="Arial" w:cs="Arial"/>
                <w:sz w:val="18"/>
              </w:rPr>
              <w:t>LOCALIDAD:</w:t>
            </w:r>
          </w:p>
        </w:tc>
        <w:tc>
          <w:tcPr>
            <w:tcW w:w="5389" w:type="dxa"/>
          </w:tcPr>
          <w:p w:rsidR="00F23E08" w:rsidRPr="00BA3FF3" w:rsidRDefault="00F23E08" w:rsidP="00F23E08">
            <w:pPr>
              <w:jc w:val="both"/>
              <w:rPr>
                <w:rFonts w:ascii="Arial" w:hAnsi="Arial" w:cs="Arial"/>
                <w:sz w:val="18"/>
              </w:rPr>
            </w:pPr>
            <w:r w:rsidRPr="00BA3FF3">
              <w:rPr>
                <w:rFonts w:ascii="Arial" w:hAnsi="Arial" w:cs="Arial"/>
                <w:sz w:val="18"/>
              </w:rPr>
              <w:t>SAN PEDRO TESISTAN</w:t>
            </w:r>
          </w:p>
        </w:tc>
      </w:tr>
      <w:tr w:rsidR="00F23E08" w:rsidRPr="00BA3FF3" w:rsidTr="00F23E08">
        <w:tc>
          <w:tcPr>
            <w:tcW w:w="1317" w:type="dxa"/>
          </w:tcPr>
          <w:p w:rsidR="00F23E08" w:rsidRPr="00BA3FF3" w:rsidRDefault="00F23E08" w:rsidP="00F23E08">
            <w:pPr>
              <w:jc w:val="both"/>
              <w:rPr>
                <w:rFonts w:ascii="Arial" w:hAnsi="Arial" w:cs="Arial"/>
                <w:sz w:val="18"/>
              </w:rPr>
            </w:pPr>
            <w:r w:rsidRPr="00BA3FF3">
              <w:rPr>
                <w:rFonts w:ascii="Arial" w:hAnsi="Arial" w:cs="Arial"/>
                <w:sz w:val="18"/>
              </w:rPr>
              <w:t>MONTO:</w:t>
            </w:r>
          </w:p>
        </w:tc>
        <w:tc>
          <w:tcPr>
            <w:tcW w:w="5389" w:type="dxa"/>
          </w:tcPr>
          <w:p w:rsidR="00F23E08" w:rsidRPr="00BA3FF3" w:rsidRDefault="00F23E08" w:rsidP="00F23E08">
            <w:pPr>
              <w:jc w:val="both"/>
              <w:rPr>
                <w:rFonts w:ascii="Arial" w:hAnsi="Arial" w:cs="Arial"/>
                <w:sz w:val="18"/>
              </w:rPr>
            </w:pPr>
            <w:r w:rsidRPr="00BA3FF3">
              <w:rPr>
                <w:rFonts w:ascii="Arial" w:hAnsi="Arial" w:cs="Arial"/>
                <w:sz w:val="18"/>
              </w:rPr>
              <w:t>$2,307,830.90</w:t>
            </w:r>
          </w:p>
          <w:p w:rsidR="00F23E08" w:rsidRPr="00BA3FF3" w:rsidRDefault="00F23E08" w:rsidP="00F23E08">
            <w:pPr>
              <w:jc w:val="both"/>
              <w:rPr>
                <w:rFonts w:ascii="Arial" w:hAnsi="Arial" w:cs="Arial"/>
                <w:sz w:val="18"/>
              </w:rPr>
            </w:pPr>
            <w:r w:rsidRPr="00BA3FF3">
              <w:rPr>
                <w:rFonts w:ascii="Arial" w:hAnsi="Arial" w:cs="Arial"/>
                <w:sz w:val="18"/>
              </w:rPr>
              <w:t>SON (DOS MILLONES TRESCIENTOS SIETE  MIL OCHOCIENTOS TREINTA  PESOS 90/100 M.N.)</w:t>
            </w:r>
          </w:p>
        </w:tc>
      </w:tr>
      <w:tr w:rsidR="00F23E08" w:rsidRPr="00BA3FF3" w:rsidTr="00F23E08">
        <w:tc>
          <w:tcPr>
            <w:tcW w:w="1317" w:type="dxa"/>
          </w:tcPr>
          <w:p w:rsidR="00F23E08" w:rsidRPr="00BA3FF3" w:rsidRDefault="00F23E08" w:rsidP="00F23E08">
            <w:pPr>
              <w:jc w:val="both"/>
              <w:rPr>
                <w:rFonts w:ascii="Arial" w:hAnsi="Arial" w:cs="Arial"/>
                <w:sz w:val="18"/>
              </w:rPr>
            </w:pPr>
            <w:r w:rsidRPr="00BA3FF3">
              <w:rPr>
                <w:rFonts w:ascii="Arial" w:hAnsi="Arial" w:cs="Arial"/>
                <w:sz w:val="18"/>
              </w:rPr>
              <w:t>PROGRAMA:</w:t>
            </w:r>
          </w:p>
        </w:tc>
        <w:tc>
          <w:tcPr>
            <w:tcW w:w="5389" w:type="dxa"/>
          </w:tcPr>
          <w:p w:rsidR="00F23E08" w:rsidRPr="00BA3FF3" w:rsidRDefault="00F23E08" w:rsidP="00F23E08">
            <w:pPr>
              <w:jc w:val="both"/>
              <w:rPr>
                <w:rFonts w:ascii="Arial" w:hAnsi="Arial" w:cs="Arial"/>
                <w:sz w:val="18"/>
              </w:rPr>
            </w:pPr>
            <w:r w:rsidRPr="00BA3FF3">
              <w:rPr>
                <w:rFonts w:ascii="Arial" w:hAnsi="Arial" w:cs="Arial"/>
                <w:sz w:val="18"/>
              </w:rPr>
              <w:t>CUENTA CORRIENTE, EJERCICIO FISCAL 2024</w:t>
            </w:r>
          </w:p>
        </w:tc>
      </w:tr>
    </w:tbl>
    <w:p w:rsidR="00F23E08" w:rsidRDefault="00F23E08" w:rsidP="00F23E08">
      <w:pPr>
        <w:jc w:val="both"/>
        <w:rPr>
          <w:rFonts w:ascii="Arial" w:hAnsi="Arial" w:cs="Arial"/>
          <w:sz w:val="18"/>
        </w:rPr>
      </w:pPr>
    </w:p>
    <w:p w:rsidR="00F23E08" w:rsidRDefault="00F23E08" w:rsidP="00F23E08">
      <w:pPr>
        <w:jc w:val="both"/>
        <w:rPr>
          <w:rFonts w:ascii="Arial" w:hAnsi="Arial" w:cs="Arial"/>
          <w:sz w:val="18"/>
        </w:rPr>
      </w:pPr>
    </w:p>
    <w:p w:rsidR="00F23E08" w:rsidRPr="00BA3FF3" w:rsidRDefault="00F23E08" w:rsidP="00F23E08">
      <w:pPr>
        <w:jc w:val="both"/>
        <w:rPr>
          <w:rFonts w:ascii="Arial" w:hAnsi="Arial" w:cs="Arial"/>
          <w:sz w:val="18"/>
        </w:rPr>
      </w:pPr>
    </w:p>
    <w:tbl>
      <w:tblPr>
        <w:tblStyle w:val="Tablaconcuadrcula"/>
        <w:tblW w:w="0" w:type="auto"/>
        <w:tblInd w:w="1061" w:type="dxa"/>
        <w:tblLook w:val="04A0" w:firstRow="1" w:lastRow="0" w:firstColumn="1" w:lastColumn="0" w:noHBand="0" w:noVBand="1"/>
      </w:tblPr>
      <w:tblGrid>
        <w:gridCol w:w="1317"/>
        <w:gridCol w:w="5389"/>
      </w:tblGrid>
      <w:tr w:rsidR="00F23E08" w:rsidRPr="00BA3FF3" w:rsidTr="00F23E08">
        <w:tc>
          <w:tcPr>
            <w:tcW w:w="1317" w:type="dxa"/>
          </w:tcPr>
          <w:p w:rsidR="00F23E08" w:rsidRPr="00BA3FF3" w:rsidRDefault="00F23E08" w:rsidP="00F23E08">
            <w:pPr>
              <w:jc w:val="both"/>
              <w:rPr>
                <w:rFonts w:ascii="Arial" w:hAnsi="Arial" w:cs="Arial"/>
                <w:sz w:val="18"/>
              </w:rPr>
            </w:pPr>
            <w:r w:rsidRPr="00BA3FF3">
              <w:rPr>
                <w:rFonts w:ascii="Arial" w:hAnsi="Arial" w:cs="Arial"/>
                <w:sz w:val="18"/>
              </w:rPr>
              <w:t>NOMBRE DEL PROYECTO:</w:t>
            </w:r>
          </w:p>
        </w:tc>
        <w:tc>
          <w:tcPr>
            <w:tcW w:w="5389" w:type="dxa"/>
          </w:tcPr>
          <w:tbl>
            <w:tblPr>
              <w:tblW w:w="0" w:type="auto"/>
              <w:tblBorders>
                <w:top w:val="nil"/>
                <w:left w:val="nil"/>
                <w:bottom w:val="nil"/>
                <w:right w:val="nil"/>
              </w:tblBorders>
              <w:tblLook w:val="0000" w:firstRow="0" w:lastRow="0" w:firstColumn="0" w:lastColumn="0" w:noHBand="0" w:noVBand="0"/>
            </w:tblPr>
            <w:tblGrid>
              <w:gridCol w:w="5173"/>
            </w:tblGrid>
            <w:tr w:rsidR="00F23E08" w:rsidRPr="00BA3FF3" w:rsidTr="00F23E08">
              <w:trPr>
                <w:trHeight w:val="70"/>
              </w:trPr>
              <w:tc>
                <w:tcPr>
                  <w:tcW w:w="0" w:type="auto"/>
                </w:tcPr>
                <w:p w:rsidR="00F23E08" w:rsidRPr="00BA3FF3" w:rsidRDefault="00F23E08" w:rsidP="00F23E08">
                  <w:pPr>
                    <w:jc w:val="both"/>
                    <w:rPr>
                      <w:rFonts w:ascii="Arial" w:hAnsi="Arial" w:cs="Arial"/>
                      <w:sz w:val="18"/>
                    </w:rPr>
                  </w:pPr>
                  <w:r w:rsidRPr="00BA3FF3">
                    <w:rPr>
                      <w:rFonts w:ascii="Arial" w:hAnsi="Arial" w:cs="Arial"/>
                      <w:sz w:val="18"/>
                    </w:rPr>
                    <w:t>REHABILITACIÓN DE BANQUETAS E IMAGEN URBANA EN CALLE RAMÓN CORONA ENTRE CARRETERA HASTA ZONA FEDERAL</w:t>
                  </w:r>
                </w:p>
              </w:tc>
            </w:tr>
            <w:tr w:rsidR="00F23E08" w:rsidRPr="00BA3FF3" w:rsidTr="00F23E08">
              <w:trPr>
                <w:trHeight w:val="70"/>
              </w:trPr>
              <w:tc>
                <w:tcPr>
                  <w:tcW w:w="0" w:type="auto"/>
                </w:tcPr>
                <w:p w:rsidR="00F23E08" w:rsidRPr="00BA3FF3" w:rsidRDefault="00F23E08" w:rsidP="00F23E08">
                  <w:pPr>
                    <w:jc w:val="both"/>
                    <w:rPr>
                      <w:rFonts w:ascii="Arial" w:hAnsi="Arial" w:cs="Arial"/>
                      <w:sz w:val="18"/>
                    </w:rPr>
                  </w:pPr>
                  <w:r w:rsidRPr="00BA3FF3">
                    <w:rPr>
                      <w:rFonts w:ascii="Arial" w:hAnsi="Arial" w:cs="Arial"/>
                      <w:sz w:val="18"/>
                    </w:rPr>
                    <w:t xml:space="preserve"> </w:t>
                  </w:r>
                </w:p>
              </w:tc>
            </w:tr>
          </w:tbl>
          <w:p w:rsidR="00F23E08" w:rsidRPr="00BA3FF3" w:rsidRDefault="00F23E08" w:rsidP="00F23E08">
            <w:pPr>
              <w:jc w:val="both"/>
              <w:rPr>
                <w:rFonts w:ascii="Arial" w:hAnsi="Arial" w:cs="Arial"/>
                <w:sz w:val="18"/>
              </w:rPr>
            </w:pPr>
          </w:p>
        </w:tc>
      </w:tr>
      <w:tr w:rsidR="00F23E08" w:rsidRPr="00BA3FF3" w:rsidTr="00F23E08">
        <w:tc>
          <w:tcPr>
            <w:tcW w:w="1317" w:type="dxa"/>
          </w:tcPr>
          <w:p w:rsidR="00F23E08" w:rsidRPr="00BA3FF3" w:rsidRDefault="00F23E08" w:rsidP="00F23E08">
            <w:pPr>
              <w:jc w:val="both"/>
              <w:rPr>
                <w:rFonts w:ascii="Arial" w:hAnsi="Arial" w:cs="Arial"/>
                <w:sz w:val="18"/>
              </w:rPr>
            </w:pPr>
            <w:r w:rsidRPr="00BA3FF3">
              <w:rPr>
                <w:rFonts w:ascii="Arial" w:hAnsi="Arial" w:cs="Arial"/>
                <w:sz w:val="18"/>
              </w:rPr>
              <w:t>LOCALIDAD:</w:t>
            </w:r>
          </w:p>
        </w:tc>
        <w:tc>
          <w:tcPr>
            <w:tcW w:w="5389" w:type="dxa"/>
          </w:tcPr>
          <w:p w:rsidR="00F23E08" w:rsidRPr="00BA3FF3" w:rsidRDefault="00F23E08" w:rsidP="00F23E08">
            <w:pPr>
              <w:jc w:val="both"/>
              <w:rPr>
                <w:rFonts w:ascii="Arial" w:hAnsi="Arial" w:cs="Arial"/>
                <w:sz w:val="18"/>
              </w:rPr>
            </w:pPr>
            <w:r w:rsidRPr="00BA3FF3">
              <w:rPr>
                <w:rFonts w:ascii="Arial" w:hAnsi="Arial" w:cs="Arial"/>
                <w:sz w:val="18"/>
              </w:rPr>
              <w:t>SAN PEDRO TESISTAN</w:t>
            </w:r>
          </w:p>
        </w:tc>
      </w:tr>
      <w:tr w:rsidR="00F23E08" w:rsidRPr="00BA3FF3" w:rsidTr="00F23E08">
        <w:tc>
          <w:tcPr>
            <w:tcW w:w="1317" w:type="dxa"/>
          </w:tcPr>
          <w:p w:rsidR="00F23E08" w:rsidRPr="00BA3FF3" w:rsidRDefault="00F23E08" w:rsidP="00F23E08">
            <w:pPr>
              <w:jc w:val="both"/>
              <w:rPr>
                <w:rFonts w:ascii="Arial" w:hAnsi="Arial" w:cs="Arial"/>
                <w:sz w:val="18"/>
              </w:rPr>
            </w:pPr>
            <w:r w:rsidRPr="00BA3FF3">
              <w:rPr>
                <w:rFonts w:ascii="Arial" w:hAnsi="Arial" w:cs="Arial"/>
                <w:sz w:val="18"/>
              </w:rPr>
              <w:t>MUNICIPIO:</w:t>
            </w:r>
          </w:p>
        </w:tc>
        <w:tc>
          <w:tcPr>
            <w:tcW w:w="5389" w:type="dxa"/>
          </w:tcPr>
          <w:p w:rsidR="00F23E08" w:rsidRPr="00BA3FF3" w:rsidRDefault="00F23E08" w:rsidP="00F23E08">
            <w:pPr>
              <w:jc w:val="both"/>
              <w:rPr>
                <w:rFonts w:ascii="Arial" w:hAnsi="Arial" w:cs="Arial"/>
                <w:sz w:val="18"/>
              </w:rPr>
            </w:pPr>
            <w:r w:rsidRPr="00BA3FF3">
              <w:rPr>
                <w:rFonts w:ascii="Arial" w:hAnsi="Arial" w:cs="Arial"/>
                <w:sz w:val="18"/>
              </w:rPr>
              <w:t>JOCOTEPEC, JALISCO</w:t>
            </w:r>
          </w:p>
        </w:tc>
      </w:tr>
      <w:tr w:rsidR="00F23E08" w:rsidRPr="00BA3FF3" w:rsidTr="00F23E08">
        <w:tc>
          <w:tcPr>
            <w:tcW w:w="1317" w:type="dxa"/>
          </w:tcPr>
          <w:p w:rsidR="00F23E08" w:rsidRPr="00BA3FF3" w:rsidRDefault="00F23E08" w:rsidP="00F23E08">
            <w:pPr>
              <w:jc w:val="both"/>
              <w:rPr>
                <w:rFonts w:ascii="Arial" w:hAnsi="Arial" w:cs="Arial"/>
                <w:sz w:val="18"/>
              </w:rPr>
            </w:pPr>
            <w:r w:rsidRPr="00BA3FF3">
              <w:rPr>
                <w:rFonts w:ascii="Arial" w:hAnsi="Arial" w:cs="Arial"/>
                <w:sz w:val="18"/>
              </w:rPr>
              <w:t>MONTO:</w:t>
            </w:r>
          </w:p>
        </w:tc>
        <w:tc>
          <w:tcPr>
            <w:tcW w:w="5389" w:type="dxa"/>
          </w:tcPr>
          <w:p w:rsidR="00F23E08" w:rsidRPr="00BA3FF3" w:rsidRDefault="00F23E08" w:rsidP="00F23E08">
            <w:pPr>
              <w:jc w:val="both"/>
              <w:rPr>
                <w:rFonts w:ascii="Arial" w:hAnsi="Arial" w:cs="Arial"/>
                <w:sz w:val="18"/>
              </w:rPr>
            </w:pPr>
            <w:r w:rsidRPr="00BA3FF3">
              <w:rPr>
                <w:rFonts w:ascii="Arial" w:hAnsi="Arial" w:cs="Arial"/>
                <w:sz w:val="18"/>
              </w:rPr>
              <w:t>$739,225.78</w:t>
            </w:r>
          </w:p>
          <w:p w:rsidR="00F23E08" w:rsidRPr="00BA3FF3" w:rsidRDefault="00F23E08" w:rsidP="00F23E08">
            <w:pPr>
              <w:jc w:val="both"/>
              <w:rPr>
                <w:rFonts w:ascii="Arial" w:hAnsi="Arial" w:cs="Arial"/>
                <w:sz w:val="18"/>
              </w:rPr>
            </w:pPr>
            <w:r w:rsidRPr="00BA3FF3">
              <w:rPr>
                <w:rFonts w:ascii="Arial" w:hAnsi="Arial" w:cs="Arial"/>
                <w:sz w:val="18"/>
              </w:rPr>
              <w:t>SON (SETECIENTOS TREINTA Y NUEVE MIL PESOS DOSCIENTOS VEINTICINCO PESOS 78/100 M.N.)</w:t>
            </w:r>
          </w:p>
        </w:tc>
      </w:tr>
      <w:tr w:rsidR="00F23E08" w:rsidRPr="00BA3FF3" w:rsidTr="00F23E08">
        <w:tc>
          <w:tcPr>
            <w:tcW w:w="1317" w:type="dxa"/>
          </w:tcPr>
          <w:p w:rsidR="00F23E08" w:rsidRPr="00BA3FF3" w:rsidRDefault="00F23E08" w:rsidP="00F23E08">
            <w:pPr>
              <w:jc w:val="both"/>
              <w:rPr>
                <w:rFonts w:ascii="Arial" w:hAnsi="Arial" w:cs="Arial"/>
                <w:sz w:val="18"/>
              </w:rPr>
            </w:pPr>
            <w:r w:rsidRPr="00BA3FF3">
              <w:rPr>
                <w:rFonts w:ascii="Arial" w:hAnsi="Arial" w:cs="Arial"/>
                <w:sz w:val="18"/>
              </w:rPr>
              <w:t>PROGRAMA:</w:t>
            </w:r>
          </w:p>
        </w:tc>
        <w:tc>
          <w:tcPr>
            <w:tcW w:w="5389" w:type="dxa"/>
          </w:tcPr>
          <w:p w:rsidR="00F23E08" w:rsidRPr="00BA3FF3" w:rsidRDefault="00F23E08" w:rsidP="00F23E08">
            <w:pPr>
              <w:jc w:val="both"/>
              <w:rPr>
                <w:rFonts w:ascii="Arial" w:hAnsi="Arial" w:cs="Arial"/>
                <w:sz w:val="18"/>
              </w:rPr>
            </w:pPr>
            <w:r w:rsidRPr="00BA3FF3">
              <w:rPr>
                <w:rFonts w:ascii="Arial" w:hAnsi="Arial" w:cs="Arial"/>
                <w:sz w:val="18"/>
              </w:rPr>
              <w:t>CUENTA CORRIENTE, EJERCICIO FISCAL 2024</w:t>
            </w:r>
          </w:p>
        </w:tc>
      </w:tr>
    </w:tbl>
    <w:p w:rsidR="00745D57" w:rsidRDefault="00745D57" w:rsidP="00EF0E81">
      <w:pPr>
        <w:spacing w:line="360" w:lineRule="auto"/>
        <w:jc w:val="both"/>
        <w:rPr>
          <w:rFonts w:ascii="Arial" w:hAnsi="Arial" w:cs="Arial"/>
          <w:b/>
          <w:sz w:val="22"/>
          <w:szCs w:val="22"/>
        </w:rPr>
      </w:pPr>
    </w:p>
    <w:p w:rsidR="00EF0E81" w:rsidRPr="00EF0E81" w:rsidRDefault="003B6978" w:rsidP="00F23E08">
      <w:pPr>
        <w:spacing w:line="360" w:lineRule="auto"/>
        <w:jc w:val="both"/>
        <w:rPr>
          <w:rFonts w:ascii="Arial" w:hAnsi="Arial" w:cs="Arial"/>
          <w:sz w:val="22"/>
          <w:szCs w:val="22"/>
        </w:rPr>
      </w:pPr>
      <w:r>
        <w:rPr>
          <w:rFonts w:ascii="Arial" w:hAnsi="Arial" w:cs="Arial"/>
          <w:b/>
          <w:sz w:val="22"/>
          <w:szCs w:val="22"/>
        </w:rPr>
        <w:t>9</w:t>
      </w:r>
      <w:r w:rsidR="00EF0E81" w:rsidRPr="00EF0E81">
        <w:rPr>
          <w:rFonts w:ascii="Arial" w:hAnsi="Arial" w:cs="Arial"/>
          <w:b/>
          <w:sz w:val="22"/>
          <w:szCs w:val="22"/>
        </w:rPr>
        <w:t>.-</w:t>
      </w:r>
      <w:r w:rsidR="00EF0E81" w:rsidRPr="00EF0E81">
        <w:rPr>
          <w:rFonts w:ascii="Arial" w:hAnsi="Arial" w:cs="Arial"/>
          <w:sz w:val="22"/>
          <w:szCs w:val="22"/>
        </w:rPr>
        <w:t xml:space="preserve"> </w:t>
      </w:r>
      <w:r w:rsidR="00F23E08" w:rsidRPr="00F23E08">
        <w:rPr>
          <w:rFonts w:ascii="Arial" w:hAnsi="Arial" w:cs="Arial"/>
          <w:sz w:val="22"/>
          <w:szCs w:val="22"/>
        </w:rPr>
        <w:t>El Presidente Municipal pone a la alta consideración de los Ediles se autorice al Ing. Francisco Montaño Ascencio para que informe al Pleno del Ayuntamiento de Jocotepec respecto al trámite realizado ante la COMUR de los predios ubicados en la Limonesta, localidad de la Loma. -------------------------------------------------------------------------------------------</w:t>
      </w:r>
    </w:p>
    <w:p w:rsidR="00EF0E81" w:rsidRPr="00EF0E81" w:rsidRDefault="003B6978" w:rsidP="00F23E08">
      <w:pPr>
        <w:spacing w:line="360" w:lineRule="auto"/>
        <w:jc w:val="both"/>
        <w:rPr>
          <w:rFonts w:ascii="Arial" w:hAnsi="Arial" w:cs="Arial"/>
          <w:sz w:val="22"/>
          <w:szCs w:val="22"/>
        </w:rPr>
      </w:pPr>
      <w:r>
        <w:rPr>
          <w:rFonts w:ascii="Arial" w:hAnsi="Arial" w:cs="Arial"/>
          <w:b/>
          <w:sz w:val="22"/>
          <w:szCs w:val="22"/>
        </w:rPr>
        <w:t>10</w:t>
      </w:r>
      <w:r w:rsidR="00EF0E81" w:rsidRPr="00EF0E81">
        <w:rPr>
          <w:rFonts w:ascii="Arial" w:hAnsi="Arial" w:cs="Arial"/>
          <w:b/>
          <w:sz w:val="22"/>
          <w:szCs w:val="22"/>
        </w:rPr>
        <w:t>.-</w:t>
      </w:r>
      <w:r w:rsidR="00EF0E81" w:rsidRPr="00EF0E81">
        <w:rPr>
          <w:rFonts w:ascii="Arial" w:hAnsi="Arial" w:cs="Arial"/>
          <w:sz w:val="22"/>
          <w:szCs w:val="22"/>
        </w:rPr>
        <w:t xml:space="preserve"> </w:t>
      </w:r>
      <w:r w:rsidR="00F23E08" w:rsidRPr="00F23E08">
        <w:rPr>
          <w:rFonts w:ascii="Arial" w:hAnsi="Arial" w:cs="Arial"/>
          <w:sz w:val="22"/>
          <w:szCs w:val="22"/>
        </w:rPr>
        <w:t>El Presidente Municipal pone a la alta consideración de los Ediles se autorice la compraventa y/o permuta de bienes inmuebles del Ayuntamiento de Jocotepec que no sean para un fin público, y así adquirir otro inmueble que por su ubicación estratégica sea funcional para el Proyecto de Seguridad Pública del Municipio de Jocotepec. ------------------</w:t>
      </w:r>
    </w:p>
    <w:p w:rsidR="00EF0E81" w:rsidRPr="00EF0E81" w:rsidRDefault="00EF0E81" w:rsidP="00EF0E81">
      <w:pPr>
        <w:spacing w:line="360" w:lineRule="auto"/>
        <w:jc w:val="both"/>
        <w:rPr>
          <w:rFonts w:ascii="Arial" w:eastAsia="Calibri" w:hAnsi="Arial" w:cs="Arial"/>
          <w:b/>
          <w:bCs/>
          <w:sz w:val="22"/>
          <w:szCs w:val="22"/>
        </w:rPr>
      </w:pPr>
    </w:p>
    <w:p w:rsidR="00EF0E81" w:rsidRPr="00EF0E81" w:rsidRDefault="00EF0E81" w:rsidP="00EF0E81">
      <w:pPr>
        <w:spacing w:line="360" w:lineRule="auto"/>
        <w:jc w:val="both"/>
        <w:rPr>
          <w:rFonts w:ascii="Arial" w:eastAsia="Calibri" w:hAnsi="Arial" w:cs="Arial"/>
          <w:b/>
          <w:bCs/>
          <w:sz w:val="22"/>
          <w:szCs w:val="22"/>
        </w:rPr>
      </w:pPr>
    </w:p>
    <w:p w:rsidR="00EF0E81" w:rsidRPr="00EF0E81" w:rsidRDefault="00EF0E81" w:rsidP="00EF0E81">
      <w:pPr>
        <w:spacing w:line="360" w:lineRule="auto"/>
        <w:jc w:val="both"/>
        <w:rPr>
          <w:rFonts w:ascii="Arial" w:hAnsi="Arial" w:cs="Arial"/>
          <w:sz w:val="22"/>
          <w:szCs w:val="22"/>
        </w:rPr>
      </w:pPr>
    </w:p>
    <w:p w:rsidR="003B6978" w:rsidRDefault="003B6978" w:rsidP="00EF0E81">
      <w:pPr>
        <w:spacing w:line="360" w:lineRule="auto"/>
        <w:jc w:val="both"/>
        <w:rPr>
          <w:rFonts w:ascii="Arial" w:hAnsi="Arial" w:cs="Arial"/>
          <w:b/>
          <w:sz w:val="22"/>
          <w:szCs w:val="22"/>
        </w:rPr>
      </w:pPr>
    </w:p>
    <w:p w:rsidR="00F23E08" w:rsidRPr="00F23E08" w:rsidRDefault="003B6978" w:rsidP="00EF0E81">
      <w:pPr>
        <w:spacing w:line="360" w:lineRule="auto"/>
        <w:jc w:val="both"/>
        <w:rPr>
          <w:rFonts w:ascii="Arial" w:hAnsi="Arial" w:cs="Arial"/>
          <w:sz w:val="22"/>
          <w:szCs w:val="22"/>
        </w:rPr>
      </w:pPr>
      <w:r>
        <w:rPr>
          <w:rFonts w:ascii="Arial" w:hAnsi="Arial" w:cs="Arial"/>
          <w:b/>
          <w:sz w:val="22"/>
          <w:szCs w:val="22"/>
        </w:rPr>
        <w:lastRenderedPageBreak/>
        <w:t>11</w:t>
      </w:r>
      <w:r w:rsidR="00EF0E81" w:rsidRPr="00EF0E81">
        <w:rPr>
          <w:rFonts w:ascii="Arial" w:hAnsi="Arial" w:cs="Arial"/>
          <w:b/>
          <w:sz w:val="22"/>
          <w:szCs w:val="22"/>
        </w:rPr>
        <w:t xml:space="preserve">.- </w:t>
      </w:r>
      <w:r w:rsidR="00F23E08">
        <w:rPr>
          <w:rFonts w:ascii="Arial" w:hAnsi="Arial" w:cs="Arial"/>
          <w:sz w:val="22"/>
          <w:szCs w:val="22"/>
        </w:rPr>
        <w:t>La Regidora Ana Karina Lopez Lopez pone a la alta consideración de los Ediles se apruebe la erogación por la cantidad de $21,000.00 (veinte y un mil Pesos 00/100 M.N.) más IVA, por gastos de gestoría del programa “UNIENDO FAMILIAS”.---------------------------</w:t>
      </w:r>
    </w:p>
    <w:p w:rsidR="003B6978" w:rsidRPr="003B6978" w:rsidRDefault="003B6978" w:rsidP="00EF0E81">
      <w:pPr>
        <w:pStyle w:val="NormalWeb"/>
        <w:spacing w:before="0" w:beforeAutospacing="0" w:after="0" w:afterAutospacing="0" w:line="360" w:lineRule="auto"/>
        <w:jc w:val="both"/>
        <w:rPr>
          <w:rFonts w:ascii="Arial" w:eastAsia="Calibri" w:hAnsi="Arial" w:cs="Arial"/>
          <w:sz w:val="22"/>
          <w:szCs w:val="22"/>
        </w:rPr>
      </w:pPr>
      <w:r>
        <w:rPr>
          <w:rFonts w:ascii="Arial" w:hAnsi="Arial" w:cs="Arial"/>
          <w:b/>
          <w:sz w:val="22"/>
          <w:szCs w:val="22"/>
        </w:rPr>
        <w:t>12</w:t>
      </w:r>
      <w:r w:rsidR="00EF0E81" w:rsidRPr="00EF0E81">
        <w:rPr>
          <w:rFonts w:ascii="Arial" w:hAnsi="Arial" w:cs="Arial"/>
          <w:b/>
          <w:sz w:val="22"/>
          <w:szCs w:val="22"/>
        </w:rPr>
        <w:t>.-</w:t>
      </w:r>
      <w:r w:rsidR="00EF0E81" w:rsidRPr="00EF0E81">
        <w:rPr>
          <w:rFonts w:ascii="Arial" w:hAnsi="Arial" w:cs="Arial"/>
          <w:sz w:val="22"/>
          <w:szCs w:val="22"/>
        </w:rPr>
        <w:t xml:space="preserve"> </w:t>
      </w:r>
      <w:r w:rsidR="00F23E08">
        <w:rPr>
          <w:rFonts w:ascii="Arial" w:hAnsi="Arial" w:cs="Arial"/>
          <w:sz w:val="22"/>
          <w:szCs w:val="22"/>
        </w:rPr>
        <w:t>El Presidente Municipal pone a la alta consideración</w:t>
      </w:r>
      <w:r w:rsidR="000601BE">
        <w:rPr>
          <w:rFonts w:ascii="Arial" w:hAnsi="Arial" w:cs="Arial"/>
          <w:sz w:val="22"/>
          <w:szCs w:val="22"/>
        </w:rPr>
        <w:t xml:space="preserve"> de los Ediles se autorice al Presidente Municipal, Sindico Municipal y Secretario General a la firma de contrato de donación con la Directora de la institución Educativa CETAC la C. Norma Angélica Huerta García, respecto del bien mueble propiedad del Municipio “transformador tipo subestación trifásico de 225 KVA número de serie 290036”.----------------------------------------------------------</w:t>
      </w:r>
    </w:p>
    <w:p w:rsidR="00EF0E81" w:rsidRDefault="003B6978" w:rsidP="000601BE">
      <w:pPr>
        <w:spacing w:line="360" w:lineRule="auto"/>
        <w:jc w:val="both"/>
        <w:rPr>
          <w:rFonts w:ascii="Arial" w:hAnsi="Arial" w:cs="Arial"/>
          <w:sz w:val="22"/>
          <w:szCs w:val="22"/>
        </w:rPr>
      </w:pPr>
      <w:r>
        <w:rPr>
          <w:rFonts w:ascii="Arial" w:hAnsi="Arial" w:cs="Arial"/>
          <w:b/>
          <w:sz w:val="22"/>
          <w:szCs w:val="22"/>
        </w:rPr>
        <w:t xml:space="preserve">13.- </w:t>
      </w:r>
      <w:r w:rsidR="00EF0E81" w:rsidRPr="00EF0E81">
        <w:rPr>
          <w:rFonts w:ascii="Arial" w:hAnsi="Arial" w:cs="Arial"/>
          <w:color w:val="FF0000"/>
          <w:sz w:val="22"/>
          <w:szCs w:val="22"/>
        </w:rPr>
        <w:t xml:space="preserve">  </w:t>
      </w:r>
      <w:r w:rsidR="00EF0E81" w:rsidRPr="00EF0E81">
        <w:rPr>
          <w:rFonts w:ascii="Arial" w:hAnsi="Arial" w:cs="Arial"/>
          <w:sz w:val="22"/>
          <w:szCs w:val="22"/>
        </w:rPr>
        <w:t xml:space="preserve">El Presidente Municipal pone a la alta consideración de los Ediles se apruebe </w:t>
      </w:r>
      <w:r w:rsidR="000601BE">
        <w:rPr>
          <w:rFonts w:ascii="Arial" w:hAnsi="Arial" w:cs="Arial"/>
          <w:sz w:val="22"/>
          <w:szCs w:val="22"/>
        </w:rPr>
        <w:t>la desincorporación de los siguientes bienes muebles propiedad del Gobierno de Jocotepec, para su venta como chatarra</w:t>
      </w:r>
      <w:r w:rsidR="004F2861">
        <w:rPr>
          <w:rFonts w:ascii="Arial" w:hAnsi="Arial" w:cs="Arial"/>
          <w:sz w:val="22"/>
          <w:szCs w:val="22"/>
        </w:rPr>
        <w:t>:</w:t>
      </w:r>
    </w:p>
    <w:p w:rsidR="00E6191D" w:rsidRDefault="003611BC" w:rsidP="000601BE">
      <w:pPr>
        <w:spacing w:line="360" w:lineRule="auto"/>
        <w:jc w:val="both"/>
        <w:rPr>
          <w:rFonts w:ascii="Arial" w:hAnsi="Arial" w:cs="Arial"/>
          <w:sz w:val="22"/>
          <w:szCs w:val="22"/>
        </w:rPr>
      </w:pPr>
      <w:r w:rsidRPr="00E6191D">
        <w:rPr>
          <w:rFonts w:ascii="Arial" w:hAnsi="Arial" w:cs="Arial"/>
          <w:noProof/>
          <w:sz w:val="22"/>
          <w:szCs w:val="22"/>
          <w:lang w:eastAsia="es-MX"/>
        </w:rPr>
        <w:drawing>
          <wp:anchor distT="0" distB="0" distL="114300" distR="114300" simplePos="0" relativeHeight="251658240" behindDoc="0" locked="0" layoutInCell="1" allowOverlap="1" wp14:anchorId="5462CBA7" wp14:editId="6D2BB17D">
            <wp:simplePos x="0" y="0"/>
            <wp:positionH relativeFrom="margin">
              <wp:align>left</wp:align>
            </wp:positionH>
            <wp:positionV relativeFrom="paragraph">
              <wp:posOffset>159385</wp:posOffset>
            </wp:positionV>
            <wp:extent cx="5457825" cy="18288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8291"/>
                    <a:stretch/>
                  </pic:blipFill>
                  <pic:spPr bwMode="auto">
                    <a:xfrm>
                      <a:off x="0" y="0"/>
                      <a:ext cx="5478405" cy="18356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191D" w:rsidRDefault="00E6191D" w:rsidP="000601BE">
      <w:pPr>
        <w:spacing w:line="360" w:lineRule="auto"/>
        <w:jc w:val="both"/>
        <w:rPr>
          <w:rFonts w:ascii="Arial" w:hAnsi="Arial" w:cs="Arial"/>
          <w:sz w:val="22"/>
          <w:szCs w:val="22"/>
        </w:rPr>
      </w:pPr>
    </w:p>
    <w:p w:rsidR="00E6191D" w:rsidRDefault="00E6191D" w:rsidP="000601BE">
      <w:pPr>
        <w:spacing w:line="360" w:lineRule="auto"/>
        <w:jc w:val="both"/>
        <w:rPr>
          <w:rFonts w:ascii="Arial" w:hAnsi="Arial" w:cs="Arial"/>
          <w:sz w:val="22"/>
          <w:szCs w:val="22"/>
        </w:rPr>
      </w:pPr>
    </w:p>
    <w:p w:rsidR="00E6191D" w:rsidRDefault="00E6191D" w:rsidP="000601BE">
      <w:pPr>
        <w:spacing w:line="360" w:lineRule="auto"/>
        <w:jc w:val="both"/>
        <w:rPr>
          <w:rFonts w:ascii="Arial" w:hAnsi="Arial" w:cs="Arial"/>
          <w:sz w:val="22"/>
          <w:szCs w:val="22"/>
        </w:rPr>
      </w:pPr>
    </w:p>
    <w:p w:rsidR="00E6191D" w:rsidRDefault="00E6191D" w:rsidP="000601BE">
      <w:pPr>
        <w:spacing w:line="360" w:lineRule="auto"/>
        <w:jc w:val="both"/>
        <w:rPr>
          <w:rFonts w:ascii="Arial" w:hAnsi="Arial" w:cs="Arial"/>
          <w:sz w:val="22"/>
          <w:szCs w:val="22"/>
        </w:rPr>
      </w:pPr>
    </w:p>
    <w:p w:rsidR="004F2861" w:rsidRPr="00EF0E81" w:rsidRDefault="004F2861" w:rsidP="000601BE">
      <w:pPr>
        <w:spacing w:line="360" w:lineRule="auto"/>
        <w:jc w:val="both"/>
        <w:rPr>
          <w:rFonts w:ascii="Arial" w:hAnsi="Arial" w:cs="Arial"/>
          <w:sz w:val="22"/>
          <w:szCs w:val="22"/>
        </w:rPr>
      </w:pPr>
    </w:p>
    <w:p w:rsidR="00E6191D" w:rsidRDefault="00E6191D" w:rsidP="00EF0E81">
      <w:pPr>
        <w:spacing w:line="360" w:lineRule="auto"/>
        <w:jc w:val="both"/>
        <w:rPr>
          <w:rFonts w:ascii="Arial" w:hAnsi="Arial" w:cs="Arial"/>
          <w:b/>
          <w:sz w:val="22"/>
          <w:szCs w:val="22"/>
        </w:rPr>
      </w:pPr>
    </w:p>
    <w:p w:rsidR="00E6191D" w:rsidRDefault="00E6191D" w:rsidP="00EF0E81">
      <w:pPr>
        <w:spacing w:line="360" w:lineRule="auto"/>
        <w:jc w:val="both"/>
        <w:rPr>
          <w:rFonts w:ascii="Arial" w:hAnsi="Arial" w:cs="Arial"/>
          <w:b/>
          <w:sz w:val="22"/>
          <w:szCs w:val="22"/>
        </w:rPr>
      </w:pPr>
    </w:p>
    <w:p w:rsidR="00E6191D" w:rsidRDefault="00E6191D" w:rsidP="00EF0E81">
      <w:pPr>
        <w:spacing w:line="360" w:lineRule="auto"/>
        <w:jc w:val="both"/>
        <w:rPr>
          <w:rFonts w:ascii="Arial" w:hAnsi="Arial" w:cs="Arial"/>
          <w:b/>
          <w:sz w:val="22"/>
          <w:szCs w:val="22"/>
        </w:rPr>
      </w:pPr>
    </w:p>
    <w:p w:rsidR="00EF0E81" w:rsidRPr="00EF0E81" w:rsidRDefault="000601BE" w:rsidP="00EF0E81">
      <w:pPr>
        <w:spacing w:line="360" w:lineRule="auto"/>
        <w:jc w:val="both"/>
        <w:rPr>
          <w:rFonts w:ascii="Arial" w:hAnsi="Arial" w:cs="Arial"/>
          <w:sz w:val="22"/>
          <w:szCs w:val="22"/>
        </w:rPr>
      </w:pPr>
      <w:r>
        <w:rPr>
          <w:rFonts w:ascii="Arial" w:hAnsi="Arial" w:cs="Arial"/>
          <w:b/>
          <w:sz w:val="22"/>
          <w:szCs w:val="22"/>
        </w:rPr>
        <w:t>14</w:t>
      </w:r>
      <w:r w:rsidR="00EF0E81" w:rsidRPr="00EF0E81">
        <w:rPr>
          <w:rFonts w:ascii="Arial" w:hAnsi="Arial" w:cs="Arial"/>
          <w:b/>
          <w:sz w:val="22"/>
          <w:szCs w:val="22"/>
        </w:rPr>
        <w:t>.</w:t>
      </w:r>
      <w:r w:rsidR="00EF0E81" w:rsidRPr="00EF0E81">
        <w:rPr>
          <w:rFonts w:ascii="Arial" w:hAnsi="Arial" w:cs="Arial"/>
          <w:sz w:val="22"/>
          <w:szCs w:val="22"/>
        </w:rPr>
        <w:t>- Asuntos Generales.-----------------------------------------------------------------------------------</w:t>
      </w:r>
      <w:r w:rsidR="00EF0E81" w:rsidRPr="00EF0E81">
        <w:rPr>
          <w:rFonts w:ascii="Arial" w:hAnsi="Arial" w:cs="Arial"/>
          <w:b/>
          <w:sz w:val="22"/>
          <w:szCs w:val="22"/>
        </w:rPr>
        <w:t xml:space="preserve">                                                                                                                                                                                                                                                                                                                                                                                                                                                                                                                                                                                                                                                                                                                                                                                                                                                                                                                                                                                                                                                                                                                                                                                                                                                                                                                                                                                                                                                                                                                                                                                                                                                                                                                                                                                                                                                                                                                                                                                                                                             </w:t>
      </w:r>
      <w:r>
        <w:rPr>
          <w:rFonts w:ascii="Arial" w:hAnsi="Arial" w:cs="Arial"/>
          <w:b/>
          <w:sz w:val="22"/>
          <w:szCs w:val="22"/>
        </w:rPr>
        <w:t xml:space="preserve">                              15</w:t>
      </w:r>
      <w:r w:rsidR="00EF0E81" w:rsidRPr="00EF0E81">
        <w:rPr>
          <w:rFonts w:ascii="Arial" w:hAnsi="Arial" w:cs="Arial"/>
          <w:b/>
          <w:sz w:val="22"/>
          <w:szCs w:val="22"/>
        </w:rPr>
        <w:t>.-</w:t>
      </w:r>
      <w:r w:rsidR="00EF0E81" w:rsidRPr="00EF0E81">
        <w:rPr>
          <w:rFonts w:ascii="Arial" w:hAnsi="Arial" w:cs="Arial"/>
          <w:sz w:val="22"/>
          <w:szCs w:val="22"/>
        </w:rPr>
        <w:t xml:space="preserve"> Clausura de la Sesión. -----------------------------------------------------------------------------------</w:t>
      </w:r>
    </w:p>
    <w:p w:rsidR="00AF5DD1" w:rsidRDefault="00AF5DD1" w:rsidP="00AF5DD1">
      <w:pPr>
        <w:spacing w:line="360" w:lineRule="auto"/>
        <w:jc w:val="both"/>
        <w:rPr>
          <w:rFonts w:ascii="Arial" w:hAnsi="Arial" w:cs="Arial"/>
          <w:b/>
          <w:bCs/>
          <w:sz w:val="22"/>
          <w:szCs w:val="22"/>
        </w:rPr>
      </w:pPr>
    </w:p>
    <w:p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rsidR="00EF0E81" w:rsidRDefault="00EF0E81" w:rsidP="005B5FE4">
      <w:pPr>
        <w:spacing w:line="360" w:lineRule="auto"/>
        <w:jc w:val="both"/>
        <w:rPr>
          <w:rFonts w:ascii="Arial" w:hAnsi="Arial" w:cs="Arial"/>
          <w:b/>
          <w:bCs/>
          <w:sz w:val="22"/>
          <w:szCs w:val="22"/>
        </w:rPr>
      </w:pPr>
    </w:p>
    <w:p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w:t>
      </w:r>
      <w:r w:rsidR="000601BE">
        <w:rPr>
          <w:rFonts w:ascii="Arial" w:hAnsi="Arial" w:cs="Arial"/>
          <w:bCs/>
          <w:sz w:val="22"/>
          <w:szCs w:val="22"/>
        </w:rPr>
        <w:t>REGIDOR</w:t>
      </w:r>
      <w:r w:rsidRPr="001C71A3">
        <w:rPr>
          <w:rFonts w:ascii="Arial" w:hAnsi="Arial" w:cs="Arial"/>
          <w:bCs/>
          <w:sz w:val="22"/>
          <w:szCs w:val="22"/>
        </w:rPr>
        <w:t xml:space="preserve">, </w:t>
      </w:r>
      <w:r w:rsidR="000601BE">
        <w:rPr>
          <w:rFonts w:ascii="Arial" w:hAnsi="Arial" w:cs="Arial"/>
          <w:bCs/>
          <w:sz w:val="22"/>
          <w:szCs w:val="22"/>
        </w:rPr>
        <w:t>C. GUADALUPE ISRAEL CAMARENA FLORES</w:t>
      </w:r>
      <w:r w:rsidRPr="001C71A3">
        <w:rPr>
          <w:rFonts w:ascii="Arial" w:hAnsi="Arial" w:cs="Arial"/>
          <w:bCs/>
          <w:sz w:val="22"/>
          <w:szCs w:val="22"/>
        </w:rPr>
        <w:t>.--</w:t>
      </w:r>
      <w:r w:rsidR="000601BE">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w:t>
      </w:r>
      <w:r w:rsidR="00A24AB8">
        <w:rPr>
          <w:rFonts w:ascii="Arial" w:hAnsi="Arial" w:cs="Arial"/>
          <w:bCs/>
          <w:sz w:val="22"/>
          <w:szCs w:val="22"/>
        </w:rPr>
        <w:t>A</w:t>
      </w:r>
      <w:r>
        <w:rPr>
          <w:rFonts w:ascii="Arial" w:hAnsi="Arial" w:cs="Arial"/>
          <w:bCs/>
          <w:sz w:val="22"/>
          <w:szCs w:val="22"/>
        </w:rPr>
        <w:t>, C.</w:t>
      </w:r>
      <w:r w:rsidR="00A24AB8">
        <w:rPr>
          <w:rFonts w:ascii="Arial" w:hAnsi="Arial" w:cs="Arial"/>
          <w:bCs/>
          <w:sz w:val="22"/>
          <w:szCs w:val="22"/>
        </w:rPr>
        <w:t>ANABEL RODRIGUEZ OROZCO</w:t>
      </w:r>
      <w:r>
        <w:rPr>
          <w:rFonts w:ascii="Arial" w:hAnsi="Arial" w:cs="Arial"/>
          <w:bCs/>
          <w:sz w:val="22"/>
          <w:szCs w:val="22"/>
        </w:rPr>
        <w:t>.-----</w:t>
      </w:r>
      <w:r w:rsidR="00A24AB8">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5B5FE4" w:rsidRDefault="000601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5B5FE4" w:rsidRPr="005B5FE4">
        <w:rPr>
          <w:rFonts w:ascii="Arial" w:hAnsi="Arial" w:cs="Arial"/>
          <w:b/>
          <w:bCs/>
          <w:sz w:val="22"/>
          <w:szCs w:val="22"/>
        </w:rPr>
        <w:t>.-</w:t>
      </w:r>
      <w:r w:rsidR="005B5FE4">
        <w:rPr>
          <w:rFonts w:ascii="Arial" w:hAnsi="Arial" w:cs="Arial"/>
          <w:bCs/>
          <w:sz w:val="22"/>
          <w:szCs w:val="22"/>
        </w:rPr>
        <w:t xml:space="preserve"> C. REGIDOR, C. JOSE MANUEL HARO CHACON.------------------------------------------</w:t>
      </w:r>
    </w:p>
    <w:p w:rsidR="000601BE" w:rsidRDefault="000601BE" w:rsidP="00450FBE">
      <w:pPr>
        <w:tabs>
          <w:tab w:val="left" w:pos="8505"/>
        </w:tabs>
        <w:spacing w:line="480" w:lineRule="auto"/>
        <w:ind w:right="266"/>
        <w:jc w:val="both"/>
        <w:rPr>
          <w:rFonts w:ascii="Arial" w:hAnsi="Arial" w:cs="Arial"/>
          <w:bCs/>
          <w:sz w:val="22"/>
          <w:szCs w:val="22"/>
        </w:rPr>
      </w:pPr>
      <w:r w:rsidRPr="000F0059">
        <w:rPr>
          <w:rFonts w:ascii="Arial" w:hAnsi="Arial" w:cs="Arial"/>
          <w:b/>
          <w:bCs/>
          <w:sz w:val="22"/>
          <w:szCs w:val="22"/>
        </w:rPr>
        <w:t>9.-</w:t>
      </w:r>
      <w:r>
        <w:rPr>
          <w:rFonts w:ascii="Arial" w:hAnsi="Arial" w:cs="Arial"/>
          <w:bCs/>
          <w:sz w:val="22"/>
          <w:szCs w:val="22"/>
        </w:rPr>
        <w:t xml:space="preserve"> C. REGIDOR, C. ISIDRO CAMARENA SILONZOCHILT.-------------------------------------</w:t>
      </w:r>
    </w:p>
    <w:p w:rsidR="005B5FE4"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lastRenderedPageBreak/>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0601BE">
        <w:rPr>
          <w:rFonts w:ascii="Arial" w:hAnsi="Arial" w:cs="Arial"/>
          <w:b/>
          <w:bCs/>
          <w:sz w:val="22"/>
          <w:szCs w:val="22"/>
        </w:rPr>
        <w:t>QUINTA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5B5FE4">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0601BE">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p>
    <w:p w:rsidR="00745D57" w:rsidRDefault="00745D57" w:rsidP="00BA7DC4">
      <w:pPr>
        <w:pStyle w:val="Textoindependiente"/>
        <w:spacing w:line="360" w:lineRule="auto"/>
        <w:jc w:val="both"/>
        <w:rPr>
          <w:rFonts w:ascii="Arial" w:hAnsi="Arial" w:cs="Arial"/>
          <w:b/>
          <w:sz w:val="22"/>
          <w:szCs w:val="22"/>
        </w:rPr>
      </w:pPr>
    </w:p>
    <w:p w:rsidR="00AF5DD1" w:rsidRPr="00515335"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515335" w:rsidRPr="00515335">
        <w:rPr>
          <w:rFonts w:ascii="Arial" w:hAnsi="Arial" w:cs="Arial"/>
          <w:sz w:val="22"/>
          <w:szCs w:val="22"/>
        </w:rPr>
        <w:t>Aprobación y en su caso toma de protesta del Síndico Municipal y Regidora en los términos del artículo 72 de la Ley de Gobierno y Administración Pública del Estado de Jalisco y el artículo 24 del Código Electoral del Estado de Jalisco, cuyos cargos recaerán en los Cuídanos siguientes: Sindico C. Jonathan Enrique Rodríguez Villalobos y la Regidora C. Miriam Magdalena Moya Cornejo, separándose del cargo el Síndico Municipal Lic. Carlos Alberto Zúñiga Chacón y la Regidora Marisol Contreras Duran, mediante licencia que se aprobó el día 22 de febrero del año 2024 en la Cuarta Sesión Ordinaria.</w:t>
      </w:r>
      <w:r w:rsidR="00515335">
        <w:rPr>
          <w:rFonts w:ascii="Arial" w:hAnsi="Arial" w:cs="Arial"/>
          <w:sz w:val="22"/>
          <w:szCs w:val="22"/>
        </w:rPr>
        <w:t>---------------------------------------------------------------------------------------------------------</w:t>
      </w:r>
    </w:p>
    <w:p w:rsidR="00515335"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center" w:tblpY="202"/>
        <w:tblW w:w="8292" w:type="dxa"/>
        <w:tblCellMar>
          <w:left w:w="70" w:type="dxa"/>
          <w:right w:w="70" w:type="dxa"/>
        </w:tblCellMar>
        <w:tblLook w:val="04A0" w:firstRow="1" w:lastRow="0" w:firstColumn="1" w:lastColumn="0" w:noHBand="0" w:noVBand="1"/>
      </w:tblPr>
      <w:tblGrid>
        <w:gridCol w:w="495"/>
        <w:gridCol w:w="4678"/>
        <w:gridCol w:w="1701"/>
        <w:gridCol w:w="1418"/>
      </w:tblGrid>
      <w:tr w:rsidR="00515335" w:rsidRPr="00D86211" w:rsidTr="000F005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5335" w:rsidRPr="00D86211" w:rsidRDefault="00515335" w:rsidP="000F005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5335" w:rsidRPr="00D86211" w:rsidRDefault="00515335" w:rsidP="000F005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5335" w:rsidRPr="00D86211" w:rsidRDefault="00515335" w:rsidP="000F005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5335" w:rsidRPr="00D86211" w:rsidRDefault="00515335" w:rsidP="000F005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15335" w:rsidRPr="00D86211" w:rsidTr="000F005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5335" w:rsidRPr="00D86211" w:rsidRDefault="00515335" w:rsidP="000F005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15335" w:rsidRPr="00D86211" w:rsidTr="000F005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5335" w:rsidRPr="00D86211" w:rsidRDefault="00515335" w:rsidP="000F0059">
            <w:pPr>
              <w:jc w:val="both"/>
              <w:rPr>
                <w:rFonts w:ascii="Arial" w:hAnsi="Arial" w:cs="Arial"/>
                <w:color w:val="000000"/>
                <w:lang w:eastAsia="es-MX"/>
              </w:rPr>
            </w:pPr>
            <w:r>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5335" w:rsidRPr="00D86211" w:rsidTr="000F005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5335" w:rsidRPr="00D86211" w:rsidRDefault="00515335" w:rsidP="000F0059">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rPr>
                <w:rFonts w:ascii="Arial" w:hAnsi="Arial" w:cs="Arial"/>
                <w:b/>
                <w:color w:val="000000"/>
                <w:lang w:eastAsia="es-MX"/>
              </w:rPr>
            </w:pPr>
          </w:p>
          <w:p w:rsidR="00515335" w:rsidRPr="00D86211" w:rsidRDefault="00515335" w:rsidP="000F0059">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5335" w:rsidRPr="00D86211" w:rsidTr="000F005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5335" w:rsidRPr="00D86211" w:rsidRDefault="00515335" w:rsidP="000F0059">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5335" w:rsidRPr="00D86211" w:rsidTr="000F005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5335" w:rsidRPr="00D86211" w:rsidRDefault="00515335" w:rsidP="000F0059">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5335" w:rsidRPr="00D86211" w:rsidTr="000F005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5335" w:rsidRPr="00D86211" w:rsidRDefault="00515335" w:rsidP="000F0059">
            <w:pPr>
              <w:jc w:val="both"/>
              <w:rPr>
                <w:rFonts w:ascii="Arial" w:hAnsi="Arial" w:cs="Arial"/>
                <w:color w:val="000000"/>
                <w:lang w:eastAsia="es-MX"/>
              </w:rPr>
            </w:pPr>
            <w:r>
              <w:rPr>
                <w:rFonts w:ascii="Arial"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5335" w:rsidRPr="00AF2C53" w:rsidRDefault="00515335" w:rsidP="000F005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5335" w:rsidRPr="00D86211" w:rsidTr="000F005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5335" w:rsidRPr="00D86211" w:rsidRDefault="00515335" w:rsidP="000F0059">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
                <w:bCs/>
                <w:color w:val="000000"/>
                <w:lang w:eastAsia="es-MX"/>
              </w:rPr>
            </w:pPr>
          </w:p>
          <w:p w:rsidR="00515335" w:rsidRPr="00D86211" w:rsidRDefault="00515335" w:rsidP="000F005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5335" w:rsidRPr="00D86211" w:rsidTr="000F005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5335" w:rsidRPr="00D86211" w:rsidRDefault="00515335" w:rsidP="000F0059">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5335" w:rsidRPr="00D86211" w:rsidTr="000F005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5335" w:rsidRPr="00D86211" w:rsidRDefault="00515335" w:rsidP="000F0059">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5335" w:rsidRPr="00D86211" w:rsidRDefault="00515335" w:rsidP="000F0059">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15335" w:rsidRDefault="00515335" w:rsidP="00515335">
      <w:pPr>
        <w:pStyle w:val="Textoindependiente"/>
        <w:spacing w:line="360" w:lineRule="auto"/>
        <w:jc w:val="both"/>
        <w:rPr>
          <w:rFonts w:ascii="Arial" w:hAnsi="Arial" w:cs="Arial"/>
          <w:sz w:val="22"/>
          <w:szCs w:val="22"/>
        </w:rPr>
      </w:pPr>
      <w:r>
        <w:rPr>
          <w:rFonts w:ascii="Arial" w:hAnsi="Arial" w:cs="Arial"/>
          <w:sz w:val="22"/>
          <w:szCs w:val="22"/>
        </w:rPr>
        <w:t xml:space="preserve">Se declara y aprueba por </w:t>
      </w:r>
      <w:r>
        <w:rPr>
          <w:rFonts w:ascii="Arial" w:hAnsi="Arial" w:cs="Arial"/>
          <w:b/>
          <w:sz w:val="22"/>
          <w:szCs w:val="22"/>
        </w:rPr>
        <w:t>MAYORIA CALIFICADA</w:t>
      </w:r>
      <w:r>
        <w:rPr>
          <w:rFonts w:ascii="Arial" w:hAnsi="Arial" w:cs="Arial"/>
          <w:sz w:val="22"/>
          <w:szCs w:val="22"/>
        </w:rPr>
        <w:t xml:space="preserve"> de votos el nombramiento del </w:t>
      </w:r>
      <w:r>
        <w:rPr>
          <w:rFonts w:ascii="Arial" w:hAnsi="Arial" w:cs="Arial"/>
          <w:b/>
          <w:sz w:val="22"/>
          <w:szCs w:val="22"/>
        </w:rPr>
        <w:t>C. JONATHAN ENRIQUE RODRIGUEZ VILALLOBOS</w:t>
      </w:r>
      <w:r>
        <w:rPr>
          <w:rFonts w:ascii="Arial" w:hAnsi="Arial" w:cs="Arial"/>
          <w:sz w:val="22"/>
          <w:szCs w:val="22"/>
        </w:rPr>
        <w:t xml:space="preserve"> como </w:t>
      </w:r>
      <w:r>
        <w:rPr>
          <w:rFonts w:ascii="Arial" w:hAnsi="Arial" w:cs="Arial"/>
          <w:b/>
          <w:sz w:val="22"/>
          <w:szCs w:val="22"/>
        </w:rPr>
        <w:t>SINDICO MUNICIPAL,</w:t>
      </w:r>
      <w:r>
        <w:rPr>
          <w:rFonts w:ascii="Arial" w:hAnsi="Arial" w:cs="Arial"/>
          <w:sz w:val="22"/>
          <w:szCs w:val="22"/>
        </w:rPr>
        <w:t xml:space="preserve"> el nombramiento de la </w:t>
      </w:r>
      <w:r>
        <w:rPr>
          <w:rFonts w:ascii="Arial" w:hAnsi="Arial" w:cs="Arial"/>
          <w:b/>
          <w:sz w:val="22"/>
          <w:szCs w:val="22"/>
        </w:rPr>
        <w:t>C. MIRIAM GUADALUPE MOYA CORNEJO</w:t>
      </w:r>
      <w:r>
        <w:rPr>
          <w:rFonts w:ascii="Arial" w:hAnsi="Arial" w:cs="Arial"/>
          <w:sz w:val="22"/>
          <w:szCs w:val="22"/>
        </w:rPr>
        <w:t xml:space="preserve"> como </w:t>
      </w:r>
      <w:r>
        <w:rPr>
          <w:rFonts w:ascii="Arial" w:hAnsi="Arial" w:cs="Arial"/>
          <w:b/>
          <w:sz w:val="22"/>
          <w:szCs w:val="22"/>
        </w:rPr>
        <w:t>REGIDORA</w:t>
      </w:r>
      <w:r>
        <w:rPr>
          <w:rFonts w:ascii="Arial" w:hAnsi="Arial" w:cs="Arial"/>
          <w:sz w:val="22"/>
          <w:szCs w:val="22"/>
        </w:rPr>
        <w:t>.-------</w:t>
      </w:r>
    </w:p>
    <w:p w:rsidR="00515335" w:rsidRDefault="00515335" w:rsidP="00515335">
      <w:pPr>
        <w:spacing w:line="360" w:lineRule="auto"/>
        <w:jc w:val="both"/>
        <w:rPr>
          <w:rFonts w:ascii="Arial" w:hAnsi="Arial" w:cs="Arial"/>
          <w:b/>
          <w:sz w:val="22"/>
          <w:szCs w:val="22"/>
        </w:rPr>
      </w:pPr>
    </w:p>
    <w:p w:rsidR="00515335" w:rsidRDefault="00515335" w:rsidP="00515335">
      <w:pPr>
        <w:pStyle w:val="Textoindependiente"/>
        <w:spacing w:line="360" w:lineRule="auto"/>
        <w:jc w:val="both"/>
        <w:rPr>
          <w:rFonts w:ascii="Arial" w:hAnsi="Arial" w:cs="Arial"/>
          <w:sz w:val="22"/>
          <w:szCs w:val="22"/>
        </w:rPr>
      </w:pPr>
      <w:r>
        <w:rPr>
          <w:rFonts w:ascii="Arial" w:hAnsi="Arial" w:cs="Arial"/>
          <w:sz w:val="22"/>
          <w:szCs w:val="22"/>
        </w:rPr>
        <w:t xml:space="preserve">Por lo antes expuesto, se solicita al </w:t>
      </w:r>
      <w:r>
        <w:rPr>
          <w:rFonts w:ascii="Arial" w:hAnsi="Arial" w:cs="Arial"/>
          <w:b/>
          <w:sz w:val="22"/>
          <w:szCs w:val="22"/>
        </w:rPr>
        <w:t>LIC. JOSE MIGUEL GOMEZ LOPEZ</w:t>
      </w:r>
      <w:r>
        <w:rPr>
          <w:rFonts w:ascii="Arial" w:hAnsi="Arial" w:cs="Arial"/>
          <w:sz w:val="22"/>
          <w:szCs w:val="22"/>
        </w:rPr>
        <w:t xml:space="preserve"> en su carácter de Presidente Municipal haga pasar al Funcionario Aprobado para tomar la protesta de Ley, en los términos de lo establecido por el artículo 18 de la Ley de Servidores Públicos del Estado de Jalisco. </w:t>
      </w:r>
    </w:p>
    <w:p w:rsidR="00515335" w:rsidRDefault="00515335" w:rsidP="00515335">
      <w:pPr>
        <w:pStyle w:val="Textoindependiente"/>
        <w:jc w:val="both"/>
        <w:rPr>
          <w:i/>
        </w:rPr>
      </w:pPr>
      <w:r>
        <w:rPr>
          <w:i/>
        </w:rPr>
        <w:t>Antes de tomar posesión  de su cargo, rendirá la protesta de guardar la Constitución Política de Los Estados Unidos Mexicanos, la Constitución Política del Estado de Jalisco y las Leyes que de ambas emanen.-----------------------------------------------------------------------Por consiguiente:-----------------------------------------------------------------------------------------</w:t>
      </w:r>
    </w:p>
    <w:p w:rsidR="00515335" w:rsidRDefault="00515335" w:rsidP="00515335">
      <w:pPr>
        <w:pStyle w:val="Textoindependiente"/>
        <w:jc w:val="both"/>
        <w:rPr>
          <w:i/>
        </w:rPr>
      </w:pPr>
      <w:r>
        <w:rPr>
          <w:i/>
        </w:rPr>
        <w:t>--------</w:t>
      </w:r>
      <w:r>
        <w:rPr>
          <w:b/>
          <w:i/>
        </w:rPr>
        <w:t xml:space="preserve">EN VOZ DEL PRESIDENTE MUNICIPAL </w:t>
      </w:r>
      <w:r>
        <w:rPr>
          <w:i/>
        </w:rPr>
        <w:t xml:space="preserve">-----------------------------------------------------------------¿Protesta usted desempeñar leal y patrióticamente el cargo que se le confirió, guardar y hacer guardar la Constitución de los Estados Unidos Mexicanos, la particular del </w:t>
      </w:r>
      <w:r>
        <w:rPr>
          <w:i/>
        </w:rPr>
        <w:lastRenderedPageBreak/>
        <w:t>Estado y las Leyes que de ella emanen, mirando en todo por el bien y la prosperidad de la Nación, del Estado y de Nuestro Municipio que es Jocotepec.--------------</w:t>
      </w:r>
    </w:p>
    <w:p w:rsidR="00515335" w:rsidRDefault="00515335" w:rsidP="00515335">
      <w:pPr>
        <w:pStyle w:val="Textoindependiente"/>
        <w:jc w:val="both"/>
        <w:rPr>
          <w:i/>
        </w:rPr>
      </w:pPr>
      <w:r>
        <w:rPr>
          <w:b/>
          <w:i/>
        </w:rPr>
        <w:t>LOS INTERESADOS RESPONDEN</w:t>
      </w:r>
      <w:r>
        <w:rPr>
          <w:i/>
        </w:rPr>
        <w:t>: ---------------------------------------------------------------------------“Si protesto”----------------------------------------------------------------------------------------------------</w:t>
      </w:r>
      <w:r>
        <w:rPr>
          <w:b/>
          <w:i/>
        </w:rPr>
        <w:t>PRESIDENTE MUNICIPAL</w:t>
      </w:r>
      <w:r>
        <w:rPr>
          <w:i/>
        </w:rPr>
        <w:t>------------------------------------------------------------------“Si no lo hicieran así, que la Nación, el Estado y Nuestro Municipio se lo demande”.-------------------------------------------------------------------------------------------------</w:t>
      </w:r>
    </w:p>
    <w:p w:rsidR="00515335" w:rsidRDefault="00515335" w:rsidP="00515335">
      <w:pPr>
        <w:widowControl w:val="0"/>
        <w:suppressAutoHyphens/>
        <w:autoSpaceDN w:val="0"/>
        <w:spacing w:after="120"/>
        <w:jc w:val="center"/>
        <w:textAlignment w:val="baseline"/>
        <w:rPr>
          <w:rFonts w:ascii="Arial" w:eastAsia="Andale Sans UI" w:hAnsi="Arial" w:cs="Tahoma"/>
          <w:b/>
          <w:kern w:val="3"/>
          <w:sz w:val="18"/>
          <w:szCs w:val="18"/>
          <w:lang w:val="de-DE" w:eastAsia="ja-JP" w:bidi="fa-IR"/>
        </w:rPr>
      </w:pPr>
    </w:p>
    <w:p w:rsidR="00E733A9" w:rsidRDefault="00E733A9" w:rsidP="00515335">
      <w:pPr>
        <w:widowControl w:val="0"/>
        <w:suppressAutoHyphens/>
        <w:autoSpaceDN w:val="0"/>
        <w:spacing w:after="120"/>
        <w:jc w:val="center"/>
        <w:textAlignment w:val="baseline"/>
        <w:rPr>
          <w:rFonts w:ascii="Arial" w:eastAsia="Andale Sans UI" w:hAnsi="Arial" w:cs="Tahoma"/>
          <w:b/>
          <w:kern w:val="3"/>
          <w:sz w:val="18"/>
          <w:szCs w:val="18"/>
          <w:lang w:val="de-DE" w:eastAsia="ja-JP" w:bidi="fa-IR"/>
        </w:rPr>
      </w:pPr>
    </w:p>
    <w:p w:rsidR="00375A62" w:rsidRDefault="00375A62" w:rsidP="00BA7DC4">
      <w:pPr>
        <w:pStyle w:val="Textoindependiente"/>
        <w:spacing w:line="360" w:lineRule="auto"/>
        <w:jc w:val="both"/>
        <w:rPr>
          <w:rFonts w:ascii="Arial" w:hAnsi="Arial" w:cs="Arial"/>
          <w:sz w:val="22"/>
          <w:szCs w:val="22"/>
        </w:rPr>
      </w:pPr>
      <w:r>
        <w:rPr>
          <w:rFonts w:ascii="Arial" w:hAnsi="Arial" w:cs="Arial"/>
          <w:b/>
          <w:sz w:val="22"/>
          <w:szCs w:val="22"/>
        </w:rPr>
        <w:t xml:space="preserve">TERCER PUNTO.- </w:t>
      </w:r>
      <w:r w:rsidR="00D86211" w:rsidRPr="00C26198">
        <w:rPr>
          <w:rFonts w:ascii="Arial" w:hAnsi="Arial" w:cs="Arial"/>
          <w:sz w:val="22"/>
          <w:szCs w:val="22"/>
        </w:rPr>
        <w:t>Lectura y aprobación del orden del día. --------------------</w:t>
      </w:r>
      <w:r>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5B5FE4" w:rsidRDefault="00375A62" w:rsidP="005B5FE4">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La Regidora Ana Karina </w:t>
      </w:r>
      <w:r w:rsidR="00745D57">
        <w:rPr>
          <w:rFonts w:ascii="Arial" w:hAnsi="Arial" w:cs="Arial"/>
          <w:b/>
          <w:i/>
          <w:color w:val="000000"/>
          <w:sz w:val="22"/>
          <w:szCs w:val="22"/>
        </w:rPr>
        <w:t>López</w:t>
      </w:r>
      <w:r>
        <w:rPr>
          <w:rFonts w:ascii="Arial" w:hAnsi="Arial" w:cs="Arial"/>
          <w:b/>
          <w:i/>
          <w:color w:val="000000"/>
          <w:sz w:val="22"/>
          <w:szCs w:val="22"/>
        </w:rPr>
        <w:t xml:space="preserve"> </w:t>
      </w:r>
      <w:r w:rsidR="00745D57">
        <w:rPr>
          <w:rFonts w:ascii="Arial" w:hAnsi="Arial" w:cs="Arial"/>
          <w:b/>
          <w:i/>
          <w:color w:val="000000"/>
          <w:sz w:val="22"/>
          <w:szCs w:val="22"/>
        </w:rPr>
        <w:t>López</w:t>
      </w:r>
      <w:r w:rsidR="005B5FE4">
        <w:rPr>
          <w:rFonts w:ascii="Arial" w:hAnsi="Arial" w:cs="Arial"/>
          <w:i/>
          <w:color w:val="000000"/>
          <w:sz w:val="22"/>
          <w:szCs w:val="22"/>
        </w:rPr>
        <w:t xml:space="preserve"> hace uso de la voz:</w:t>
      </w:r>
    </w:p>
    <w:p w:rsidR="005B5FE4" w:rsidRPr="005B5FE4" w:rsidRDefault="005B5FE4" w:rsidP="005B5FE4">
      <w:pPr>
        <w:spacing w:line="360" w:lineRule="auto"/>
        <w:jc w:val="both"/>
        <w:rPr>
          <w:rFonts w:ascii="Arial" w:hAnsi="Arial" w:cs="Arial"/>
          <w:i/>
          <w:color w:val="000000"/>
          <w:sz w:val="22"/>
          <w:szCs w:val="22"/>
        </w:rPr>
      </w:pPr>
      <w:r>
        <w:rPr>
          <w:rFonts w:ascii="Arial" w:hAnsi="Arial" w:cs="Arial"/>
          <w:i/>
          <w:color w:val="000000"/>
          <w:sz w:val="22"/>
          <w:szCs w:val="22"/>
        </w:rPr>
        <w:t>“</w:t>
      </w:r>
      <w:r w:rsidRPr="005B5FE4">
        <w:rPr>
          <w:rFonts w:ascii="Arial" w:hAnsi="Arial" w:cs="Arial"/>
          <w:i/>
          <w:color w:val="000000"/>
          <w:sz w:val="22"/>
          <w:szCs w:val="22"/>
        </w:rPr>
        <w:t>yo</w:t>
      </w:r>
      <w:r w:rsidR="000601BE">
        <w:rPr>
          <w:rFonts w:ascii="Arial" w:hAnsi="Arial" w:cs="Arial"/>
          <w:i/>
          <w:color w:val="000000"/>
          <w:sz w:val="22"/>
          <w:szCs w:val="22"/>
        </w:rPr>
        <w:t xml:space="preserve"> un punto</w:t>
      </w:r>
      <w:r w:rsidR="00375A62">
        <w:rPr>
          <w:rFonts w:ascii="Arial" w:hAnsi="Arial" w:cs="Arial"/>
          <w:i/>
          <w:color w:val="000000"/>
          <w:sz w:val="22"/>
          <w:szCs w:val="22"/>
        </w:rPr>
        <w:t>”</w:t>
      </w:r>
    </w:p>
    <w:p w:rsidR="000601BE" w:rsidRDefault="000601BE" w:rsidP="000601BE">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5B5FE4" w:rsidRPr="005B5FE4" w:rsidRDefault="000601BE" w:rsidP="005B5FE4">
      <w:pPr>
        <w:spacing w:line="360" w:lineRule="auto"/>
        <w:jc w:val="both"/>
        <w:rPr>
          <w:rFonts w:ascii="Arial" w:hAnsi="Arial" w:cs="Arial"/>
          <w:i/>
          <w:color w:val="000000"/>
          <w:sz w:val="22"/>
          <w:szCs w:val="22"/>
        </w:rPr>
      </w:pPr>
      <w:r>
        <w:rPr>
          <w:rFonts w:ascii="Arial" w:hAnsi="Arial" w:cs="Arial"/>
          <w:i/>
          <w:color w:val="000000"/>
          <w:sz w:val="22"/>
          <w:szCs w:val="22"/>
        </w:rPr>
        <w:t xml:space="preserve"> </w:t>
      </w:r>
      <w:r w:rsidR="005B5FE4">
        <w:rPr>
          <w:rFonts w:ascii="Arial" w:hAnsi="Arial" w:cs="Arial"/>
          <w:i/>
          <w:color w:val="000000"/>
          <w:sz w:val="22"/>
          <w:szCs w:val="22"/>
        </w:rPr>
        <w:t>“</w:t>
      </w:r>
      <w:r w:rsidR="00375A62">
        <w:rPr>
          <w:rFonts w:ascii="Arial" w:hAnsi="Arial" w:cs="Arial"/>
          <w:i/>
          <w:color w:val="000000"/>
          <w:sz w:val="22"/>
          <w:szCs w:val="22"/>
        </w:rPr>
        <w:t>yo dos puntos</w:t>
      </w:r>
      <w:r w:rsidR="005B5FE4">
        <w:rPr>
          <w:rFonts w:ascii="Arial" w:hAnsi="Arial" w:cs="Arial"/>
          <w:i/>
          <w:color w:val="000000"/>
          <w:sz w:val="22"/>
          <w:szCs w:val="22"/>
        </w:rPr>
        <w:t>”</w:t>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4E1A8B">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601BE" w:rsidP="00507BC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7BC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4E1A8B" w:rsidRDefault="004E1A8B" w:rsidP="00B17E32">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375A62" w:rsidRDefault="00375A62"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4E1A8B" w:rsidRDefault="00375A62" w:rsidP="00450FBE">
      <w:pPr>
        <w:spacing w:line="360" w:lineRule="auto"/>
        <w:jc w:val="both"/>
        <w:rPr>
          <w:rFonts w:ascii="Arial" w:hAnsi="Arial" w:cs="Arial"/>
          <w:sz w:val="22"/>
          <w:szCs w:val="22"/>
        </w:rPr>
      </w:pPr>
      <w:r>
        <w:rPr>
          <w:rFonts w:ascii="Arial" w:hAnsi="Arial" w:cs="Arial"/>
          <w:b/>
          <w:sz w:val="22"/>
          <w:szCs w:val="22"/>
        </w:rPr>
        <w:t>CUARTO</w:t>
      </w:r>
      <w:r w:rsidR="004B397E" w:rsidRPr="00D86211">
        <w:rPr>
          <w:rFonts w:ascii="Arial" w:hAnsi="Arial" w:cs="Arial"/>
          <w:b/>
          <w:sz w:val="22"/>
          <w:szCs w:val="22"/>
        </w:rPr>
        <w:t xml:space="preserve"> PUNTO</w:t>
      </w:r>
      <w:r w:rsidR="004B397E" w:rsidRPr="00D86211">
        <w:rPr>
          <w:rFonts w:ascii="Arial" w:hAnsi="Arial" w:cs="Arial"/>
          <w:sz w:val="22"/>
          <w:szCs w:val="22"/>
        </w:rPr>
        <w:t xml:space="preserve">: </w:t>
      </w:r>
      <w:r w:rsidR="000C7B0C" w:rsidRPr="00F23E08">
        <w:rPr>
          <w:rFonts w:ascii="Arial" w:hAnsi="Arial" w:cs="Arial"/>
          <w:sz w:val="22"/>
          <w:szCs w:val="22"/>
        </w:rPr>
        <w:t>Lectura y aprobación del acta de la Cuarta sesión de trabajo con carácter de  Ordinaria 2024 y Primera y Segunda sesión  de trabajo con carácter de extraordinaria 2024</w:t>
      </w:r>
      <w:r w:rsidR="000C7B0C" w:rsidRPr="00E2005C">
        <w:rPr>
          <w:rFonts w:ascii="Arial" w:hAnsi="Arial" w:cs="Arial"/>
        </w:rPr>
        <w:t>.----------</w:t>
      </w:r>
      <w:r w:rsidR="000C7B0C">
        <w:rPr>
          <w:rFonts w:ascii="Arial" w:hAnsi="Arial" w:cs="Arial"/>
        </w:rPr>
        <w:t>---------------------------------------------------------------------------------------------</w:t>
      </w:r>
    </w:p>
    <w:p w:rsidR="00745D57" w:rsidRDefault="00745D57" w:rsidP="00450FBE">
      <w:pPr>
        <w:spacing w:line="360" w:lineRule="auto"/>
        <w:jc w:val="both"/>
        <w:rPr>
          <w:rFonts w:ascii="Arial" w:hAnsi="Arial" w:cs="Arial"/>
          <w:sz w:val="22"/>
          <w:szCs w:val="22"/>
        </w:rPr>
      </w:pPr>
    </w:p>
    <w:p w:rsidR="00E733A9" w:rsidRDefault="00E733A9" w:rsidP="00450FBE">
      <w:pPr>
        <w:spacing w:line="360" w:lineRule="auto"/>
        <w:jc w:val="both"/>
        <w:rPr>
          <w:rFonts w:ascii="Arial" w:hAnsi="Arial" w:cs="Arial"/>
          <w:sz w:val="22"/>
          <w:szCs w:val="22"/>
        </w:rPr>
      </w:pPr>
    </w:p>
    <w:p w:rsidR="00E733A9" w:rsidRPr="00745D57" w:rsidRDefault="00E733A9" w:rsidP="00450FBE">
      <w:pPr>
        <w:spacing w:line="360" w:lineRule="auto"/>
        <w:jc w:val="both"/>
        <w:rPr>
          <w:rFonts w:ascii="Arial" w:hAnsi="Arial" w:cs="Arial"/>
          <w:sz w:val="22"/>
          <w:szCs w:val="22"/>
        </w:rPr>
      </w:pPr>
    </w:p>
    <w:p w:rsid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4E1A8B">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center" w:tblpY="202"/>
        <w:tblW w:w="8292" w:type="dxa"/>
        <w:tblCellMar>
          <w:left w:w="70" w:type="dxa"/>
          <w:right w:w="70" w:type="dxa"/>
        </w:tblCellMar>
        <w:tblLook w:val="04A0" w:firstRow="1" w:lastRow="0" w:firstColumn="1" w:lastColumn="0" w:noHBand="0" w:noVBand="1"/>
      </w:tblPr>
      <w:tblGrid>
        <w:gridCol w:w="495"/>
        <w:gridCol w:w="4678"/>
        <w:gridCol w:w="1701"/>
        <w:gridCol w:w="1418"/>
      </w:tblGrid>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rsidTr="000C7B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p>
          <w:p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C7B0C" w:rsidRPr="00AF2C53" w:rsidRDefault="000C7B0C" w:rsidP="000C7B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p>
          <w:p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C7B0C" w:rsidRPr="004E1A8B" w:rsidRDefault="000C7B0C" w:rsidP="000C7B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rsidR="00E733A9" w:rsidRDefault="00E733A9"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0C7B0C" w:rsidRPr="00EF0E81" w:rsidRDefault="00375A62" w:rsidP="000C7B0C">
      <w:pPr>
        <w:spacing w:line="360" w:lineRule="auto"/>
        <w:jc w:val="both"/>
        <w:rPr>
          <w:rFonts w:ascii="Arial" w:hAnsi="Arial" w:cs="Arial"/>
          <w:sz w:val="22"/>
          <w:szCs w:val="22"/>
        </w:rPr>
      </w:pPr>
      <w:r>
        <w:rPr>
          <w:rFonts w:ascii="Arial" w:hAnsi="Arial" w:cs="Arial"/>
          <w:b/>
          <w:sz w:val="22"/>
          <w:szCs w:val="22"/>
        </w:rPr>
        <w:t>QUINTO</w:t>
      </w:r>
      <w:r w:rsidR="006101A8" w:rsidRPr="00D86211">
        <w:rPr>
          <w:rFonts w:ascii="Arial" w:hAnsi="Arial" w:cs="Arial"/>
          <w:b/>
          <w:sz w:val="22"/>
          <w:szCs w:val="22"/>
        </w:rPr>
        <w:t xml:space="preserve"> PUNTO</w:t>
      </w:r>
      <w:r w:rsidR="00507BC3">
        <w:rPr>
          <w:rFonts w:ascii="Arial" w:hAnsi="Arial" w:cs="Arial"/>
          <w:sz w:val="22"/>
          <w:szCs w:val="22"/>
        </w:rPr>
        <w:t>:</w:t>
      </w:r>
      <w:r w:rsidR="00507BC3" w:rsidRPr="00507BC3">
        <w:rPr>
          <w:rFonts w:ascii="Arial" w:hAnsi="Arial" w:cs="Arial"/>
          <w:sz w:val="22"/>
          <w:szCs w:val="22"/>
        </w:rPr>
        <w:t xml:space="preserve"> </w:t>
      </w:r>
      <w:r w:rsidR="000C7B0C" w:rsidRPr="00F23E08">
        <w:rPr>
          <w:rFonts w:ascii="Arial" w:hAnsi="Arial" w:cs="Arial"/>
          <w:sz w:val="22"/>
          <w:szCs w:val="22"/>
        </w:rPr>
        <w:t>El Presidente Municipal pone a la alta consideración de los Ediles se apruebe el Comité Único de Salud Municipal, del Municipio de Jocotepec, Jalisco.------------</w:t>
      </w:r>
    </w:p>
    <w:p w:rsidR="007503A2" w:rsidRPr="00375A62" w:rsidRDefault="007503A2" w:rsidP="00375A62">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CC030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0C7B0C" w:rsidP="006101A8">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0C7B0C" w:rsidP="006101A8">
            <w:pPr>
              <w:jc w:val="center"/>
              <w:rPr>
                <w:rFonts w:ascii="Arial" w:hAnsi="Arial" w:cs="Arial"/>
                <w:b/>
                <w:bCs/>
                <w:color w:val="000000"/>
                <w:lang w:eastAsia="es-MX"/>
              </w:rPr>
            </w:pPr>
            <w:r>
              <w:rPr>
                <w:rFonts w:ascii="Arial" w:hAnsi="Arial" w:cs="Arial"/>
                <w:b/>
                <w:bCs/>
                <w:color w:val="000000"/>
                <w:sz w:val="22"/>
                <w:szCs w:val="22"/>
                <w:lang w:eastAsia="es-MX"/>
              </w:rPr>
              <w:t>A FAVOR</w:t>
            </w:r>
            <w:r w:rsidR="00507BC3">
              <w:rPr>
                <w:rFonts w:ascii="Arial" w:hAnsi="Arial" w:cs="Arial"/>
                <w:b/>
                <w:bCs/>
                <w:color w:val="000000"/>
                <w:sz w:val="22"/>
                <w:szCs w:val="22"/>
                <w:lang w:eastAsia="es-MX"/>
              </w:rPr>
              <w:t xml:space="preserve"> </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745D57" w:rsidP="006101A8">
            <w:pPr>
              <w:rPr>
                <w:rFonts w:ascii="Arial" w:hAnsi="Arial" w:cs="Arial"/>
                <w:b/>
                <w:color w:val="000000"/>
                <w:lang w:eastAsia="es-MX"/>
              </w:rPr>
            </w:pPr>
            <w:r>
              <w:rPr>
                <w:rFonts w:ascii="Arial" w:hAnsi="Arial" w:cs="Arial"/>
                <w:b/>
                <w:color w:val="000000"/>
                <w:sz w:val="22"/>
                <w:szCs w:val="22"/>
                <w:lang w:eastAsia="es-MX"/>
              </w:rPr>
              <w:t>C. ISIDRO CAMARENA S</w:t>
            </w:r>
            <w:r w:rsidR="00375A62">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7503A2"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507BC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0C7B0C" w:rsidP="006101A8">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CC030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7B0C" w:rsidRDefault="000C7B0C" w:rsidP="0055095C">
      <w:pPr>
        <w:spacing w:line="360" w:lineRule="auto"/>
        <w:jc w:val="both"/>
        <w:rPr>
          <w:rFonts w:ascii="Arial" w:hAnsi="Arial" w:cs="Arial"/>
          <w:b/>
          <w:sz w:val="22"/>
          <w:szCs w:val="22"/>
        </w:rPr>
      </w:pPr>
    </w:p>
    <w:p w:rsidR="007503A2" w:rsidRPr="007503A2" w:rsidRDefault="0055095C" w:rsidP="0055095C">
      <w:pPr>
        <w:spacing w:line="360" w:lineRule="auto"/>
        <w:jc w:val="both"/>
        <w:rPr>
          <w:rFonts w:ascii="Arial" w:hAnsi="Arial" w:cs="Arial"/>
          <w:sz w:val="22"/>
          <w:szCs w:val="22"/>
        </w:rPr>
      </w:pPr>
      <w:r>
        <w:rPr>
          <w:rFonts w:ascii="Arial" w:hAnsi="Arial" w:cs="Arial"/>
          <w:b/>
          <w:sz w:val="22"/>
          <w:szCs w:val="22"/>
        </w:rPr>
        <w:lastRenderedPageBreak/>
        <w:t>SEXTO</w:t>
      </w:r>
      <w:r w:rsidR="007503A2" w:rsidRPr="00D86211">
        <w:rPr>
          <w:rFonts w:ascii="Arial" w:hAnsi="Arial" w:cs="Arial"/>
          <w:b/>
          <w:sz w:val="22"/>
          <w:szCs w:val="22"/>
        </w:rPr>
        <w:t xml:space="preserve"> PUNTO</w:t>
      </w:r>
      <w:r w:rsidR="007503A2" w:rsidRPr="00D86211">
        <w:rPr>
          <w:rFonts w:ascii="Arial" w:hAnsi="Arial" w:cs="Arial"/>
          <w:sz w:val="22"/>
          <w:szCs w:val="22"/>
        </w:rPr>
        <w:t xml:space="preserve">: </w:t>
      </w:r>
      <w:r w:rsidR="000C7B0C" w:rsidRPr="00F23E08">
        <w:rPr>
          <w:rFonts w:ascii="Arial" w:hAnsi="Arial" w:cs="Arial"/>
          <w:sz w:val="22"/>
          <w:szCs w:val="22"/>
        </w:rPr>
        <w:t>El Presidente Municipal pone a la alta consideración de los Ediles se apruebe turnar a las Comisiones Edilicias en conjunto de Gobernación, Reglamentos y Puntos Constitucionales y de Salud, Higiene y combate a las adicciones, para estudio y aprobación del  proyecto de Reglamento del Comité Único de Salud Municipal.----------------</w:t>
      </w:r>
    </w:p>
    <w:p w:rsidR="007503A2" w:rsidRDefault="007503A2" w:rsidP="007503A2">
      <w:pPr>
        <w:spacing w:after="200" w:line="276" w:lineRule="auto"/>
        <w:jc w:val="both"/>
        <w:rPr>
          <w:rFonts w:ascii="Arial" w:hAnsi="Arial" w:cs="Arial"/>
          <w:sz w:val="22"/>
          <w:szCs w:val="22"/>
        </w:rPr>
      </w:pPr>
    </w:p>
    <w:p w:rsidR="00CC0303" w:rsidRPr="00D86211" w:rsidRDefault="00CC0303" w:rsidP="00CC03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0C7B0C" w:rsidP="00B0202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p>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C0303" w:rsidRPr="00AF2C53" w:rsidRDefault="00CC0303" w:rsidP="00B0202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0C7B0C"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745D57" w:rsidP="00B0202D">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p>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507BC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0C7B0C" w:rsidP="00B0202D">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CC0303" w:rsidRPr="002F63DA" w:rsidRDefault="00CC0303" w:rsidP="00CC03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C0303" w:rsidRDefault="00CC0303" w:rsidP="000A3105">
      <w:pPr>
        <w:spacing w:line="360" w:lineRule="auto"/>
        <w:jc w:val="both"/>
        <w:rPr>
          <w:rFonts w:ascii="Arial" w:hAnsi="Arial" w:cs="Arial"/>
          <w:sz w:val="22"/>
          <w:szCs w:val="22"/>
        </w:rPr>
      </w:pPr>
    </w:p>
    <w:p w:rsidR="000C7B0C" w:rsidRDefault="0055095C" w:rsidP="000C7B0C">
      <w:pPr>
        <w:spacing w:line="360" w:lineRule="auto"/>
        <w:jc w:val="both"/>
        <w:rPr>
          <w:rFonts w:ascii="Arial" w:eastAsia="Arial Unicode MS" w:hAnsi="Arial" w:cs="Arial"/>
          <w:b/>
          <w:sz w:val="22"/>
          <w:szCs w:val="22"/>
        </w:rPr>
      </w:pPr>
      <w:r>
        <w:rPr>
          <w:rFonts w:ascii="Arial" w:hAnsi="Arial" w:cs="Arial"/>
          <w:b/>
          <w:sz w:val="22"/>
          <w:szCs w:val="22"/>
        </w:rPr>
        <w:t>SEPTIMO</w:t>
      </w:r>
      <w:r w:rsidR="007503A2" w:rsidRPr="00D86211">
        <w:rPr>
          <w:rFonts w:ascii="Arial" w:hAnsi="Arial" w:cs="Arial"/>
          <w:b/>
          <w:sz w:val="22"/>
          <w:szCs w:val="22"/>
        </w:rPr>
        <w:t xml:space="preserve"> PUNTO</w:t>
      </w:r>
      <w:r w:rsidR="007503A2" w:rsidRPr="00D86211">
        <w:rPr>
          <w:rFonts w:ascii="Arial" w:hAnsi="Arial" w:cs="Arial"/>
          <w:sz w:val="22"/>
          <w:szCs w:val="22"/>
        </w:rPr>
        <w:t xml:space="preserve">: </w:t>
      </w:r>
      <w:r w:rsidR="000C7B0C" w:rsidRPr="00F23E08">
        <w:rPr>
          <w:rFonts w:ascii="Arial" w:hAnsi="Arial" w:cs="Arial"/>
          <w:sz w:val="22"/>
          <w:szCs w:val="22"/>
        </w:rPr>
        <w:t>El Presidente Municipal pone a  la alta consideración de  los Ediles se apruebe el</w:t>
      </w:r>
      <w:r w:rsidR="000C7B0C" w:rsidRPr="00F23E08">
        <w:rPr>
          <w:rFonts w:ascii="Arial" w:eastAsia="Arial Unicode MS" w:hAnsi="Arial" w:cs="Arial"/>
          <w:sz w:val="22"/>
          <w:szCs w:val="22"/>
        </w:rPr>
        <w:t xml:space="preserve"> siguiente proyecto</w:t>
      </w:r>
      <w:r w:rsidR="000C7B0C" w:rsidRPr="00F23E08">
        <w:rPr>
          <w:rFonts w:ascii="Arial" w:eastAsia="Arial Unicode MS" w:hAnsi="Arial" w:cs="Arial"/>
          <w:b/>
          <w:sz w:val="22"/>
          <w:szCs w:val="22"/>
        </w:rPr>
        <w:t xml:space="preserve"> para el Ejercicio Fiscal 2024, </w:t>
      </w:r>
      <w:r w:rsidR="000C7B0C" w:rsidRPr="00F23E08">
        <w:rPr>
          <w:rFonts w:ascii="Arial" w:eastAsia="Arial Unicode MS" w:hAnsi="Arial" w:cs="Arial"/>
          <w:sz w:val="22"/>
          <w:szCs w:val="22"/>
        </w:rPr>
        <w:t>en el</w:t>
      </w:r>
      <w:r w:rsidR="000C7B0C" w:rsidRPr="00F23E08">
        <w:rPr>
          <w:rFonts w:ascii="Arial" w:eastAsia="Arial Unicode MS" w:hAnsi="Arial" w:cs="Arial"/>
          <w:b/>
          <w:sz w:val="22"/>
          <w:szCs w:val="22"/>
        </w:rPr>
        <w:t xml:space="preserve"> Municipio de Jocotepec, Jalisco:</w:t>
      </w:r>
    </w:p>
    <w:p w:rsidR="000C7B0C" w:rsidRPr="00F23E08" w:rsidRDefault="000C7B0C" w:rsidP="000C7B0C">
      <w:pPr>
        <w:spacing w:line="360" w:lineRule="auto"/>
        <w:jc w:val="both"/>
        <w:rPr>
          <w:rFonts w:ascii="Arial" w:hAnsi="Arial" w:cs="Arial"/>
          <w:sz w:val="22"/>
          <w:szCs w:val="22"/>
        </w:rPr>
      </w:pPr>
    </w:p>
    <w:tbl>
      <w:tblPr>
        <w:tblStyle w:val="Tablaconcuadrcula"/>
        <w:tblW w:w="0" w:type="auto"/>
        <w:tblInd w:w="1271" w:type="dxa"/>
        <w:tblLook w:val="04A0" w:firstRow="1" w:lastRow="0" w:firstColumn="1" w:lastColumn="0" w:noHBand="0" w:noVBand="1"/>
      </w:tblPr>
      <w:tblGrid>
        <w:gridCol w:w="2552"/>
        <w:gridCol w:w="5005"/>
      </w:tblGrid>
      <w:tr w:rsidR="000C7B0C" w:rsidRPr="003F1F1D" w:rsidTr="004F2861">
        <w:tc>
          <w:tcPr>
            <w:tcW w:w="2552" w:type="dxa"/>
          </w:tcPr>
          <w:p w:rsidR="000C7B0C" w:rsidRPr="003E4666" w:rsidRDefault="000C7B0C" w:rsidP="004F2861">
            <w:pPr>
              <w:jc w:val="both"/>
              <w:rPr>
                <w:rFonts w:ascii="Arial" w:hAnsi="Arial" w:cs="Arial"/>
                <w:sz w:val="18"/>
                <w:szCs w:val="18"/>
              </w:rPr>
            </w:pPr>
            <w:r w:rsidRPr="003E4666">
              <w:rPr>
                <w:rFonts w:ascii="Arial" w:hAnsi="Arial" w:cs="Arial"/>
                <w:sz w:val="18"/>
                <w:szCs w:val="18"/>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0C7B0C" w:rsidRPr="003E4666" w:rsidTr="004F2861">
              <w:trPr>
                <w:trHeight w:val="70"/>
              </w:trPr>
              <w:tc>
                <w:tcPr>
                  <w:tcW w:w="0" w:type="auto"/>
                </w:tcPr>
                <w:p w:rsidR="000C7B0C" w:rsidRPr="003E4666" w:rsidRDefault="000C7B0C" w:rsidP="004F2861">
                  <w:pPr>
                    <w:jc w:val="both"/>
                    <w:rPr>
                      <w:rFonts w:ascii="Arial" w:hAnsi="Arial" w:cs="Arial"/>
                      <w:sz w:val="18"/>
                      <w:szCs w:val="18"/>
                    </w:rPr>
                  </w:pPr>
                  <w:r w:rsidRPr="003E4666">
                    <w:rPr>
                      <w:rFonts w:ascii="Arial" w:hAnsi="Arial" w:cs="Arial"/>
                      <w:sz w:val="18"/>
                      <w:szCs w:val="18"/>
                    </w:rPr>
                    <w:t>REHABILITACIÓN DE LÍNEAS HIDROSANITARIAS EN CALLE RAMÓN CORONA ENTRE CARRETERA HASTA ZONA FEDERAL</w:t>
                  </w:r>
                </w:p>
              </w:tc>
            </w:tr>
            <w:tr w:rsidR="000C7B0C" w:rsidRPr="003E4666" w:rsidTr="004F2861">
              <w:trPr>
                <w:trHeight w:val="70"/>
              </w:trPr>
              <w:tc>
                <w:tcPr>
                  <w:tcW w:w="0" w:type="auto"/>
                </w:tcPr>
                <w:p w:rsidR="000C7B0C" w:rsidRPr="003E4666" w:rsidRDefault="000C7B0C" w:rsidP="004F2861">
                  <w:pPr>
                    <w:jc w:val="both"/>
                    <w:rPr>
                      <w:rFonts w:ascii="Arial" w:hAnsi="Arial" w:cs="Arial"/>
                      <w:sz w:val="18"/>
                      <w:szCs w:val="18"/>
                    </w:rPr>
                  </w:pPr>
                  <w:r w:rsidRPr="003E4666">
                    <w:rPr>
                      <w:rFonts w:ascii="Arial" w:hAnsi="Arial" w:cs="Arial"/>
                      <w:sz w:val="18"/>
                      <w:szCs w:val="18"/>
                    </w:rPr>
                    <w:t xml:space="preserve"> </w:t>
                  </w:r>
                </w:p>
              </w:tc>
            </w:tr>
          </w:tbl>
          <w:p w:rsidR="000C7B0C" w:rsidRPr="003E4666" w:rsidRDefault="000C7B0C" w:rsidP="004F2861">
            <w:pPr>
              <w:jc w:val="both"/>
              <w:rPr>
                <w:rFonts w:ascii="Arial" w:hAnsi="Arial" w:cs="Arial"/>
                <w:sz w:val="18"/>
                <w:szCs w:val="18"/>
              </w:rPr>
            </w:pPr>
          </w:p>
        </w:tc>
      </w:tr>
      <w:tr w:rsidR="000C7B0C" w:rsidRPr="003F1F1D" w:rsidTr="004F2861">
        <w:tc>
          <w:tcPr>
            <w:tcW w:w="2552" w:type="dxa"/>
          </w:tcPr>
          <w:p w:rsidR="000C7B0C" w:rsidRPr="003E4666" w:rsidRDefault="000C7B0C" w:rsidP="004F2861">
            <w:pPr>
              <w:jc w:val="both"/>
              <w:rPr>
                <w:rFonts w:ascii="Arial" w:hAnsi="Arial" w:cs="Arial"/>
                <w:sz w:val="18"/>
                <w:szCs w:val="18"/>
              </w:rPr>
            </w:pPr>
            <w:r w:rsidRPr="003E4666">
              <w:rPr>
                <w:rFonts w:ascii="Arial" w:hAnsi="Arial" w:cs="Arial"/>
                <w:sz w:val="18"/>
                <w:szCs w:val="18"/>
              </w:rPr>
              <w:t>LOCALIDAD:</w:t>
            </w:r>
          </w:p>
        </w:tc>
        <w:tc>
          <w:tcPr>
            <w:tcW w:w="5005" w:type="dxa"/>
          </w:tcPr>
          <w:p w:rsidR="000C7B0C" w:rsidRPr="003E4666" w:rsidRDefault="000C7B0C" w:rsidP="004F2861">
            <w:pPr>
              <w:jc w:val="both"/>
              <w:rPr>
                <w:rFonts w:ascii="Arial" w:hAnsi="Arial" w:cs="Arial"/>
                <w:sz w:val="18"/>
                <w:szCs w:val="18"/>
              </w:rPr>
            </w:pPr>
            <w:r w:rsidRPr="003E4666">
              <w:rPr>
                <w:rFonts w:ascii="Arial" w:hAnsi="Arial" w:cs="Arial"/>
                <w:sz w:val="18"/>
                <w:szCs w:val="18"/>
              </w:rPr>
              <w:t>SAN PEDRO TESISTAN</w:t>
            </w:r>
          </w:p>
        </w:tc>
      </w:tr>
      <w:tr w:rsidR="000C7B0C" w:rsidRPr="003F1F1D" w:rsidTr="004F2861">
        <w:tc>
          <w:tcPr>
            <w:tcW w:w="2552" w:type="dxa"/>
          </w:tcPr>
          <w:p w:rsidR="000C7B0C" w:rsidRPr="003E4666" w:rsidRDefault="000C7B0C" w:rsidP="004F2861">
            <w:pPr>
              <w:jc w:val="both"/>
              <w:rPr>
                <w:rFonts w:ascii="Arial" w:hAnsi="Arial" w:cs="Arial"/>
                <w:sz w:val="18"/>
                <w:szCs w:val="18"/>
              </w:rPr>
            </w:pPr>
            <w:r w:rsidRPr="003E4666">
              <w:rPr>
                <w:rFonts w:ascii="Arial" w:hAnsi="Arial" w:cs="Arial"/>
                <w:sz w:val="18"/>
                <w:szCs w:val="18"/>
              </w:rPr>
              <w:t>MONTO:</w:t>
            </w:r>
          </w:p>
        </w:tc>
        <w:tc>
          <w:tcPr>
            <w:tcW w:w="5005" w:type="dxa"/>
          </w:tcPr>
          <w:p w:rsidR="000C7B0C" w:rsidRPr="003E4666" w:rsidRDefault="000C7B0C" w:rsidP="004F2861">
            <w:pPr>
              <w:jc w:val="both"/>
              <w:rPr>
                <w:rFonts w:ascii="Arial" w:hAnsi="Arial" w:cs="Arial"/>
                <w:sz w:val="18"/>
                <w:szCs w:val="18"/>
              </w:rPr>
            </w:pPr>
            <w:r w:rsidRPr="003E4666">
              <w:rPr>
                <w:rFonts w:ascii="Arial" w:hAnsi="Arial" w:cs="Arial"/>
                <w:sz w:val="18"/>
                <w:szCs w:val="18"/>
              </w:rPr>
              <w:t>$2,132,066.66</w:t>
            </w:r>
          </w:p>
          <w:p w:rsidR="000C7B0C" w:rsidRPr="003E4666" w:rsidRDefault="000C7B0C" w:rsidP="004F2861">
            <w:pPr>
              <w:jc w:val="both"/>
              <w:rPr>
                <w:rFonts w:ascii="Arial" w:hAnsi="Arial" w:cs="Arial"/>
                <w:sz w:val="18"/>
                <w:szCs w:val="18"/>
              </w:rPr>
            </w:pPr>
            <w:r w:rsidRPr="003E4666">
              <w:rPr>
                <w:rFonts w:ascii="Arial" w:hAnsi="Arial" w:cs="Arial"/>
                <w:sz w:val="18"/>
                <w:szCs w:val="18"/>
              </w:rPr>
              <w:t>SON (DOS MILLONES CIENTO TREINTA Y DOS MIL SESENTA Y SEIS PESOS 66/100 M.N.)</w:t>
            </w:r>
          </w:p>
        </w:tc>
      </w:tr>
      <w:tr w:rsidR="000C7B0C" w:rsidRPr="003F1F1D" w:rsidTr="004F2861">
        <w:tc>
          <w:tcPr>
            <w:tcW w:w="2552" w:type="dxa"/>
          </w:tcPr>
          <w:p w:rsidR="000C7B0C" w:rsidRPr="003E4666" w:rsidRDefault="000C7B0C" w:rsidP="004F2861">
            <w:pPr>
              <w:jc w:val="both"/>
              <w:rPr>
                <w:rFonts w:ascii="Arial" w:hAnsi="Arial" w:cs="Arial"/>
                <w:sz w:val="18"/>
                <w:szCs w:val="18"/>
              </w:rPr>
            </w:pPr>
            <w:r w:rsidRPr="003E4666">
              <w:rPr>
                <w:rFonts w:ascii="Arial" w:hAnsi="Arial" w:cs="Arial"/>
                <w:sz w:val="18"/>
                <w:szCs w:val="18"/>
              </w:rPr>
              <w:t>PROGRAMA:</w:t>
            </w:r>
          </w:p>
        </w:tc>
        <w:tc>
          <w:tcPr>
            <w:tcW w:w="5005" w:type="dxa"/>
          </w:tcPr>
          <w:p w:rsidR="000C7B0C" w:rsidRPr="003E4666" w:rsidRDefault="000C7B0C" w:rsidP="004F2861">
            <w:pPr>
              <w:jc w:val="both"/>
              <w:rPr>
                <w:rFonts w:ascii="Arial" w:hAnsi="Arial" w:cs="Arial"/>
                <w:sz w:val="18"/>
                <w:szCs w:val="18"/>
              </w:rPr>
            </w:pPr>
            <w:r w:rsidRPr="003E4666">
              <w:rPr>
                <w:rFonts w:ascii="Arial" w:hAnsi="Arial" w:cs="Arial"/>
                <w:sz w:val="18"/>
                <w:szCs w:val="18"/>
              </w:rPr>
              <w:t>RAMO 33, EJERCICIO FISCAL 2024</w:t>
            </w:r>
          </w:p>
        </w:tc>
      </w:tr>
    </w:tbl>
    <w:p w:rsidR="00745D57" w:rsidRDefault="00745D57" w:rsidP="00CC0303">
      <w:pPr>
        <w:spacing w:line="360" w:lineRule="auto"/>
        <w:jc w:val="both"/>
        <w:rPr>
          <w:rFonts w:ascii="Arial" w:hAnsi="Arial" w:cs="Arial"/>
          <w:sz w:val="22"/>
          <w:szCs w:val="22"/>
        </w:rPr>
      </w:pPr>
    </w:p>
    <w:p w:rsidR="007503A2" w:rsidRPr="00D86211" w:rsidRDefault="007503A2" w:rsidP="00CC0303">
      <w:pPr>
        <w:spacing w:line="360"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0C7B0C"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r w:rsidR="00507BC3">
              <w:rPr>
                <w:rFonts w:ascii="Arial" w:hAnsi="Arial" w:cs="Arial"/>
                <w:b/>
                <w:bCs/>
                <w:color w:val="000000"/>
                <w:sz w:val="22"/>
                <w:szCs w:val="22"/>
                <w:lang w:eastAsia="es-MX"/>
              </w:rPr>
              <w:t xml:space="preserve"> </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507BC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0C7B0C"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CC030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168D8" w:rsidRDefault="00D168D8"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E733A9" w:rsidRDefault="00E733A9" w:rsidP="007503A2">
      <w:pPr>
        <w:pStyle w:val="Textoindependiente"/>
        <w:jc w:val="both"/>
        <w:rPr>
          <w:rFonts w:ascii="Arial" w:hAnsi="Arial" w:cs="Arial"/>
          <w:sz w:val="22"/>
          <w:szCs w:val="22"/>
        </w:rPr>
      </w:pPr>
    </w:p>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F60FC" w:rsidRDefault="000C7B0C" w:rsidP="007503A2">
      <w:pPr>
        <w:pStyle w:val="Textoindependiente"/>
        <w:jc w:val="both"/>
        <w:rPr>
          <w:rFonts w:ascii="Arial" w:hAnsi="Arial" w:cs="Arial"/>
          <w:b/>
          <w:sz w:val="22"/>
          <w:szCs w:val="22"/>
        </w:rPr>
      </w:pPr>
      <w:r>
        <w:rPr>
          <w:rFonts w:ascii="Arial" w:hAnsi="Arial" w:cs="Arial"/>
          <w:b/>
          <w:sz w:val="22"/>
          <w:szCs w:val="22"/>
        </w:rPr>
        <w:t>COMENTARIO DE LOS EDILES RESPECTO AL PUNTO SEPTIMO DURANTE LA SESION.</w:t>
      </w:r>
    </w:p>
    <w:p w:rsid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C7B0C" w:rsidRP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sz w:val="22"/>
          <w:szCs w:val="22"/>
          <w:lang w:eastAsia="es-ES"/>
        </w:rPr>
        <w:t>“</w:t>
      </w:r>
      <w:r w:rsidRPr="000C7B0C">
        <w:rPr>
          <w:rFonts w:ascii="Arial" w:hAnsi="Arial" w:cs="Arial"/>
          <w:i/>
          <w:color w:val="000000"/>
          <w:sz w:val="22"/>
          <w:szCs w:val="22"/>
        </w:rPr>
        <w:t xml:space="preserve">esta calle desde el periodo pasado lo habían solicitado esta calle está destrozada me decían los  vecinos que no había necesidad ya del drenaje y el agua porque cuando se las hicieron pues el problema fue el rodamiento el rodamiento quedó en muy malas condiciones o sea tuvo vicios ocultos o simplemente no duro  pero como a la hora que les hicieron ya rebasó los 5 años es obligado que nosotros no podamos intervenir una calle para meterle empedrado un cemento porque es bajada de agua sin cambiar el drenaje y el agua si ya consumieron 5 años cuando está en menos de cinco años se puede hacer pero después de 5 años sería tonto porque normalmente te dura de 10 a 20 años según el tráfico y demás es obligado  a meter los servicios ahora no hay recursos el recurso vamos a ver de dónde lo vamos a sacar yo necesito aprobar para ver de acuerdo a los ingresos que está recibiendo el municipio o los programas de gobierno que puedan llegar y meterlo estoy también en platica con los vecinos porque va a depender mucho de que los vecinos de esa calle son programas de ejecución que vienen del Gobierno del Estado por la gestión que realizamos nosotros no se pide ni un cinco jamás a la gente hicimos muchísimas obras como en San Juan Cosala la calle la Paz y otras más que hemos hecho y ni un cinco se les han pedido obras que ya vienen etiquetadas las obras en las que nosotros ya es por cuenta del municipio ahí sí buscamos para poder estirar el presupuesto para esta obra estamos queriendo ver de un ramo agarrar recursos y otras de cuenta corriente vamos a ver de dónde sacamos esta calle que si está muy deteriorada el día de hoy vienen unos vecinos a platicar conmigo para hacer el esfuerzo que se entienda porque hay muchas obras que hemos aprobado que a lo mejor no se van a hacer por falta de recursos más porque el tema del agua potable se encrudeció estamos con problemas cada vez más fuertes y sí o sí tenemos que perforar un pozo aparte del de San pedro y el de Nextipac el sí o si es se tiene que hacer  cómo ya veremos cómo no, se nos complicó mucho el optar por no sacar la línea de crédito pero entonces vamos por la venta de inmuebles que no son de objetivo público o de fin ya público que sea necesario para el gobierno para poder así hacer frente a esta </w:t>
      </w:r>
      <w:r w:rsidRPr="000C7B0C">
        <w:rPr>
          <w:rFonts w:ascii="Arial" w:hAnsi="Arial" w:cs="Arial"/>
          <w:i/>
          <w:color w:val="000000"/>
          <w:sz w:val="22"/>
          <w:szCs w:val="22"/>
        </w:rPr>
        <w:lastRenderedPageBreak/>
        <w:t>demanda de inversión que es gigante pero bueno para esta calle dejo en claro se va a aprobar y esperemos lograr este ejecutarla en los próximos meses pero siempre y cuando captemo</w:t>
      </w:r>
      <w:r>
        <w:rPr>
          <w:rFonts w:ascii="Arial" w:hAnsi="Arial" w:cs="Arial"/>
          <w:i/>
          <w:color w:val="000000"/>
          <w:sz w:val="22"/>
          <w:szCs w:val="22"/>
        </w:rPr>
        <w:t>s el recurso que se requiere va”</w:t>
      </w:r>
    </w:p>
    <w:p w:rsid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El Regidor C. Isidro Camarena Silonzochilt</w:t>
      </w:r>
      <w:r>
        <w:rPr>
          <w:rFonts w:ascii="Arial" w:hAnsi="Arial" w:cs="Arial"/>
          <w:i/>
          <w:color w:val="000000"/>
          <w:sz w:val="22"/>
          <w:szCs w:val="22"/>
        </w:rPr>
        <w:t xml:space="preserve"> hace uso de la voz:</w:t>
      </w:r>
    </w:p>
    <w:p w:rsidR="000C7B0C" w:rsidRP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C7B0C">
        <w:rPr>
          <w:rFonts w:ascii="Arial" w:hAnsi="Arial" w:cs="Arial"/>
          <w:i/>
          <w:color w:val="000000"/>
          <w:sz w:val="22"/>
          <w:szCs w:val="22"/>
        </w:rPr>
        <w:t>nada más preguntar cuántos kilómetros o metros es el tramo que esta</w:t>
      </w:r>
      <w:r>
        <w:rPr>
          <w:rFonts w:ascii="Arial" w:hAnsi="Arial" w:cs="Arial"/>
          <w:i/>
          <w:color w:val="000000"/>
          <w:sz w:val="22"/>
          <w:szCs w:val="22"/>
        </w:rPr>
        <w:t>”</w:t>
      </w:r>
    </w:p>
    <w:p w:rsid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C7B0C" w:rsidRP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C7B0C">
        <w:rPr>
          <w:rFonts w:ascii="Arial" w:hAnsi="Arial" w:cs="Arial"/>
          <w:i/>
          <w:color w:val="000000"/>
          <w:sz w:val="22"/>
          <w:szCs w:val="22"/>
        </w:rPr>
        <w:t>ahí viene les mando es una calle una calle completa deben dar se les mandó se les mandaron los documentos en los anexos pero pregunta para que te pasen que te entregue los metros cuadrados, los metros lineal</w:t>
      </w:r>
      <w:r>
        <w:rPr>
          <w:rFonts w:ascii="Arial" w:hAnsi="Arial" w:cs="Arial"/>
          <w:i/>
          <w:color w:val="000000"/>
          <w:sz w:val="22"/>
          <w:szCs w:val="22"/>
        </w:rPr>
        <w:t>es para que tengas conocimiento”</w:t>
      </w:r>
    </w:p>
    <w:p w:rsidR="00A31706" w:rsidRDefault="00A31706" w:rsidP="00A31706">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El Regidor C. Isidro Camarena Silonzochilt</w:t>
      </w:r>
      <w:r>
        <w:rPr>
          <w:rFonts w:ascii="Arial" w:hAnsi="Arial" w:cs="Arial"/>
          <w:i/>
          <w:color w:val="000000"/>
          <w:sz w:val="22"/>
          <w:szCs w:val="22"/>
        </w:rPr>
        <w:t xml:space="preserve"> hace uso de la voz:</w:t>
      </w:r>
    </w:p>
    <w:p w:rsidR="000C7B0C" w:rsidRPr="000C7B0C" w:rsidRDefault="00A31706"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C7B0C" w:rsidRPr="000C7B0C">
        <w:rPr>
          <w:rFonts w:ascii="Arial" w:hAnsi="Arial" w:cs="Arial"/>
          <w:i/>
          <w:color w:val="000000"/>
          <w:sz w:val="22"/>
          <w:szCs w:val="22"/>
        </w:rPr>
        <w:t>dos millones y luego viene otro punto lo que se refiere a imagen urbana a que se refiere es punto de imagen urbana.</w:t>
      </w:r>
      <w:r>
        <w:rPr>
          <w:rFonts w:ascii="Arial" w:hAnsi="Arial" w:cs="Arial"/>
          <w:i/>
          <w:color w:val="000000"/>
          <w:sz w:val="22"/>
          <w:szCs w:val="22"/>
        </w:rPr>
        <w:t>”</w:t>
      </w:r>
    </w:p>
    <w:p w:rsid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C7B0C" w:rsidRP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C7B0C">
        <w:rPr>
          <w:rFonts w:ascii="Arial" w:hAnsi="Arial" w:cs="Arial"/>
          <w:i/>
          <w:color w:val="000000"/>
          <w:sz w:val="22"/>
          <w:szCs w:val="22"/>
        </w:rPr>
        <w:t>una obra fue lo que conlleva agua y drenaje hay el rodamiento y otras son banquetas e imagen urbana como en los casos que procedan árboles lámparas lo que se vaya a necesitar la idea de que la calle quede totalmente funcional asegurada garantizada y también con en todos lo estamos metiendo la inclusión por la gente con discapacidad entonces la imagen conlleva todo ello en lo que les mandaron más explícito pero si lo requirieran se puede hacer de parte de los regidos que así lo consideran una reunión para que les expliquen a detalle en obras públicas qué es lo que va a entrar y tengan ustedes total claridad de lo que se está aproba</w:t>
      </w:r>
      <w:r>
        <w:rPr>
          <w:rFonts w:ascii="Arial" w:hAnsi="Arial" w:cs="Arial"/>
          <w:i/>
          <w:color w:val="000000"/>
          <w:sz w:val="22"/>
          <w:szCs w:val="22"/>
        </w:rPr>
        <w:t>ndo”</w:t>
      </w:r>
    </w:p>
    <w:p w:rsidR="00A31706" w:rsidRDefault="00A31706" w:rsidP="00A31706">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El Regidor C. Isidro Camarena Silonzochilt</w:t>
      </w:r>
      <w:r>
        <w:rPr>
          <w:rFonts w:ascii="Arial" w:hAnsi="Arial" w:cs="Arial"/>
          <w:i/>
          <w:color w:val="000000"/>
          <w:sz w:val="22"/>
          <w:szCs w:val="22"/>
        </w:rPr>
        <w:t xml:space="preserve"> hace uso de la voz:</w:t>
      </w:r>
    </w:p>
    <w:p w:rsidR="000C7B0C" w:rsidRPr="000C7B0C" w:rsidRDefault="00A31706"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C7B0C" w:rsidRPr="000C7B0C">
        <w:rPr>
          <w:rFonts w:ascii="Arial" w:hAnsi="Arial" w:cs="Arial"/>
          <w:i/>
          <w:color w:val="000000"/>
          <w:sz w:val="22"/>
          <w:szCs w:val="22"/>
        </w:rPr>
        <w:t>sí le pregunto porque dentro de esta imagen urbana aparecen árboles que van a estar ahí que van a ser necesario ponerles, lo digo porque nos dimos a la tarea de ver la obra realizada en calle la paz y pues hay detalles que tal vez no fueron considerados lo menciono para que si en el presupuesto está considerados estos detalles ejemplo en algunas partes la calle quedó más alta en algunos arroyos son dos en particular que el desnivel es más bajo ya se concentró ahí agua y que puede generar un foco de infección no nada más para que se considere estos detalles que supongo están dentro de la marca y luego pues ya siendo todo en la suma de todo el  gasto del presupuesto que se va a aprobar pues me viene dando 5,179,123.34 centavos ese es lo que va a c</w:t>
      </w:r>
      <w:r>
        <w:rPr>
          <w:rFonts w:ascii="Arial" w:hAnsi="Arial" w:cs="Arial"/>
          <w:i/>
          <w:color w:val="000000"/>
          <w:sz w:val="22"/>
          <w:szCs w:val="22"/>
        </w:rPr>
        <w:t>ostar todo”</w:t>
      </w:r>
    </w:p>
    <w:p w:rsid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C7B0C">
        <w:rPr>
          <w:rFonts w:ascii="Arial" w:hAnsi="Arial" w:cs="Arial"/>
          <w:i/>
          <w:color w:val="000000"/>
          <w:sz w:val="22"/>
          <w:szCs w:val="22"/>
        </w:rPr>
        <w:t xml:space="preserve">el completo y cuando terminan y se ejecutan si hay algún cambio de que salga menos o salga más se vuelve a meter al pleno si no este bueno esa es la cantidad y lo que comentas esa obra fue ejecutada y gestionada por nosotros fue ejecutado por el estado la de la paz Sí y la de la Porfirio Díaz sí la ejecutamos nosotros la de la paz inicialmente sí va a ser ahí la ciclo vía y que aparte yo sabía que por la carretera la tenían que ser y en aquella aquel entonces por cuestión de política que se grilló mucho y bueno se canceló entonces modificaron el proyecto y simplemente lo dejaron en pendiente después ya entramos nosotros a realizar una parte de la ejecución porque se hizo en varias etapas entonces ahí lo que me estás diciendo sería bueno que me lo precises para saber bien ejecutó esa parte y me dé la explicación por qué los cambios de niveles en el caso por darte un ejemplo en Nextipac cuando se arregló toda la calle de González Ortega hasta la carretera hay unas </w:t>
      </w:r>
      <w:r w:rsidRPr="000C7B0C">
        <w:rPr>
          <w:rFonts w:ascii="Arial" w:hAnsi="Arial" w:cs="Arial"/>
          <w:i/>
          <w:color w:val="000000"/>
          <w:sz w:val="22"/>
          <w:szCs w:val="22"/>
        </w:rPr>
        <w:lastRenderedPageBreak/>
        <w:t>banquetas elevadísimas y otras más pequeñas el tema es porque esa calle es un Arroyo y la gente en su tiempo construyó sus casas muy arriba por el tema de que se concentraba mucho mucha agua entonces ya quedaron hoy ya no se concentra tanto es distinto el cómo está fluyendo pero hubo casas que quedaron a niveles altos la gente nos decía oye por qué no hiciste la banqueta parejito pues es que las construcciones debería de ser parejito pero las construcciones son distintas entonces dejaríamos incomunicada muchas casas yo quisiera nomás en el caso que me mandes fotografías regidor y con gusto checo que para preguntar qué fue lo que motivó para que el nivel de las banquetas sea distinto y también nos esté generando encharcamientos en algunas partes porque también puede ser un error de ejecución me lo mandas con gusto</w:t>
      </w:r>
      <w:r>
        <w:rPr>
          <w:rFonts w:ascii="Arial" w:hAnsi="Arial" w:cs="Arial"/>
          <w:i/>
          <w:color w:val="000000"/>
          <w:sz w:val="22"/>
          <w:szCs w:val="22"/>
        </w:rPr>
        <w:t>”</w:t>
      </w:r>
      <w:r w:rsidRPr="000C7B0C">
        <w:rPr>
          <w:rFonts w:ascii="Arial" w:hAnsi="Arial" w:cs="Arial"/>
          <w:i/>
          <w:color w:val="000000"/>
          <w:sz w:val="22"/>
          <w:szCs w:val="22"/>
        </w:rPr>
        <w:t xml:space="preserve"> </w:t>
      </w:r>
    </w:p>
    <w:p w:rsidR="00A31706" w:rsidRDefault="00A31706" w:rsidP="00A31706">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El Regidor C. Isidro Camarena Silonzochilt</w:t>
      </w:r>
      <w:r>
        <w:rPr>
          <w:rFonts w:ascii="Arial" w:hAnsi="Arial" w:cs="Arial"/>
          <w:i/>
          <w:color w:val="000000"/>
          <w:sz w:val="22"/>
          <w:szCs w:val="22"/>
        </w:rPr>
        <w:t xml:space="preserve"> hace uso de la voz:</w:t>
      </w:r>
    </w:p>
    <w:p w:rsidR="00A31706" w:rsidRDefault="00A31706"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C7B0C" w:rsidRPr="000C7B0C">
        <w:rPr>
          <w:rFonts w:ascii="Arial" w:hAnsi="Arial" w:cs="Arial"/>
          <w:i/>
          <w:color w:val="000000"/>
          <w:sz w:val="22"/>
          <w:szCs w:val="22"/>
        </w:rPr>
        <w:t>ya para cerrar sabemos que todo todas las todo aquí en el municipio tiene prioridades todo es urgente ahorita ya mencionaron pues el tema principal de lo del agua cómo se hace la evaluación para llevar a cabo los proyectos hay cosas mediáticas problemas mediáticos e inmediatos y hay otros de carácter urgente hay algún parámetro</w:t>
      </w:r>
      <w:r>
        <w:rPr>
          <w:rFonts w:ascii="Arial" w:hAnsi="Arial" w:cs="Arial"/>
          <w:i/>
          <w:color w:val="000000"/>
          <w:sz w:val="22"/>
          <w:szCs w:val="22"/>
        </w:rPr>
        <w:t>”</w:t>
      </w:r>
    </w:p>
    <w:p w:rsidR="00A31706" w:rsidRDefault="00A31706" w:rsidP="00A3170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C7B0C" w:rsidRP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i/>
          <w:color w:val="000000"/>
          <w:sz w:val="22"/>
          <w:szCs w:val="22"/>
        </w:rPr>
        <w:t xml:space="preserve"> </w:t>
      </w:r>
      <w:r w:rsidR="00A31706">
        <w:rPr>
          <w:rFonts w:ascii="Arial" w:hAnsi="Arial" w:cs="Arial"/>
          <w:i/>
          <w:color w:val="000000"/>
          <w:sz w:val="22"/>
          <w:szCs w:val="22"/>
        </w:rPr>
        <w:t>“</w:t>
      </w:r>
      <w:r w:rsidRPr="000C7B0C">
        <w:rPr>
          <w:rFonts w:ascii="Arial" w:hAnsi="Arial" w:cs="Arial"/>
          <w:i/>
          <w:color w:val="000000"/>
          <w:sz w:val="22"/>
          <w:szCs w:val="22"/>
        </w:rPr>
        <w:t xml:space="preserve">sí y qué bueno que  lo preguntes porque para quien ahorita ingresa como regidor y para mucha gente que nos está viendo para la ejecución de obras cualquier administración tiene que generar un criterio de prioridad qué es prioridad bueno los servicios públicos primero tenemos que garantizar el agua ,el drenaje, el alumbrado público y la recolección de basura luego entran los espacios públicos pero estos primeros cuatro son las esenciales luego dices pero quién decido o por qué deciden que se va tal o cual lugar bueno una es el costo beneficio si hay una calle con 10 casas y hay otra similar de superficie pero acá son 50 casas pues obvio te tienes que ir a la de mayor impacto porque beneficios a mayor número de personas costo beneficio pero luego hay otros criterios que maneja el Gobierno Federal que es Zona ZAP que es zona de alta prioridad en esta zona lamentablemente tienen en su plano de los municipios  desde la federación marcado y a ocurrencias lo digo yo porque no le veo lógica me ha pasado que yendo por ejemplo al lado poniente Jocotepec donde está la zona del Carrizal hay una parte que de plano te maneja zona de alta prioridad y de la calle para para arriba no y a lo mejor de la calle para arriba están más lastimados que de la parte Sur pero quién lo determina Gobierno Federal entonces Gobierno Federal dice a ver te voy a mandar por ramo 33 donde va a entrar temas de drenaje de agua de rodamientos etcétera 12 millones de pesos distribúyanlos entonces tenemos que ver en dónde nos dan zonas ZAP porque si no cumplimos con las zonas ZAP nos van a afincar una responsabilidad por haber aplicado un recurso donde no y luego cuando llegamos a ver la zona ZAP vemos cual es la que tiene mayor  prioridad en qué te basas en costo beneficio o hay ocasiones que hay calles que no hay muchos casas pero toda la gente se traslada por esa parte o hay temas que son para protección de proyectos hidráulicos entonces todo va con ese punto con junto con pegado con los criterios que se tienen que fijar son de prioridad siempre y aplicándonos a las reglas de operación de los programas cada programa del gobierno que trae de líneas de recursos Estatal o Federal te dan reglas de operación que te tienes que ceñir a ella si te sales de ellas lo  votan cuando hacemos nosotros los proyectos lo subimos en una red en la computadora de Gobierno Federal y </w:t>
      </w:r>
      <w:r w:rsidRPr="000C7B0C">
        <w:rPr>
          <w:rFonts w:ascii="Arial" w:hAnsi="Arial" w:cs="Arial"/>
          <w:i/>
          <w:color w:val="000000"/>
          <w:sz w:val="22"/>
          <w:szCs w:val="22"/>
        </w:rPr>
        <w:lastRenderedPageBreak/>
        <w:t>otra red del Estado y si ellos valoran que lo que tú estás entregando no está en zona ZAP o no cumple te lo rechaza entonces es una tarea muy muy complicada y sí muchos me dicen oye por qué esta calle sí está calle no y hubo casos donde la gente me decía en el periodo pasado en especial cuando arreglamos muchas calles en continuidad a lo que había hecho Manuel Haro este me decían oye pero por qué acá mira acá hay muchas casas y hay necesidad más que la que arreglaste sí pero es que esta que se arregló aparte que por ahí pasan todos está entra en zona ZAP y la de acá no y quién decidió eso porque el Gobierno Federal y no es culpar al Gobierno Federal tampoco es mi intención decir que ellos son malos no este criterio se ha manejado desde hace muchísimos años Zona ZAP es la zona que determinan de alta prioridad no</w:t>
      </w:r>
      <w:r w:rsidR="00A31706">
        <w:rPr>
          <w:rFonts w:ascii="Arial" w:hAnsi="Arial" w:cs="Arial"/>
          <w:i/>
          <w:color w:val="000000"/>
          <w:sz w:val="22"/>
          <w:szCs w:val="22"/>
        </w:rPr>
        <w:t>”</w:t>
      </w:r>
    </w:p>
    <w:p w:rsidR="00A31706" w:rsidRDefault="00A31706" w:rsidP="000C7B0C">
      <w:pPr>
        <w:pStyle w:val="NormalWeb"/>
        <w:spacing w:before="0" w:beforeAutospacing="0" w:after="0" w:afterAutospacing="0" w:line="360" w:lineRule="auto"/>
        <w:jc w:val="both"/>
        <w:rPr>
          <w:rFonts w:ascii="Arial" w:hAnsi="Arial" w:cs="Arial"/>
          <w:i/>
          <w:color w:val="000000"/>
          <w:sz w:val="22"/>
          <w:szCs w:val="22"/>
        </w:rPr>
      </w:pPr>
      <w:r w:rsidRPr="00A31706">
        <w:rPr>
          <w:rFonts w:ascii="Arial" w:hAnsi="Arial" w:cs="Arial"/>
          <w:b/>
          <w:i/>
          <w:color w:val="000000"/>
          <w:sz w:val="22"/>
          <w:szCs w:val="22"/>
        </w:rPr>
        <w:t>El Síndico Municipal C. Jonathan Enrique Rodríguez Villalobos</w:t>
      </w:r>
      <w:r>
        <w:rPr>
          <w:rFonts w:ascii="Arial" w:hAnsi="Arial" w:cs="Arial"/>
          <w:i/>
          <w:color w:val="000000"/>
          <w:sz w:val="22"/>
          <w:szCs w:val="22"/>
        </w:rPr>
        <w:t xml:space="preserve"> hace uso de la voz:</w:t>
      </w:r>
    </w:p>
    <w:p w:rsidR="000C7B0C" w:rsidRPr="000C7B0C" w:rsidRDefault="00A31706"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C7B0C">
        <w:rPr>
          <w:rFonts w:ascii="Arial" w:hAnsi="Arial" w:cs="Arial"/>
          <w:i/>
          <w:color w:val="000000"/>
          <w:sz w:val="22"/>
          <w:szCs w:val="22"/>
        </w:rPr>
        <w:t>Por</w:t>
      </w:r>
      <w:r w:rsidR="000C7B0C" w:rsidRPr="000C7B0C">
        <w:rPr>
          <w:rFonts w:ascii="Arial" w:hAnsi="Arial" w:cs="Arial"/>
          <w:i/>
          <w:color w:val="000000"/>
          <w:sz w:val="22"/>
          <w:szCs w:val="22"/>
        </w:rPr>
        <w:t xml:space="preserve"> ejemplo ahí en san juan el raquet club es zona ZAP y en las zonas que </w:t>
      </w:r>
      <w:r w:rsidRPr="000C7B0C">
        <w:rPr>
          <w:rFonts w:ascii="Arial" w:hAnsi="Arial" w:cs="Arial"/>
          <w:i/>
          <w:color w:val="000000"/>
          <w:sz w:val="22"/>
          <w:szCs w:val="22"/>
        </w:rPr>
        <w:t>están</w:t>
      </w:r>
      <w:r w:rsidR="000C7B0C" w:rsidRPr="000C7B0C">
        <w:rPr>
          <w:rFonts w:ascii="Arial" w:hAnsi="Arial" w:cs="Arial"/>
          <w:i/>
          <w:color w:val="000000"/>
          <w:sz w:val="22"/>
          <w:szCs w:val="22"/>
        </w:rPr>
        <w:t xml:space="preserve"> feas en san juan no</w:t>
      </w:r>
      <w:r>
        <w:rPr>
          <w:rFonts w:ascii="Arial" w:hAnsi="Arial" w:cs="Arial"/>
          <w:i/>
          <w:color w:val="000000"/>
          <w:sz w:val="22"/>
          <w:szCs w:val="22"/>
        </w:rPr>
        <w:t>”</w:t>
      </w:r>
    </w:p>
    <w:p w:rsid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i/>
          <w:color w:val="000000"/>
          <w:sz w:val="22"/>
          <w:szCs w:val="22"/>
        </w:rPr>
        <w:t xml:space="preserve"> </w:t>
      </w: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C7B0C" w:rsidRP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A31706">
        <w:rPr>
          <w:rFonts w:ascii="Arial" w:hAnsi="Arial" w:cs="Arial"/>
          <w:i/>
          <w:color w:val="000000"/>
          <w:sz w:val="22"/>
          <w:szCs w:val="22"/>
        </w:rPr>
        <w:t>y</w:t>
      </w:r>
      <w:r w:rsidRPr="000C7B0C">
        <w:rPr>
          <w:rFonts w:ascii="Arial" w:hAnsi="Arial" w:cs="Arial"/>
          <w:i/>
          <w:color w:val="000000"/>
          <w:sz w:val="22"/>
          <w:szCs w:val="22"/>
        </w:rPr>
        <w:t xml:space="preserve"> te puedes decir es descabellado que en el raquet que es un fraccionamiento de nivel medio alto para Jocotepec lo consideren como Zona ZAP,  entonces cuando vienen del raquet me dicen oye me arreglan esta calle no arréglenla ustedes entonces tengo que arreglar acá lo que es del Municipio aunque las calles fueron entregadas pues la gente tiene su comitiva tiene  sus recursos pero bueno en ese sentido</w:t>
      </w:r>
      <w:r>
        <w:rPr>
          <w:rFonts w:ascii="Arial" w:hAnsi="Arial" w:cs="Arial"/>
          <w:i/>
          <w:color w:val="000000"/>
          <w:sz w:val="22"/>
          <w:szCs w:val="22"/>
        </w:rPr>
        <w:t>”</w:t>
      </w:r>
    </w:p>
    <w:p w:rsidR="00A31706" w:rsidRDefault="00A31706" w:rsidP="000C7B0C">
      <w:pPr>
        <w:pStyle w:val="NormalWeb"/>
        <w:spacing w:before="0" w:beforeAutospacing="0" w:after="0" w:afterAutospacing="0" w:line="360" w:lineRule="auto"/>
        <w:jc w:val="both"/>
        <w:rPr>
          <w:rFonts w:ascii="Arial" w:hAnsi="Arial" w:cs="Arial"/>
          <w:i/>
          <w:color w:val="000000"/>
          <w:sz w:val="22"/>
          <w:szCs w:val="22"/>
        </w:rPr>
      </w:pPr>
      <w:r w:rsidRPr="00A31706">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0C7B0C" w:rsidRPr="000C7B0C" w:rsidRDefault="00A31706"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C7B0C" w:rsidRPr="000C7B0C">
        <w:rPr>
          <w:rFonts w:ascii="Arial" w:hAnsi="Arial" w:cs="Arial"/>
          <w:i/>
          <w:color w:val="000000"/>
          <w:sz w:val="22"/>
          <w:szCs w:val="22"/>
        </w:rPr>
        <w:t xml:space="preserve">no recuerdo haber visto en </w:t>
      </w:r>
      <w:r w:rsidRPr="000C7B0C">
        <w:rPr>
          <w:rFonts w:ascii="Arial" w:hAnsi="Arial" w:cs="Arial"/>
          <w:i/>
          <w:color w:val="000000"/>
          <w:sz w:val="22"/>
          <w:szCs w:val="22"/>
        </w:rPr>
        <w:t>algún</w:t>
      </w:r>
      <w:r w:rsidR="000C7B0C" w:rsidRPr="000C7B0C">
        <w:rPr>
          <w:rFonts w:ascii="Arial" w:hAnsi="Arial" w:cs="Arial"/>
          <w:i/>
          <w:color w:val="000000"/>
          <w:sz w:val="22"/>
          <w:szCs w:val="22"/>
        </w:rPr>
        <w:t xml:space="preserve"> comité de COPLADEMUN no </w:t>
      </w:r>
      <w:r w:rsidRPr="000C7B0C">
        <w:rPr>
          <w:rFonts w:ascii="Arial" w:hAnsi="Arial" w:cs="Arial"/>
          <w:i/>
          <w:color w:val="000000"/>
          <w:sz w:val="22"/>
          <w:szCs w:val="22"/>
        </w:rPr>
        <w:t>sé</w:t>
      </w:r>
      <w:r w:rsidR="000C7B0C" w:rsidRPr="000C7B0C">
        <w:rPr>
          <w:rFonts w:ascii="Arial" w:hAnsi="Arial" w:cs="Arial"/>
          <w:i/>
          <w:color w:val="000000"/>
          <w:sz w:val="22"/>
          <w:szCs w:val="22"/>
        </w:rPr>
        <w:t xml:space="preserve"> si se ingresó.</w:t>
      </w:r>
      <w:r>
        <w:rPr>
          <w:rFonts w:ascii="Arial" w:hAnsi="Arial" w:cs="Arial"/>
          <w:i/>
          <w:color w:val="000000"/>
          <w:sz w:val="22"/>
          <w:szCs w:val="22"/>
        </w:rPr>
        <w:t>”</w:t>
      </w:r>
    </w:p>
    <w:p w:rsid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C7B0C" w:rsidRP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C7B0C">
        <w:rPr>
          <w:rFonts w:ascii="Arial" w:hAnsi="Arial" w:cs="Arial"/>
          <w:i/>
          <w:color w:val="000000"/>
          <w:sz w:val="22"/>
          <w:szCs w:val="22"/>
        </w:rPr>
        <w:t xml:space="preserve">Si desde el periodo pasado y este cuando se hacen la sesiones de las comisiones de planeación de desarrollo metemos lo que nosotros aspiramos a arreglar todas las calles que sabemos que están estimadas todos los temas que nos competen se meten oye se van a hacer depende por ejemplo en este periodo yo cuando anduve de candidato me comprometí con mucha gente a tratar de arreglar calles entonces cuando ya voy por terminar este periodo hay gente y por ejemplo zapotitán me dicen es que no has hecho lo que lo que tú quedaste en campaña dije sí porque me marcaron las necesidades otro rumbo y no estuvo a mi alcance y por qué no nos dices nada a Zapotitan les dije no es nada la inversión que se están haciendo en dos escuelas y el puente bueno bueno es que si tú mides el beneficio en relación a tu necesidad personal a tu calle no pues sí voy a quedar pero bien mal y no nomás yo todos los presidentes que me sigan si le sumamos lo que hemos gastado en perforación de pozos profundos entre el periodo pasado y el actual vamos a rebasar los 100 millones de pesos si yo eso los haya aplicado en obras de embellecimiento obras de calles fuera ahorita un presidente para todos extraordinario lastimosamente las necesidades que más se sienten son las que menos te reconoce la población el agua, el drenaje, el alumbrado, la seguridad yo recuerdo que me decía la gente en el 2018 no hagas nada pero recupera la seguridad y aunque se escuchen ejecuciones y aunque se escucha este situaciones que se han dado irregulares, Jocotepec hoy es uno de los municipios más seguros y hoy se respira tranquilo y cuando me dicen eso dices tú no pues nomás veo a la 1 de la mañana mucha gente en la calle y yo recuerdo que antes no duramos como 10 años que nadie salía a la calle todos tenemos miedo que nuestros hijos </w:t>
      </w:r>
      <w:r w:rsidRPr="000C7B0C">
        <w:rPr>
          <w:rFonts w:ascii="Arial" w:hAnsi="Arial" w:cs="Arial"/>
          <w:i/>
          <w:color w:val="000000"/>
          <w:sz w:val="22"/>
          <w:szCs w:val="22"/>
        </w:rPr>
        <w:lastRenderedPageBreak/>
        <w:t>salieran pero son obras que cuestan mucho sin embargo no te la reconoce porque luego la gente dice es que  esa es tu obligación del gobierno y de hecho es de la obligación no lo importante aquí que usted es como regidores estén bien informados y conscientes porque también a ustedes les van a ir a reclamar qué hiciste como edil por qué no lo presionaste espérame es que no es ir a presionar a pelear cuestiones  irrealizables es hacer parte con el presidente de las decisiones porque al final si se somete a consideración es porque yo necesito el respaldo si ustedes no me lo aprueban no se hace quien manda en Jocotepec no es el presidente el presidente es el que ejecuta es el pleno del ayuntamiento y ojalá que la gente también sea comprensivo con ustedes porque estoy seguro yo ya fui regidora en dos ocasiones y más de una ocasión me reclamaron a mí que por qué permitía tal o cual cosa y la gente desconoce a veces cuál es el fondo no y hoy se tuvo que desviar mucho recurso a la construcción de tres planteles escolares a remodelar siete escuelas y a generar ese tipo de inversiones y me decían en una ocasión el regidor Hugo que por qué me  levantaba el cuello con obras del Estado lo que lo que no sabe y que qué bueno que ahorita estamos tocando este tema y quede bien claro el municipio el recurso propio del municipio lamentablemente no es suficiente ni siquiera para la nómina porque si checan lo que pagan en Guadalajara en otros municipios de agua potable nada que ver con lo que nosotros cobramos aquí y si checan los prediales no alcanza porque paga muy poca gente, las licencias están bajas el recurso es muy poco entonces nosotros dependemos del estado de la federación antes la federación mandaba dinero y el estado todo el dinero lo ejecutaba el presidente municipal y muy poco lo ejecutaba el estado hoy bueno desde la administración de Jorge Aristóteles que en paz descanse y la actual casi bueno en este periodo todas las zonas del Estado las ejecutó el estado no las ejecutamos nosotros si las hayamos ejecutado nosotros hubiéramos estirado un poco más  el estado contrata empresas se hacen las licitaciones y lo ejecutan entonces todas las otras cuando yo me senté con el gobernador dame tus prioridades porque hay una bolsa para Jocotepec te voy a ayudar con un extra pero dime dónde las quieres no quiero que me sueltes calles escuelas centros de salud a ver dime cuáles son tus prioridades entonces yo puse por prioridad las escuelas por qué en Zapotitán en Potrerillos y en Jocotepec había daño estructural y ponía en riesgo al alumnado a los maestros etcétera entonces las obras se tuvieron que hacer y cada periodo es lo mismo el próximo presidente o presidenta que llega a Jocotepec pues en campaña va hacer compromisos con la intención de arreglar pero final va a ser los que las condic</w:t>
      </w:r>
      <w:r>
        <w:rPr>
          <w:rFonts w:ascii="Arial" w:hAnsi="Arial" w:cs="Arial"/>
          <w:i/>
          <w:color w:val="000000"/>
          <w:sz w:val="22"/>
          <w:szCs w:val="22"/>
        </w:rPr>
        <w:t>iones en el momento le indiquen”</w:t>
      </w:r>
    </w:p>
    <w:p w:rsidR="00A31706" w:rsidRDefault="00A31706" w:rsidP="00A31706">
      <w:pPr>
        <w:pStyle w:val="NormalWeb"/>
        <w:spacing w:before="0" w:beforeAutospacing="0" w:after="0" w:afterAutospacing="0" w:line="360" w:lineRule="auto"/>
        <w:jc w:val="both"/>
        <w:rPr>
          <w:rFonts w:ascii="Arial" w:hAnsi="Arial" w:cs="Arial"/>
          <w:i/>
          <w:color w:val="000000"/>
          <w:sz w:val="22"/>
          <w:szCs w:val="22"/>
        </w:rPr>
      </w:pPr>
      <w:r w:rsidRPr="000C7B0C">
        <w:rPr>
          <w:rFonts w:ascii="Arial" w:hAnsi="Arial" w:cs="Arial"/>
          <w:b/>
          <w:i/>
          <w:color w:val="000000"/>
          <w:sz w:val="22"/>
          <w:szCs w:val="22"/>
        </w:rPr>
        <w:t>El Regidor C. Isidro Camarena Silonzochilt</w:t>
      </w:r>
      <w:r>
        <w:rPr>
          <w:rFonts w:ascii="Arial" w:hAnsi="Arial" w:cs="Arial"/>
          <w:i/>
          <w:color w:val="000000"/>
          <w:sz w:val="22"/>
          <w:szCs w:val="22"/>
        </w:rPr>
        <w:t xml:space="preserve"> hace uso de la voz:</w:t>
      </w:r>
    </w:p>
    <w:p w:rsidR="000C7B0C" w:rsidRPr="000C7B0C" w:rsidRDefault="00A31706"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C7B0C" w:rsidRPr="000C7B0C">
        <w:rPr>
          <w:rFonts w:ascii="Arial" w:hAnsi="Arial" w:cs="Arial"/>
          <w:i/>
          <w:color w:val="000000"/>
          <w:sz w:val="22"/>
          <w:szCs w:val="22"/>
        </w:rPr>
        <w:t>si perdón eh si pregunto en este caso de los metros el bueno porque mide la superficie la superficie de la calle es solamente para que la gente se entere de la cantidad y el beneficio</w:t>
      </w:r>
      <w:r>
        <w:rPr>
          <w:rFonts w:ascii="Arial" w:hAnsi="Arial" w:cs="Arial"/>
          <w:i/>
          <w:color w:val="000000"/>
          <w:sz w:val="22"/>
          <w:szCs w:val="22"/>
        </w:rPr>
        <w:t>”</w:t>
      </w:r>
    </w:p>
    <w:p w:rsid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C7B0C" w:rsidRPr="000C7B0C" w:rsidRDefault="000C7B0C" w:rsidP="000C7B0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C7B0C">
        <w:rPr>
          <w:rFonts w:ascii="Arial" w:hAnsi="Arial" w:cs="Arial"/>
          <w:i/>
          <w:color w:val="000000"/>
          <w:sz w:val="22"/>
          <w:szCs w:val="22"/>
        </w:rPr>
        <w:t xml:space="preserve">yo  te agradezco y le digo a todos los regidores a todos este dudas que haya es bueno que las pregunten porque cuando salgan de aquí la gente les va a preguntar y también que cuando usted vayan a probar algo tengan la total claridad de lo que están aprobando al final de cuentas se me puede escapar a mi equipo a mí que somos los que ejecutamos muchas cosas y si ustedes nos ayuda pues podemos corregir esa es la función del colegiado que tenemos aquí esa es la chamba entonces dudas que haya este con gusto háganlas no hay </w:t>
      </w:r>
      <w:r w:rsidRPr="000C7B0C">
        <w:rPr>
          <w:rFonts w:ascii="Arial" w:hAnsi="Arial" w:cs="Arial"/>
          <w:i/>
          <w:color w:val="000000"/>
          <w:sz w:val="22"/>
          <w:szCs w:val="22"/>
        </w:rPr>
        <w:lastRenderedPageBreak/>
        <w:t>preguntas tontas siempre lo he dicho hay respuestas tontas preguntas nunca son tontas las respuestas cuando uno no sabe y hablas por sin saber si son tontas entonces adelante cualquier duda que tengan con todo gusto y cuando yo no la pueda responder me comunico con el director este que corresponda para que nos dé la aclaración y que estemos todos en la misma sintonía va Sí pero que se lo pasen me gustaría que le pidas a detalle todo lo de la obra para que se las mandes al grupo de pleno y que lo realizan ya con calma</w:t>
      </w:r>
      <w:r>
        <w:rPr>
          <w:rFonts w:ascii="Arial" w:hAnsi="Arial" w:cs="Arial"/>
          <w:i/>
          <w:color w:val="000000"/>
          <w:sz w:val="22"/>
          <w:szCs w:val="22"/>
        </w:rPr>
        <w:t>”</w:t>
      </w:r>
    </w:p>
    <w:p w:rsidR="000C7B0C" w:rsidRDefault="000C7B0C" w:rsidP="007503A2">
      <w:pPr>
        <w:pStyle w:val="Textoindependiente"/>
        <w:jc w:val="both"/>
        <w:rPr>
          <w:rFonts w:ascii="Arial" w:hAnsi="Arial" w:cs="Arial"/>
          <w:b/>
          <w:sz w:val="22"/>
          <w:szCs w:val="22"/>
        </w:rPr>
      </w:pPr>
    </w:p>
    <w:p w:rsidR="00A31706" w:rsidRPr="00B860DC" w:rsidRDefault="0055095C" w:rsidP="00A31706">
      <w:pPr>
        <w:spacing w:line="360" w:lineRule="auto"/>
        <w:jc w:val="both"/>
        <w:rPr>
          <w:rFonts w:ascii="Arial" w:hAnsi="Arial" w:cs="Arial"/>
          <w:sz w:val="16"/>
          <w:szCs w:val="16"/>
        </w:rPr>
      </w:pPr>
      <w:r>
        <w:rPr>
          <w:rFonts w:ascii="Arial" w:hAnsi="Arial" w:cs="Arial"/>
          <w:b/>
          <w:sz w:val="22"/>
          <w:szCs w:val="22"/>
        </w:rPr>
        <w:t>OCTAVO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00A31706" w:rsidRPr="00F23E08">
        <w:rPr>
          <w:rFonts w:ascii="Arial" w:hAnsi="Arial" w:cs="Arial"/>
          <w:sz w:val="22"/>
          <w:szCs w:val="22"/>
        </w:rPr>
        <w:t>El Presidente Municipal pone a  la alta consideración de  los Ediles se apruebe el</w:t>
      </w:r>
      <w:r w:rsidR="00A31706" w:rsidRPr="00F23E08">
        <w:rPr>
          <w:rFonts w:ascii="Arial" w:eastAsia="Arial Unicode MS" w:hAnsi="Arial" w:cs="Arial"/>
          <w:sz w:val="22"/>
          <w:szCs w:val="22"/>
        </w:rPr>
        <w:t xml:space="preserve"> siguiente proyecto</w:t>
      </w:r>
      <w:r w:rsidR="00A31706" w:rsidRPr="00F23E08">
        <w:rPr>
          <w:rFonts w:ascii="Arial" w:eastAsia="Arial Unicode MS" w:hAnsi="Arial" w:cs="Arial"/>
          <w:b/>
          <w:sz w:val="22"/>
          <w:szCs w:val="22"/>
        </w:rPr>
        <w:t xml:space="preserve"> para el Ejercicio Fiscal 2024, </w:t>
      </w:r>
      <w:r w:rsidR="00A31706" w:rsidRPr="00F23E08">
        <w:rPr>
          <w:rFonts w:ascii="Arial" w:eastAsia="Arial Unicode MS" w:hAnsi="Arial" w:cs="Arial"/>
          <w:sz w:val="22"/>
          <w:szCs w:val="22"/>
        </w:rPr>
        <w:t>en el</w:t>
      </w:r>
      <w:r w:rsidR="00A31706" w:rsidRPr="00F23E08">
        <w:rPr>
          <w:rFonts w:ascii="Arial" w:eastAsia="Arial Unicode MS" w:hAnsi="Arial" w:cs="Arial"/>
          <w:b/>
          <w:sz w:val="22"/>
          <w:szCs w:val="22"/>
        </w:rPr>
        <w:t xml:space="preserve"> Municipio de Jocotepec, Jalisco:</w:t>
      </w:r>
    </w:p>
    <w:p w:rsidR="00A31706" w:rsidRPr="000B12E4" w:rsidRDefault="00A31706" w:rsidP="00A31706">
      <w:pPr>
        <w:spacing w:line="360" w:lineRule="auto"/>
        <w:jc w:val="both"/>
        <w:rPr>
          <w:rFonts w:ascii="Arial" w:hAnsi="Arial" w:cs="Arial"/>
        </w:rPr>
      </w:pPr>
    </w:p>
    <w:tbl>
      <w:tblPr>
        <w:tblStyle w:val="Tablaconcuadrcula"/>
        <w:tblW w:w="0" w:type="auto"/>
        <w:tblInd w:w="1061" w:type="dxa"/>
        <w:tblLook w:val="04A0" w:firstRow="1" w:lastRow="0" w:firstColumn="1" w:lastColumn="0" w:noHBand="0" w:noVBand="1"/>
      </w:tblPr>
      <w:tblGrid>
        <w:gridCol w:w="1317"/>
        <w:gridCol w:w="5389"/>
      </w:tblGrid>
      <w:tr w:rsidR="00A31706" w:rsidRPr="00BA3FF3" w:rsidTr="004F2861">
        <w:tc>
          <w:tcPr>
            <w:tcW w:w="1317" w:type="dxa"/>
          </w:tcPr>
          <w:p w:rsidR="00A31706" w:rsidRPr="00BA3FF3" w:rsidRDefault="00A31706" w:rsidP="004F2861">
            <w:pPr>
              <w:jc w:val="both"/>
              <w:rPr>
                <w:rFonts w:ascii="Arial" w:hAnsi="Arial" w:cs="Arial"/>
                <w:sz w:val="18"/>
              </w:rPr>
            </w:pPr>
            <w:r w:rsidRPr="00BA3FF3">
              <w:rPr>
                <w:rFonts w:ascii="Arial" w:hAnsi="Arial" w:cs="Arial"/>
                <w:sz w:val="18"/>
              </w:rPr>
              <w:t>NOMBRE DEL PROYECTO:</w:t>
            </w:r>
          </w:p>
        </w:tc>
        <w:tc>
          <w:tcPr>
            <w:tcW w:w="5389" w:type="dxa"/>
          </w:tcPr>
          <w:tbl>
            <w:tblPr>
              <w:tblW w:w="0" w:type="auto"/>
              <w:tblBorders>
                <w:top w:val="nil"/>
                <w:left w:val="nil"/>
                <w:bottom w:val="nil"/>
                <w:right w:val="nil"/>
              </w:tblBorders>
              <w:tblLook w:val="0000" w:firstRow="0" w:lastRow="0" w:firstColumn="0" w:lastColumn="0" w:noHBand="0" w:noVBand="0"/>
            </w:tblPr>
            <w:tblGrid>
              <w:gridCol w:w="5173"/>
            </w:tblGrid>
            <w:tr w:rsidR="00A31706" w:rsidRPr="00BA3FF3" w:rsidTr="004F2861">
              <w:trPr>
                <w:trHeight w:val="70"/>
              </w:trPr>
              <w:tc>
                <w:tcPr>
                  <w:tcW w:w="0" w:type="auto"/>
                </w:tcPr>
                <w:p w:rsidR="00A31706" w:rsidRPr="00BA3FF3" w:rsidRDefault="00A31706" w:rsidP="004F2861">
                  <w:pPr>
                    <w:jc w:val="both"/>
                    <w:rPr>
                      <w:rFonts w:ascii="Arial" w:hAnsi="Arial" w:cs="Arial"/>
                      <w:sz w:val="18"/>
                    </w:rPr>
                  </w:pPr>
                  <w:r w:rsidRPr="00BA3FF3">
                    <w:rPr>
                      <w:rFonts w:ascii="Arial" w:hAnsi="Arial" w:cs="Arial"/>
                      <w:sz w:val="18"/>
                    </w:rPr>
                    <w:t>REHABILITACIÓN DE  SUPERFICIE DE RODAMIENTO EN CALLE RAMÓN CORONA ENTRE CARRETERA HASTA ZONA FEDERAL</w:t>
                  </w:r>
                </w:p>
              </w:tc>
            </w:tr>
            <w:tr w:rsidR="00A31706" w:rsidRPr="00BA3FF3" w:rsidTr="004F2861">
              <w:trPr>
                <w:trHeight w:val="70"/>
              </w:trPr>
              <w:tc>
                <w:tcPr>
                  <w:tcW w:w="0" w:type="auto"/>
                </w:tcPr>
                <w:p w:rsidR="00A31706" w:rsidRPr="00BA3FF3" w:rsidRDefault="00A31706" w:rsidP="004F2861">
                  <w:pPr>
                    <w:jc w:val="both"/>
                    <w:rPr>
                      <w:rFonts w:ascii="Arial" w:hAnsi="Arial" w:cs="Arial"/>
                      <w:sz w:val="18"/>
                    </w:rPr>
                  </w:pPr>
                  <w:r w:rsidRPr="00BA3FF3">
                    <w:rPr>
                      <w:rFonts w:ascii="Arial" w:hAnsi="Arial" w:cs="Arial"/>
                      <w:sz w:val="18"/>
                    </w:rPr>
                    <w:t xml:space="preserve"> </w:t>
                  </w:r>
                </w:p>
              </w:tc>
            </w:tr>
          </w:tbl>
          <w:p w:rsidR="00A31706" w:rsidRPr="00BA3FF3" w:rsidRDefault="00A31706" w:rsidP="004F2861">
            <w:pPr>
              <w:jc w:val="both"/>
              <w:rPr>
                <w:rFonts w:ascii="Arial" w:hAnsi="Arial" w:cs="Arial"/>
                <w:sz w:val="18"/>
              </w:rPr>
            </w:pPr>
          </w:p>
        </w:tc>
      </w:tr>
      <w:tr w:rsidR="00A31706" w:rsidRPr="00BA3FF3" w:rsidTr="004F2861">
        <w:tc>
          <w:tcPr>
            <w:tcW w:w="1317" w:type="dxa"/>
          </w:tcPr>
          <w:p w:rsidR="00A31706" w:rsidRPr="00BA3FF3" w:rsidRDefault="00A31706" w:rsidP="004F2861">
            <w:pPr>
              <w:jc w:val="both"/>
              <w:rPr>
                <w:rFonts w:ascii="Arial" w:hAnsi="Arial" w:cs="Arial"/>
                <w:sz w:val="18"/>
              </w:rPr>
            </w:pPr>
            <w:r w:rsidRPr="00BA3FF3">
              <w:rPr>
                <w:rFonts w:ascii="Arial" w:hAnsi="Arial" w:cs="Arial"/>
                <w:sz w:val="18"/>
              </w:rPr>
              <w:t>LOCALIDAD:</w:t>
            </w:r>
          </w:p>
        </w:tc>
        <w:tc>
          <w:tcPr>
            <w:tcW w:w="5389" w:type="dxa"/>
          </w:tcPr>
          <w:p w:rsidR="00A31706" w:rsidRPr="00BA3FF3" w:rsidRDefault="00A31706" w:rsidP="004F2861">
            <w:pPr>
              <w:jc w:val="both"/>
              <w:rPr>
                <w:rFonts w:ascii="Arial" w:hAnsi="Arial" w:cs="Arial"/>
                <w:sz w:val="18"/>
              </w:rPr>
            </w:pPr>
            <w:r w:rsidRPr="00BA3FF3">
              <w:rPr>
                <w:rFonts w:ascii="Arial" w:hAnsi="Arial" w:cs="Arial"/>
                <w:sz w:val="18"/>
              </w:rPr>
              <w:t>SAN PEDRO TESISTAN</w:t>
            </w:r>
          </w:p>
        </w:tc>
      </w:tr>
      <w:tr w:rsidR="00A31706" w:rsidRPr="00BA3FF3" w:rsidTr="004F2861">
        <w:tc>
          <w:tcPr>
            <w:tcW w:w="1317" w:type="dxa"/>
          </w:tcPr>
          <w:p w:rsidR="00A31706" w:rsidRPr="00BA3FF3" w:rsidRDefault="00A31706" w:rsidP="004F2861">
            <w:pPr>
              <w:jc w:val="both"/>
              <w:rPr>
                <w:rFonts w:ascii="Arial" w:hAnsi="Arial" w:cs="Arial"/>
                <w:sz w:val="18"/>
              </w:rPr>
            </w:pPr>
            <w:r w:rsidRPr="00BA3FF3">
              <w:rPr>
                <w:rFonts w:ascii="Arial" w:hAnsi="Arial" w:cs="Arial"/>
                <w:sz w:val="18"/>
              </w:rPr>
              <w:t>MONTO:</w:t>
            </w:r>
          </w:p>
        </w:tc>
        <w:tc>
          <w:tcPr>
            <w:tcW w:w="5389" w:type="dxa"/>
          </w:tcPr>
          <w:p w:rsidR="00A31706" w:rsidRPr="00BA3FF3" w:rsidRDefault="00A31706" w:rsidP="004F2861">
            <w:pPr>
              <w:jc w:val="both"/>
              <w:rPr>
                <w:rFonts w:ascii="Arial" w:hAnsi="Arial" w:cs="Arial"/>
                <w:sz w:val="18"/>
              </w:rPr>
            </w:pPr>
            <w:r w:rsidRPr="00BA3FF3">
              <w:rPr>
                <w:rFonts w:ascii="Arial" w:hAnsi="Arial" w:cs="Arial"/>
                <w:sz w:val="18"/>
              </w:rPr>
              <w:t>$2,307,830.90</w:t>
            </w:r>
          </w:p>
          <w:p w:rsidR="00A31706" w:rsidRPr="00BA3FF3" w:rsidRDefault="00A31706" w:rsidP="004F2861">
            <w:pPr>
              <w:jc w:val="both"/>
              <w:rPr>
                <w:rFonts w:ascii="Arial" w:hAnsi="Arial" w:cs="Arial"/>
                <w:sz w:val="18"/>
              </w:rPr>
            </w:pPr>
            <w:r w:rsidRPr="00BA3FF3">
              <w:rPr>
                <w:rFonts w:ascii="Arial" w:hAnsi="Arial" w:cs="Arial"/>
                <w:sz w:val="18"/>
              </w:rPr>
              <w:t>SON (DOS MILLONES TRESCIENTOS SIETE  MIL OCHOCIENTOS TREINTA  PESOS 90/100 M.N.)</w:t>
            </w:r>
          </w:p>
        </w:tc>
      </w:tr>
      <w:tr w:rsidR="00A31706" w:rsidRPr="00BA3FF3" w:rsidTr="004F2861">
        <w:tc>
          <w:tcPr>
            <w:tcW w:w="1317" w:type="dxa"/>
          </w:tcPr>
          <w:p w:rsidR="00A31706" w:rsidRPr="00BA3FF3" w:rsidRDefault="00A31706" w:rsidP="004F2861">
            <w:pPr>
              <w:jc w:val="both"/>
              <w:rPr>
                <w:rFonts w:ascii="Arial" w:hAnsi="Arial" w:cs="Arial"/>
                <w:sz w:val="18"/>
              </w:rPr>
            </w:pPr>
            <w:r w:rsidRPr="00BA3FF3">
              <w:rPr>
                <w:rFonts w:ascii="Arial" w:hAnsi="Arial" w:cs="Arial"/>
                <w:sz w:val="18"/>
              </w:rPr>
              <w:t>PROGRAMA:</w:t>
            </w:r>
          </w:p>
        </w:tc>
        <w:tc>
          <w:tcPr>
            <w:tcW w:w="5389" w:type="dxa"/>
          </w:tcPr>
          <w:p w:rsidR="00A31706" w:rsidRPr="00BA3FF3" w:rsidRDefault="00A31706" w:rsidP="004F2861">
            <w:pPr>
              <w:jc w:val="both"/>
              <w:rPr>
                <w:rFonts w:ascii="Arial" w:hAnsi="Arial" w:cs="Arial"/>
                <w:sz w:val="18"/>
              </w:rPr>
            </w:pPr>
            <w:r w:rsidRPr="00BA3FF3">
              <w:rPr>
                <w:rFonts w:ascii="Arial" w:hAnsi="Arial" w:cs="Arial"/>
                <w:sz w:val="18"/>
              </w:rPr>
              <w:t>CUENTA CORRIENTE, EJERCICIO FISCAL 2024</w:t>
            </w:r>
          </w:p>
        </w:tc>
      </w:tr>
    </w:tbl>
    <w:p w:rsidR="00A31706" w:rsidRDefault="00A31706" w:rsidP="00A31706">
      <w:pPr>
        <w:jc w:val="both"/>
        <w:rPr>
          <w:rFonts w:ascii="Arial" w:hAnsi="Arial" w:cs="Arial"/>
          <w:sz w:val="18"/>
        </w:rPr>
      </w:pPr>
    </w:p>
    <w:p w:rsidR="00A31706" w:rsidRDefault="00A31706" w:rsidP="00A31706">
      <w:pPr>
        <w:jc w:val="both"/>
        <w:rPr>
          <w:rFonts w:ascii="Arial" w:hAnsi="Arial" w:cs="Arial"/>
          <w:sz w:val="18"/>
        </w:rPr>
      </w:pPr>
    </w:p>
    <w:p w:rsidR="00A31706" w:rsidRPr="00BA3FF3" w:rsidRDefault="00A31706" w:rsidP="00A31706">
      <w:pPr>
        <w:jc w:val="both"/>
        <w:rPr>
          <w:rFonts w:ascii="Arial" w:hAnsi="Arial" w:cs="Arial"/>
          <w:sz w:val="18"/>
        </w:rPr>
      </w:pPr>
    </w:p>
    <w:tbl>
      <w:tblPr>
        <w:tblStyle w:val="Tablaconcuadrcula"/>
        <w:tblW w:w="0" w:type="auto"/>
        <w:tblInd w:w="1061" w:type="dxa"/>
        <w:tblLook w:val="04A0" w:firstRow="1" w:lastRow="0" w:firstColumn="1" w:lastColumn="0" w:noHBand="0" w:noVBand="1"/>
      </w:tblPr>
      <w:tblGrid>
        <w:gridCol w:w="1317"/>
        <w:gridCol w:w="5389"/>
      </w:tblGrid>
      <w:tr w:rsidR="00A31706" w:rsidRPr="00BA3FF3" w:rsidTr="004F2861">
        <w:tc>
          <w:tcPr>
            <w:tcW w:w="1317" w:type="dxa"/>
          </w:tcPr>
          <w:p w:rsidR="00A31706" w:rsidRPr="00BA3FF3" w:rsidRDefault="00A31706" w:rsidP="004F2861">
            <w:pPr>
              <w:jc w:val="both"/>
              <w:rPr>
                <w:rFonts w:ascii="Arial" w:hAnsi="Arial" w:cs="Arial"/>
                <w:sz w:val="18"/>
              </w:rPr>
            </w:pPr>
            <w:r w:rsidRPr="00BA3FF3">
              <w:rPr>
                <w:rFonts w:ascii="Arial" w:hAnsi="Arial" w:cs="Arial"/>
                <w:sz w:val="18"/>
              </w:rPr>
              <w:t>NOMBRE DEL PROYECTO:</w:t>
            </w:r>
          </w:p>
        </w:tc>
        <w:tc>
          <w:tcPr>
            <w:tcW w:w="5389" w:type="dxa"/>
          </w:tcPr>
          <w:tbl>
            <w:tblPr>
              <w:tblW w:w="0" w:type="auto"/>
              <w:tblBorders>
                <w:top w:val="nil"/>
                <w:left w:val="nil"/>
                <w:bottom w:val="nil"/>
                <w:right w:val="nil"/>
              </w:tblBorders>
              <w:tblLook w:val="0000" w:firstRow="0" w:lastRow="0" w:firstColumn="0" w:lastColumn="0" w:noHBand="0" w:noVBand="0"/>
            </w:tblPr>
            <w:tblGrid>
              <w:gridCol w:w="5173"/>
            </w:tblGrid>
            <w:tr w:rsidR="00A31706" w:rsidRPr="00BA3FF3" w:rsidTr="004F2861">
              <w:trPr>
                <w:trHeight w:val="70"/>
              </w:trPr>
              <w:tc>
                <w:tcPr>
                  <w:tcW w:w="0" w:type="auto"/>
                </w:tcPr>
                <w:p w:rsidR="00A31706" w:rsidRPr="00BA3FF3" w:rsidRDefault="00A31706" w:rsidP="004F2861">
                  <w:pPr>
                    <w:jc w:val="both"/>
                    <w:rPr>
                      <w:rFonts w:ascii="Arial" w:hAnsi="Arial" w:cs="Arial"/>
                      <w:sz w:val="18"/>
                    </w:rPr>
                  </w:pPr>
                  <w:r w:rsidRPr="00BA3FF3">
                    <w:rPr>
                      <w:rFonts w:ascii="Arial" w:hAnsi="Arial" w:cs="Arial"/>
                      <w:sz w:val="18"/>
                    </w:rPr>
                    <w:t>REHABILITACIÓN DE BANQUETAS E IMAGEN URBANA EN CALLE RAMÓN CORONA ENTRE CARRETERA HASTA ZONA FEDERAL</w:t>
                  </w:r>
                </w:p>
              </w:tc>
            </w:tr>
            <w:tr w:rsidR="00A31706" w:rsidRPr="00BA3FF3" w:rsidTr="004F2861">
              <w:trPr>
                <w:trHeight w:val="70"/>
              </w:trPr>
              <w:tc>
                <w:tcPr>
                  <w:tcW w:w="0" w:type="auto"/>
                </w:tcPr>
                <w:p w:rsidR="00A31706" w:rsidRPr="00BA3FF3" w:rsidRDefault="00A31706" w:rsidP="004F2861">
                  <w:pPr>
                    <w:jc w:val="both"/>
                    <w:rPr>
                      <w:rFonts w:ascii="Arial" w:hAnsi="Arial" w:cs="Arial"/>
                      <w:sz w:val="18"/>
                    </w:rPr>
                  </w:pPr>
                  <w:r w:rsidRPr="00BA3FF3">
                    <w:rPr>
                      <w:rFonts w:ascii="Arial" w:hAnsi="Arial" w:cs="Arial"/>
                      <w:sz w:val="18"/>
                    </w:rPr>
                    <w:t xml:space="preserve"> </w:t>
                  </w:r>
                </w:p>
              </w:tc>
            </w:tr>
          </w:tbl>
          <w:p w:rsidR="00A31706" w:rsidRPr="00BA3FF3" w:rsidRDefault="00A31706" w:rsidP="004F2861">
            <w:pPr>
              <w:jc w:val="both"/>
              <w:rPr>
                <w:rFonts w:ascii="Arial" w:hAnsi="Arial" w:cs="Arial"/>
                <w:sz w:val="18"/>
              </w:rPr>
            </w:pPr>
          </w:p>
        </w:tc>
      </w:tr>
      <w:tr w:rsidR="00A31706" w:rsidRPr="00BA3FF3" w:rsidTr="004F2861">
        <w:tc>
          <w:tcPr>
            <w:tcW w:w="1317" w:type="dxa"/>
          </w:tcPr>
          <w:p w:rsidR="00A31706" w:rsidRPr="00BA3FF3" w:rsidRDefault="00A31706" w:rsidP="004F2861">
            <w:pPr>
              <w:jc w:val="both"/>
              <w:rPr>
                <w:rFonts w:ascii="Arial" w:hAnsi="Arial" w:cs="Arial"/>
                <w:sz w:val="18"/>
              </w:rPr>
            </w:pPr>
            <w:r w:rsidRPr="00BA3FF3">
              <w:rPr>
                <w:rFonts w:ascii="Arial" w:hAnsi="Arial" w:cs="Arial"/>
                <w:sz w:val="18"/>
              </w:rPr>
              <w:t>LOCALIDAD:</w:t>
            </w:r>
          </w:p>
        </w:tc>
        <w:tc>
          <w:tcPr>
            <w:tcW w:w="5389" w:type="dxa"/>
          </w:tcPr>
          <w:p w:rsidR="00A31706" w:rsidRPr="00BA3FF3" w:rsidRDefault="00A31706" w:rsidP="004F2861">
            <w:pPr>
              <w:jc w:val="both"/>
              <w:rPr>
                <w:rFonts w:ascii="Arial" w:hAnsi="Arial" w:cs="Arial"/>
                <w:sz w:val="18"/>
              </w:rPr>
            </w:pPr>
            <w:r w:rsidRPr="00BA3FF3">
              <w:rPr>
                <w:rFonts w:ascii="Arial" w:hAnsi="Arial" w:cs="Arial"/>
                <w:sz w:val="18"/>
              </w:rPr>
              <w:t>SAN PEDRO TESISTAN</w:t>
            </w:r>
          </w:p>
        </w:tc>
      </w:tr>
      <w:tr w:rsidR="00A31706" w:rsidRPr="00BA3FF3" w:rsidTr="004F2861">
        <w:tc>
          <w:tcPr>
            <w:tcW w:w="1317" w:type="dxa"/>
          </w:tcPr>
          <w:p w:rsidR="00A31706" w:rsidRPr="00BA3FF3" w:rsidRDefault="00A31706" w:rsidP="004F2861">
            <w:pPr>
              <w:jc w:val="both"/>
              <w:rPr>
                <w:rFonts w:ascii="Arial" w:hAnsi="Arial" w:cs="Arial"/>
                <w:sz w:val="18"/>
              </w:rPr>
            </w:pPr>
            <w:r w:rsidRPr="00BA3FF3">
              <w:rPr>
                <w:rFonts w:ascii="Arial" w:hAnsi="Arial" w:cs="Arial"/>
                <w:sz w:val="18"/>
              </w:rPr>
              <w:t>MUNICIPIO:</w:t>
            </w:r>
          </w:p>
        </w:tc>
        <w:tc>
          <w:tcPr>
            <w:tcW w:w="5389" w:type="dxa"/>
          </w:tcPr>
          <w:p w:rsidR="00A31706" w:rsidRPr="00BA3FF3" w:rsidRDefault="00A31706" w:rsidP="004F2861">
            <w:pPr>
              <w:jc w:val="both"/>
              <w:rPr>
                <w:rFonts w:ascii="Arial" w:hAnsi="Arial" w:cs="Arial"/>
                <w:sz w:val="18"/>
              </w:rPr>
            </w:pPr>
            <w:r w:rsidRPr="00BA3FF3">
              <w:rPr>
                <w:rFonts w:ascii="Arial" w:hAnsi="Arial" w:cs="Arial"/>
                <w:sz w:val="18"/>
              </w:rPr>
              <w:t>JOCOTEPEC, JALISCO</w:t>
            </w:r>
          </w:p>
        </w:tc>
      </w:tr>
      <w:tr w:rsidR="00A31706" w:rsidRPr="00BA3FF3" w:rsidTr="004F2861">
        <w:tc>
          <w:tcPr>
            <w:tcW w:w="1317" w:type="dxa"/>
          </w:tcPr>
          <w:p w:rsidR="00A31706" w:rsidRPr="00BA3FF3" w:rsidRDefault="00A31706" w:rsidP="004F2861">
            <w:pPr>
              <w:jc w:val="both"/>
              <w:rPr>
                <w:rFonts w:ascii="Arial" w:hAnsi="Arial" w:cs="Arial"/>
                <w:sz w:val="18"/>
              </w:rPr>
            </w:pPr>
            <w:r w:rsidRPr="00BA3FF3">
              <w:rPr>
                <w:rFonts w:ascii="Arial" w:hAnsi="Arial" w:cs="Arial"/>
                <w:sz w:val="18"/>
              </w:rPr>
              <w:t>MONTO:</w:t>
            </w:r>
          </w:p>
        </w:tc>
        <w:tc>
          <w:tcPr>
            <w:tcW w:w="5389" w:type="dxa"/>
          </w:tcPr>
          <w:p w:rsidR="00A31706" w:rsidRPr="00BA3FF3" w:rsidRDefault="00A31706" w:rsidP="004F2861">
            <w:pPr>
              <w:jc w:val="both"/>
              <w:rPr>
                <w:rFonts w:ascii="Arial" w:hAnsi="Arial" w:cs="Arial"/>
                <w:sz w:val="18"/>
              </w:rPr>
            </w:pPr>
            <w:r w:rsidRPr="00BA3FF3">
              <w:rPr>
                <w:rFonts w:ascii="Arial" w:hAnsi="Arial" w:cs="Arial"/>
                <w:sz w:val="18"/>
              </w:rPr>
              <w:t>$739,225.78</w:t>
            </w:r>
          </w:p>
          <w:p w:rsidR="00A31706" w:rsidRPr="00BA3FF3" w:rsidRDefault="00A31706" w:rsidP="004F2861">
            <w:pPr>
              <w:jc w:val="both"/>
              <w:rPr>
                <w:rFonts w:ascii="Arial" w:hAnsi="Arial" w:cs="Arial"/>
                <w:sz w:val="18"/>
              </w:rPr>
            </w:pPr>
            <w:r w:rsidRPr="00BA3FF3">
              <w:rPr>
                <w:rFonts w:ascii="Arial" w:hAnsi="Arial" w:cs="Arial"/>
                <w:sz w:val="18"/>
              </w:rPr>
              <w:t>SON (SETECIENTOS TREINTA Y NUEVE MIL PESOS DOSCIENTOS VEINTICINCO PESOS 78/100 M.N.)</w:t>
            </w:r>
          </w:p>
        </w:tc>
      </w:tr>
      <w:tr w:rsidR="00A31706" w:rsidRPr="00BA3FF3" w:rsidTr="004F2861">
        <w:tc>
          <w:tcPr>
            <w:tcW w:w="1317" w:type="dxa"/>
          </w:tcPr>
          <w:p w:rsidR="00A31706" w:rsidRPr="00BA3FF3" w:rsidRDefault="00A31706" w:rsidP="004F2861">
            <w:pPr>
              <w:jc w:val="both"/>
              <w:rPr>
                <w:rFonts w:ascii="Arial" w:hAnsi="Arial" w:cs="Arial"/>
                <w:sz w:val="18"/>
              </w:rPr>
            </w:pPr>
            <w:r w:rsidRPr="00BA3FF3">
              <w:rPr>
                <w:rFonts w:ascii="Arial" w:hAnsi="Arial" w:cs="Arial"/>
                <w:sz w:val="18"/>
              </w:rPr>
              <w:t>PROGRAMA:</w:t>
            </w:r>
          </w:p>
        </w:tc>
        <w:tc>
          <w:tcPr>
            <w:tcW w:w="5389" w:type="dxa"/>
          </w:tcPr>
          <w:p w:rsidR="00A31706" w:rsidRPr="00BA3FF3" w:rsidRDefault="00A31706" w:rsidP="004F2861">
            <w:pPr>
              <w:jc w:val="both"/>
              <w:rPr>
                <w:rFonts w:ascii="Arial" w:hAnsi="Arial" w:cs="Arial"/>
                <w:sz w:val="18"/>
              </w:rPr>
            </w:pPr>
            <w:r w:rsidRPr="00BA3FF3">
              <w:rPr>
                <w:rFonts w:ascii="Arial" w:hAnsi="Arial" w:cs="Arial"/>
                <w:sz w:val="18"/>
              </w:rPr>
              <w:t>CUENTA CORRIENTE, EJERCICIO FISCAL 2024</w:t>
            </w:r>
          </w:p>
        </w:tc>
      </w:tr>
    </w:tbl>
    <w:p w:rsidR="007F60FC" w:rsidRDefault="007F60FC" w:rsidP="007F60FC">
      <w:pPr>
        <w:spacing w:line="360" w:lineRule="auto"/>
        <w:jc w:val="both"/>
        <w:rPr>
          <w:rFonts w:ascii="Arial" w:hAnsi="Arial" w:cs="Arial"/>
          <w:sz w:val="22"/>
          <w:szCs w:val="22"/>
        </w:rPr>
      </w:pPr>
    </w:p>
    <w:p w:rsidR="00AD6988"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p w:rsidR="00E733A9" w:rsidRPr="00D86211" w:rsidRDefault="00E733A9" w:rsidP="00AD6988">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31706"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r w:rsidR="004D48E4">
              <w:rPr>
                <w:rFonts w:ascii="Arial" w:hAnsi="Arial" w:cs="Arial"/>
                <w:b/>
                <w:bCs/>
                <w:color w:val="000000"/>
                <w:sz w:val="22"/>
                <w:szCs w:val="22"/>
                <w:lang w:eastAsia="es-MX"/>
              </w:rPr>
              <w:t xml:space="preserve">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p>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4D48E4"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11239E"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D168D8" w:rsidRPr="00627EE1" w:rsidRDefault="00AD6988"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sidR="00627EE1">
        <w:rPr>
          <w:rFonts w:ascii="Arial" w:hAnsi="Arial" w:cs="Arial"/>
          <w:sz w:val="22"/>
          <w:szCs w:val="22"/>
        </w:rPr>
        <w:t>-------------------------------</w:t>
      </w:r>
    </w:p>
    <w:p w:rsidR="00A31706" w:rsidRDefault="00A31706" w:rsidP="0055095C">
      <w:pPr>
        <w:spacing w:line="360" w:lineRule="auto"/>
        <w:jc w:val="both"/>
        <w:rPr>
          <w:rFonts w:ascii="Arial" w:hAnsi="Arial" w:cs="Arial"/>
          <w:b/>
          <w:sz w:val="22"/>
          <w:szCs w:val="22"/>
        </w:rPr>
      </w:pPr>
    </w:p>
    <w:p w:rsidR="0055095C" w:rsidRPr="00EF0E81" w:rsidRDefault="0055095C" w:rsidP="00A31706">
      <w:pPr>
        <w:spacing w:line="360" w:lineRule="auto"/>
        <w:jc w:val="both"/>
        <w:rPr>
          <w:rFonts w:ascii="Arial" w:hAnsi="Arial" w:cs="Arial"/>
          <w:sz w:val="22"/>
          <w:szCs w:val="22"/>
        </w:rPr>
      </w:pPr>
      <w:r>
        <w:rPr>
          <w:rFonts w:ascii="Arial" w:hAnsi="Arial" w:cs="Arial"/>
          <w:b/>
          <w:sz w:val="22"/>
          <w:szCs w:val="22"/>
        </w:rPr>
        <w:t>NOVENO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00A31706" w:rsidRPr="00F23E08">
        <w:rPr>
          <w:rFonts w:ascii="Arial" w:hAnsi="Arial" w:cs="Arial"/>
          <w:sz w:val="22"/>
          <w:szCs w:val="22"/>
        </w:rPr>
        <w:t>El Presidente Municipal pone a la alta consideración de los Ediles se autorice al Ing. Francisco Montaño Ascencio para que informe al Pleno del Ayuntamiento de Jocotepec respecto al trámite realizado ante la COMUR de los predios ubicados en la Limonesta, localidad de la Loma. ----------------------------------------------------------------------------</w:t>
      </w: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627EE1" w:rsidRDefault="00627EE1" w:rsidP="00AD6988">
      <w:pPr>
        <w:pStyle w:val="Textoindependiente"/>
        <w:jc w:val="both"/>
        <w:rPr>
          <w:rFonts w:ascii="Arial" w:hAnsi="Arial" w:cs="Arial"/>
          <w:sz w:val="22"/>
          <w:szCs w:val="22"/>
        </w:rPr>
      </w:pPr>
    </w:p>
    <w:p w:rsidR="00627EE1" w:rsidRPr="00745D57" w:rsidRDefault="00AD6988"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627EE1" w:rsidRDefault="0055095C" w:rsidP="00745D57">
      <w:pPr>
        <w:pStyle w:val="Textoindependiente"/>
        <w:jc w:val="both"/>
        <w:rPr>
          <w:rFonts w:ascii="Arial" w:hAnsi="Arial" w:cs="Arial"/>
          <w:b/>
          <w:sz w:val="22"/>
          <w:szCs w:val="22"/>
        </w:rPr>
      </w:pPr>
      <w:r>
        <w:rPr>
          <w:rFonts w:ascii="Arial" w:hAnsi="Arial" w:cs="Arial"/>
          <w:b/>
          <w:sz w:val="22"/>
          <w:szCs w:val="22"/>
        </w:rPr>
        <w:t>COMENTARIO DE LOS EDILES RESPECTO EL PUNTO NOVENO DURANTE LA SESION.</w:t>
      </w:r>
    </w:p>
    <w:p w:rsidR="00A31706" w:rsidRDefault="00A31706" w:rsidP="00A31706">
      <w:pPr>
        <w:pStyle w:val="NormalWeb"/>
        <w:spacing w:before="0" w:beforeAutospacing="0" w:after="0" w:afterAutospacing="0" w:line="360" w:lineRule="auto"/>
        <w:jc w:val="both"/>
        <w:rPr>
          <w:rFonts w:ascii="Arial" w:hAnsi="Arial" w:cs="Arial"/>
          <w:b/>
          <w:i/>
          <w:color w:val="000000"/>
          <w:sz w:val="22"/>
          <w:szCs w:val="22"/>
        </w:rPr>
      </w:pPr>
    </w:p>
    <w:p w:rsidR="00A31706" w:rsidRDefault="00A31706" w:rsidP="00A31706">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A31706" w:rsidRPr="00A31706" w:rsidRDefault="00A31706" w:rsidP="00A317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31706">
        <w:rPr>
          <w:rFonts w:ascii="Arial" w:hAnsi="Arial" w:cs="Arial"/>
          <w:i/>
          <w:color w:val="000000"/>
          <w:sz w:val="22"/>
          <w:szCs w:val="22"/>
        </w:rPr>
        <w:t>como preámbulo esto es porque en una sesión pasada lo pidieron nos habían pedido había muchas dudas sobre el tema de los títulos que han tardado mucho en emitirse del predio y ahorita ya para que explique el ingeniero licenciado Francisco Montaño no más así como  una entrada mucho de los conflictos ahí es de que quien empezó a vender vendió doble y luego a quienes vendió volvieron a vender entonces se convirtió en un tema por más complejo que ya no se resuelve en la COMUR mucho Se resuelven en la vía judicial por los conflictos generados y los que sí están sin problemas pues son los que han estado saliendo pero bueno ahora sí si gustas pasar  Francisco para acá para que también la cámara te vea y puedas dar un reporte de cuántos títulos ha emitido c</w:t>
      </w:r>
      <w:r>
        <w:rPr>
          <w:rFonts w:ascii="Arial" w:hAnsi="Arial" w:cs="Arial"/>
          <w:i/>
          <w:color w:val="000000"/>
          <w:sz w:val="22"/>
          <w:szCs w:val="22"/>
        </w:rPr>
        <w:t>uántos faltan y en general”</w:t>
      </w:r>
    </w:p>
    <w:p w:rsidR="00E733A9" w:rsidRDefault="00E733A9" w:rsidP="00A31706">
      <w:pPr>
        <w:pStyle w:val="NormalWeb"/>
        <w:spacing w:before="0" w:beforeAutospacing="0" w:after="0" w:afterAutospacing="0" w:line="360" w:lineRule="auto"/>
        <w:jc w:val="both"/>
        <w:rPr>
          <w:rFonts w:ascii="Arial" w:hAnsi="Arial" w:cs="Arial"/>
          <w:b/>
          <w:i/>
          <w:color w:val="000000"/>
          <w:sz w:val="22"/>
          <w:szCs w:val="22"/>
        </w:rPr>
      </w:pPr>
    </w:p>
    <w:p w:rsidR="00A31706" w:rsidRDefault="00A31706" w:rsidP="00A31706">
      <w:pPr>
        <w:pStyle w:val="NormalWeb"/>
        <w:spacing w:before="0" w:beforeAutospacing="0" w:after="0" w:afterAutospacing="0" w:line="360" w:lineRule="auto"/>
        <w:jc w:val="both"/>
        <w:rPr>
          <w:rFonts w:ascii="Arial" w:hAnsi="Arial" w:cs="Arial"/>
          <w:i/>
          <w:color w:val="000000"/>
          <w:sz w:val="22"/>
          <w:szCs w:val="22"/>
        </w:rPr>
      </w:pPr>
      <w:r w:rsidRPr="00DE2A7D">
        <w:rPr>
          <w:rFonts w:ascii="Arial" w:hAnsi="Arial" w:cs="Arial"/>
          <w:b/>
          <w:i/>
          <w:color w:val="000000"/>
          <w:sz w:val="22"/>
          <w:szCs w:val="22"/>
        </w:rPr>
        <w:lastRenderedPageBreak/>
        <w:t>El Ing. Francisco Montaño Ascencio</w:t>
      </w:r>
      <w:r>
        <w:rPr>
          <w:rFonts w:ascii="Arial" w:hAnsi="Arial" w:cs="Arial"/>
          <w:i/>
          <w:color w:val="000000"/>
          <w:sz w:val="22"/>
          <w:szCs w:val="22"/>
        </w:rPr>
        <w:t xml:space="preserve"> hace uso de la voz:</w:t>
      </w:r>
    </w:p>
    <w:p w:rsidR="00A31706" w:rsidRPr="00A31706" w:rsidRDefault="00A31706" w:rsidP="00A317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31706">
        <w:rPr>
          <w:rFonts w:ascii="Arial" w:hAnsi="Arial" w:cs="Arial"/>
          <w:i/>
          <w:color w:val="000000"/>
          <w:sz w:val="22"/>
          <w:szCs w:val="22"/>
        </w:rPr>
        <w:t xml:space="preserve">el preámbulo que hace el presidente municipal es muy cierto ha generado pues una situación de inestabilidad desconfianza  no certeza jurídica  entonces lo que puedo decir es que el trámite de la regularización de las dos limonestas está terminada está inscrito en Chapala cada uno su folio real, está aquí en el catastro cada uno con su folio real  pero la limonesta 2 pues está ------ y la Limonesta 3, así es como se hace el tramite dentro de lo que se hace vía COMUR es que los titulares de los predios solicitan ese trámite administrativo vía COMUR  perdón COMUR es comisión municipal de regularización entonces es una USUCAPION  administrativa que por decreto facilita lugares irregulares donde es privado y puedan ser regularizados municipal evitando por ahí que si alguien se murió de los dueños ya no se pueda regularizar o que tenga un juicio de carácter judicial y no administrativa, el despacho que ha apoyado en esto para hacer todo esto lo que viene siendo la documentación que acredita poseedor como propietario básicamente tenía todo impreso todo capturado pero empezamos con que muchos habían transmitido volviendo a transmitir derechos este posesorios y de las ventas y ventas y ventas de un mismo predio sobre todo el señor </w:t>
      </w:r>
      <w:r w:rsidR="00DE2A7D" w:rsidRPr="00A31706">
        <w:rPr>
          <w:rFonts w:ascii="Arial" w:hAnsi="Arial" w:cs="Arial"/>
          <w:i/>
          <w:color w:val="000000"/>
          <w:sz w:val="22"/>
          <w:szCs w:val="22"/>
        </w:rPr>
        <w:t>Ramón</w:t>
      </w:r>
      <w:r w:rsidRPr="00A31706">
        <w:rPr>
          <w:rFonts w:ascii="Arial" w:hAnsi="Arial" w:cs="Arial"/>
          <w:i/>
          <w:color w:val="000000"/>
          <w:sz w:val="22"/>
          <w:szCs w:val="22"/>
        </w:rPr>
        <w:t xml:space="preserve"> Cuevas y Jorge Pérez que tiene 17 lotes aquí mismo el señor no me ha dicho que no tiene ningún otro lote él ----------- veces pues ha generado mucha incertidumbre por lo cual pues los que quedaron impresos ya no los entregamos porque bueno ya no sabemos entonces mejor el que venga que venga directo y este y ya de alguna manera comprar y quede bien claro que él es el titular de los Derechos entonces ya se le se le emite o se le entrega o sí está seguro que es el comprador hacer este la declaratoria de que todo está correcto porque entonces digamos que correcto esta todo lo que ha sido un problema es la indivualizacion y bueno como nosotros no tenemos un registro de quien </w:t>
      </w:r>
      <w:r w:rsidR="00DE2A7D" w:rsidRPr="00A31706">
        <w:rPr>
          <w:rFonts w:ascii="Arial" w:hAnsi="Arial" w:cs="Arial"/>
          <w:i/>
          <w:color w:val="000000"/>
          <w:sz w:val="22"/>
          <w:szCs w:val="22"/>
        </w:rPr>
        <w:t>ha</w:t>
      </w:r>
      <w:r w:rsidRPr="00A31706">
        <w:rPr>
          <w:rFonts w:ascii="Arial" w:hAnsi="Arial" w:cs="Arial"/>
          <w:i/>
          <w:color w:val="000000"/>
          <w:sz w:val="22"/>
          <w:szCs w:val="22"/>
        </w:rPr>
        <w:t xml:space="preserve"> comprado y recomprado les digo vayan con el delegado vayan con e</w:t>
      </w:r>
      <w:r w:rsidR="00DE2A7D">
        <w:rPr>
          <w:rFonts w:ascii="Arial" w:hAnsi="Arial" w:cs="Arial"/>
          <w:i/>
          <w:color w:val="000000"/>
          <w:sz w:val="22"/>
          <w:szCs w:val="22"/>
        </w:rPr>
        <w:t>l</w:t>
      </w:r>
      <w:r w:rsidRPr="00A31706">
        <w:rPr>
          <w:rFonts w:ascii="Arial" w:hAnsi="Arial" w:cs="Arial"/>
          <w:i/>
          <w:color w:val="000000"/>
          <w:sz w:val="22"/>
          <w:szCs w:val="22"/>
        </w:rPr>
        <w:t xml:space="preserve"> señor Luis La</w:t>
      </w:r>
      <w:r w:rsidR="00DE2A7D">
        <w:rPr>
          <w:rFonts w:ascii="Arial" w:hAnsi="Arial" w:cs="Arial"/>
          <w:i/>
          <w:color w:val="000000"/>
          <w:sz w:val="22"/>
          <w:szCs w:val="22"/>
        </w:rPr>
        <w:t>z</w:t>
      </w:r>
      <w:r w:rsidRPr="00A31706">
        <w:rPr>
          <w:rFonts w:ascii="Arial" w:hAnsi="Arial" w:cs="Arial"/>
          <w:i/>
          <w:color w:val="000000"/>
          <w:sz w:val="22"/>
          <w:szCs w:val="22"/>
        </w:rPr>
        <w:t>cano él es el que esta como presidente ellos tienen el conocimiento prácticamente de todos entonces algunos de los títulos ahí están pero no están metidos hasta que no se cumpla lo que realmente se integra no;  los títulos si los hace el municipio pero hay algunos que tienen la propiedad de hecho pero de derecho ya no la tienen</w:t>
      </w:r>
      <w:r w:rsidR="00DE2A7D">
        <w:rPr>
          <w:rFonts w:ascii="Arial" w:hAnsi="Arial" w:cs="Arial"/>
          <w:i/>
          <w:color w:val="000000"/>
          <w:sz w:val="22"/>
          <w:szCs w:val="22"/>
        </w:rPr>
        <w:t>”</w:t>
      </w:r>
    </w:p>
    <w:p w:rsidR="00DE2A7D" w:rsidRDefault="00DE2A7D" w:rsidP="00DE2A7D">
      <w:pPr>
        <w:spacing w:line="360" w:lineRule="auto"/>
        <w:jc w:val="both"/>
        <w:rPr>
          <w:rFonts w:ascii="Arial" w:hAnsi="Arial" w:cs="Arial"/>
          <w:i/>
          <w:sz w:val="22"/>
          <w:szCs w:val="22"/>
        </w:rPr>
      </w:pPr>
      <w:r w:rsidRPr="00627EE1">
        <w:rPr>
          <w:rFonts w:ascii="Arial" w:hAnsi="Arial" w:cs="Arial"/>
          <w:b/>
          <w:i/>
          <w:sz w:val="22"/>
          <w:szCs w:val="22"/>
        </w:rPr>
        <w:t xml:space="preserve">La Regidora </w:t>
      </w:r>
      <w:r w:rsidR="004F2861">
        <w:rPr>
          <w:rFonts w:ascii="Arial" w:hAnsi="Arial" w:cs="Arial"/>
          <w:b/>
          <w:i/>
          <w:sz w:val="22"/>
          <w:szCs w:val="22"/>
        </w:rPr>
        <w:t>Anabel Rodríguez Orozco</w:t>
      </w:r>
      <w:r>
        <w:rPr>
          <w:rFonts w:ascii="Arial" w:hAnsi="Arial" w:cs="Arial"/>
          <w:i/>
          <w:sz w:val="22"/>
          <w:szCs w:val="22"/>
        </w:rPr>
        <w:t xml:space="preserve"> hace uso de la voz:</w:t>
      </w:r>
    </w:p>
    <w:p w:rsidR="00A31706" w:rsidRPr="00A31706" w:rsidRDefault="00DE2A7D" w:rsidP="00A317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A31706" w:rsidRPr="00A31706">
        <w:rPr>
          <w:rFonts w:ascii="Arial" w:hAnsi="Arial" w:cs="Arial"/>
          <w:i/>
          <w:color w:val="000000"/>
          <w:sz w:val="22"/>
          <w:szCs w:val="22"/>
        </w:rPr>
        <w:t>Compañero cuantos tramites ingresaron y cuantos han resultado favorables,</w:t>
      </w:r>
      <w:r w:rsidR="004F2861">
        <w:rPr>
          <w:rFonts w:ascii="Arial" w:hAnsi="Arial" w:cs="Arial"/>
          <w:i/>
          <w:color w:val="000000"/>
          <w:sz w:val="22"/>
          <w:szCs w:val="22"/>
        </w:rPr>
        <w:t>”</w:t>
      </w:r>
    </w:p>
    <w:p w:rsidR="00DE2A7D" w:rsidRDefault="00DE2A7D" w:rsidP="00DE2A7D">
      <w:pPr>
        <w:pStyle w:val="NormalWeb"/>
        <w:spacing w:before="0" w:beforeAutospacing="0" w:after="0" w:afterAutospacing="0" w:line="360" w:lineRule="auto"/>
        <w:jc w:val="both"/>
        <w:rPr>
          <w:rFonts w:ascii="Arial" w:hAnsi="Arial" w:cs="Arial"/>
          <w:i/>
          <w:color w:val="000000"/>
          <w:sz w:val="22"/>
          <w:szCs w:val="22"/>
        </w:rPr>
      </w:pPr>
      <w:r w:rsidRPr="00DE2A7D">
        <w:rPr>
          <w:rFonts w:ascii="Arial" w:hAnsi="Arial" w:cs="Arial"/>
          <w:b/>
          <w:i/>
          <w:color w:val="000000"/>
          <w:sz w:val="22"/>
          <w:szCs w:val="22"/>
        </w:rPr>
        <w:t>El Ing. Francisco Montaño Ascencio</w:t>
      </w:r>
      <w:r>
        <w:rPr>
          <w:rFonts w:ascii="Arial" w:hAnsi="Arial" w:cs="Arial"/>
          <w:i/>
          <w:color w:val="000000"/>
          <w:sz w:val="22"/>
          <w:szCs w:val="22"/>
        </w:rPr>
        <w:t xml:space="preserve"> hace uso de la voz:</w:t>
      </w:r>
    </w:p>
    <w:p w:rsidR="00A31706" w:rsidRPr="00A31706" w:rsidRDefault="00DE2A7D" w:rsidP="00A317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31706">
        <w:rPr>
          <w:rFonts w:ascii="Arial" w:hAnsi="Arial" w:cs="Arial"/>
          <w:i/>
          <w:color w:val="000000"/>
          <w:sz w:val="22"/>
          <w:szCs w:val="22"/>
        </w:rPr>
        <w:t>Más</w:t>
      </w:r>
      <w:r w:rsidR="00A31706" w:rsidRPr="00A31706">
        <w:rPr>
          <w:rFonts w:ascii="Arial" w:hAnsi="Arial" w:cs="Arial"/>
          <w:i/>
          <w:color w:val="000000"/>
          <w:sz w:val="22"/>
          <w:szCs w:val="22"/>
        </w:rPr>
        <w:t xml:space="preserve"> que ingresados se </w:t>
      </w:r>
      <w:r w:rsidRPr="00A31706">
        <w:rPr>
          <w:rFonts w:ascii="Arial" w:hAnsi="Arial" w:cs="Arial"/>
          <w:i/>
          <w:color w:val="000000"/>
          <w:sz w:val="22"/>
          <w:szCs w:val="22"/>
        </w:rPr>
        <w:t>inició</w:t>
      </w:r>
      <w:r w:rsidR="00A31706" w:rsidRPr="00A31706">
        <w:rPr>
          <w:rFonts w:ascii="Arial" w:hAnsi="Arial" w:cs="Arial"/>
          <w:i/>
          <w:color w:val="000000"/>
          <w:sz w:val="22"/>
          <w:szCs w:val="22"/>
        </w:rPr>
        <w:t xml:space="preserve"> con un listado de asignación de nombres en los planos  estarán cuando mucho unos de los que están </w:t>
      </w:r>
      <w:r>
        <w:rPr>
          <w:rFonts w:ascii="Arial" w:hAnsi="Arial" w:cs="Arial"/>
          <w:i/>
          <w:color w:val="000000"/>
          <w:sz w:val="22"/>
          <w:szCs w:val="22"/>
        </w:rPr>
        <w:t xml:space="preserve">como con dudas de </w:t>
      </w:r>
      <w:r w:rsidR="00A31706" w:rsidRPr="00A31706">
        <w:rPr>
          <w:rFonts w:ascii="Arial" w:hAnsi="Arial" w:cs="Arial"/>
          <w:i/>
          <w:color w:val="000000"/>
          <w:sz w:val="22"/>
          <w:szCs w:val="22"/>
        </w:rPr>
        <w:t xml:space="preserve"> la de la persona que pudo haber adquirido  el derecho no será ni un 20% pero de limonesta tres me parece que son 215 lotes y de limonesta dos serán otros 110 en total son como son aproximadamente 330 de los cuales regularizados entregados debe de haber sobre unos 80 bien sale también identificados y otros ahí que </w:t>
      </w:r>
      <w:r w:rsidRPr="00A31706">
        <w:rPr>
          <w:rFonts w:ascii="Arial" w:hAnsi="Arial" w:cs="Arial"/>
          <w:i/>
          <w:color w:val="000000"/>
          <w:sz w:val="22"/>
          <w:szCs w:val="22"/>
        </w:rPr>
        <w:t>están</w:t>
      </w:r>
      <w:r>
        <w:rPr>
          <w:rFonts w:ascii="Arial" w:hAnsi="Arial" w:cs="Arial"/>
          <w:i/>
          <w:color w:val="000000"/>
          <w:sz w:val="22"/>
          <w:szCs w:val="22"/>
        </w:rPr>
        <w:t xml:space="preserve"> esperando”</w:t>
      </w:r>
    </w:p>
    <w:p w:rsidR="00DE2A7D" w:rsidRDefault="00DE2A7D" w:rsidP="00DE2A7D">
      <w:pPr>
        <w:spacing w:line="360" w:lineRule="auto"/>
        <w:jc w:val="both"/>
        <w:rPr>
          <w:rFonts w:ascii="Arial" w:hAnsi="Arial" w:cs="Arial"/>
          <w:i/>
          <w:sz w:val="22"/>
          <w:szCs w:val="22"/>
        </w:rPr>
      </w:pPr>
      <w:r w:rsidRPr="00627EE1">
        <w:rPr>
          <w:rFonts w:ascii="Arial" w:hAnsi="Arial" w:cs="Arial"/>
          <w:b/>
          <w:i/>
          <w:sz w:val="22"/>
          <w:szCs w:val="22"/>
        </w:rPr>
        <w:t xml:space="preserve">La Regidora </w:t>
      </w:r>
      <w:r>
        <w:rPr>
          <w:rFonts w:ascii="Arial" w:hAnsi="Arial" w:cs="Arial"/>
          <w:b/>
          <w:i/>
          <w:sz w:val="22"/>
          <w:szCs w:val="22"/>
        </w:rPr>
        <w:t>Ana Karina Lopez Lopez</w:t>
      </w:r>
      <w:r>
        <w:rPr>
          <w:rFonts w:ascii="Arial" w:hAnsi="Arial" w:cs="Arial"/>
          <w:i/>
          <w:sz w:val="22"/>
          <w:szCs w:val="22"/>
        </w:rPr>
        <w:t xml:space="preserve"> hace uso de la voz:</w:t>
      </w:r>
    </w:p>
    <w:p w:rsidR="00A31706" w:rsidRPr="00A31706" w:rsidRDefault="00DE2A7D" w:rsidP="00A317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A31706" w:rsidRPr="00A31706">
        <w:rPr>
          <w:rFonts w:ascii="Arial" w:hAnsi="Arial" w:cs="Arial"/>
          <w:i/>
          <w:color w:val="000000"/>
          <w:sz w:val="22"/>
          <w:szCs w:val="22"/>
        </w:rPr>
        <w:t>y Luis tiene coordinación con usted?</w:t>
      </w:r>
      <w:r>
        <w:rPr>
          <w:rFonts w:ascii="Arial" w:hAnsi="Arial" w:cs="Arial"/>
          <w:i/>
          <w:color w:val="000000"/>
          <w:sz w:val="22"/>
          <w:szCs w:val="22"/>
        </w:rPr>
        <w:t>”</w:t>
      </w:r>
    </w:p>
    <w:p w:rsidR="00DE2A7D" w:rsidRDefault="00DE2A7D" w:rsidP="00DE2A7D">
      <w:pPr>
        <w:pStyle w:val="NormalWeb"/>
        <w:spacing w:before="0" w:beforeAutospacing="0" w:after="0" w:afterAutospacing="0" w:line="360" w:lineRule="auto"/>
        <w:jc w:val="both"/>
        <w:rPr>
          <w:rFonts w:ascii="Arial" w:hAnsi="Arial" w:cs="Arial"/>
          <w:i/>
          <w:color w:val="000000"/>
          <w:sz w:val="22"/>
          <w:szCs w:val="22"/>
        </w:rPr>
      </w:pPr>
      <w:r w:rsidRPr="00DE2A7D">
        <w:rPr>
          <w:rFonts w:ascii="Arial" w:hAnsi="Arial" w:cs="Arial"/>
          <w:b/>
          <w:i/>
          <w:color w:val="000000"/>
          <w:sz w:val="22"/>
          <w:szCs w:val="22"/>
        </w:rPr>
        <w:t>El Ing. Francisco Montaño Ascencio</w:t>
      </w:r>
      <w:r>
        <w:rPr>
          <w:rFonts w:ascii="Arial" w:hAnsi="Arial" w:cs="Arial"/>
          <w:i/>
          <w:color w:val="000000"/>
          <w:sz w:val="22"/>
          <w:szCs w:val="22"/>
        </w:rPr>
        <w:t xml:space="preserve"> hace uso de la voz:</w:t>
      </w:r>
    </w:p>
    <w:p w:rsidR="00A31706" w:rsidRPr="00A31706" w:rsidRDefault="00DE2A7D" w:rsidP="00A317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A31706" w:rsidRPr="00A31706">
        <w:rPr>
          <w:rFonts w:ascii="Arial" w:hAnsi="Arial" w:cs="Arial"/>
          <w:i/>
          <w:color w:val="000000"/>
          <w:sz w:val="22"/>
          <w:szCs w:val="22"/>
        </w:rPr>
        <w:t>Si de hecho tuvimos una reunión ayer</w:t>
      </w:r>
      <w:r>
        <w:rPr>
          <w:rFonts w:ascii="Arial" w:hAnsi="Arial" w:cs="Arial"/>
          <w:i/>
          <w:color w:val="000000"/>
          <w:sz w:val="22"/>
          <w:szCs w:val="22"/>
        </w:rPr>
        <w:t>”</w:t>
      </w:r>
    </w:p>
    <w:p w:rsidR="00DE2A7D" w:rsidRDefault="00DE2A7D" w:rsidP="00DE2A7D">
      <w:pPr>
        <w:spacing w:line="360" w:lineRule="auto"/>
        <w:jc w:val="both"/>
        <w:rPr>
          <w:rFonts w:ascii="Arial" w:hAnsi="Arial" w:cs="Arial"/>
          <w:i/>
          <w:sz w:val="22"/>
          <w:szCs w:val="22"/>
        </w:rPr>
      </w:pPr>
      <w:r w:rsidRPr="00627EE1">
        <w:rPr>
          <w:rFonts w:ascii="Arial" w:hAnsi="Arial" w:cs="Arial"/>
          <w:b/>
          <w:i/>
          <w:sz w:val="22"/>
          <w:szCs w:val="22"/>
        </w:rPr>
        <w:t xml:space="preserve">La Regidora </w:t>
      </w:r>
      <w:r>
        <w:rPr>
          <w:rFonts w:ascii="Arial" w:hAnsi="Arial" w:cs="Arial"/>
          <w:b/>
          <w:i/>
          <w:sz w:val="22"/>
          <w:szCs w:val="22"/>
        </w:rPr>
        <w:t>Ana Karina Lopez Lopez</w:t>
      </w:r>
      <w:r>
        <w:rPr>
          <w:rFonts w:ascii="Arial" w:hAnsi="Arial" w:cs="Arial"/>
          <w:i/>
          <w:sz w:val="22"/>
          <w:szCs w:val="22"/>
        </w:rPr>
        <w:t xml:space="preserve"> hace uso de la voz:</w:t>
      </w:r>
    </w:p>
    <w:p w:rsidR="00A31706" w:rsidRPr="00A31706" w:rsidRDefault="00DE2A7D" w:rsidP="00A317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A31706" w:rsidRPr="00A31706">
        <w:rPr>
          <w:rFonts w:ascii="Arial" w:hAnsi="Arial" w:cs="Arial"/>
          <w:i/>
          <w:color w:val="000000"/>
          <w:sz w:val="22"/>
          <w:szCs w:val="22"/>
        </w:rPr>
        <w:t>Ha que bueno</w:t>
      </w:r>
      <w:r>
        <w:rPr>
          <w:rFonts w:ascii="Arial" w:hAnsi="Arial" w:cs="Arial"/>
          <w:i/>
          <w:color w:val="000000"/>
          <w:sz w:val="22"/>
          <w:szCs w:val="22"/>
        </w:rPr>
        <w:t>”</w:t>
      </w:r>
    </w:p>
    <w:p w:rsidR="00DE2A7D" w:rsidRDefault="00DE2A7D" w:rsidP="00DE2A7D">
      <w:pPr>
        <w:pStyle w:val="NormalWeb"/>
        <w:spacing w:before="0" w:beforeAutospacing="0" w:after="0" w:afterAutospacing="0" w:line="360" w:lineRule="auto"/>
        <w:jc w:val="both"/>
        <w:rPr>
          <w:rFonts w:ascii="Arial" w:hAnsi="Arial" w:cs="Arial"/>
          <w:i/>
          <w:color w:val="000000"/>
          <w:sz w:val="22"/>
          <w:szCs w:val="22"/>
        </w:rPr>
      </w:pPr>
      <w:r w:rsidRPr="00DE2A7D">
        <w:rPr>
          <w:rFonts w:ascii="Arial" w:hAnsi="Arial" w:cs="Arial"/>
          <w:b/>
          <w:i/>
          <w:color w:val="000000"/>
          <w:sz w:val="22"/>
          <w:szCs w:val="22"/>
        </w:rPr>
        <w:lastRenderedPageBreak/>
        <w:t>El Ing. Francisco Montaño Ascencio</w:t>
      </w:r>
      <w:r>
        <w:rPr>
          <w:rFonts w:ascii="Arial" w:hAnsi="Arial" w:cs="Arial"/>
          <w:i/>
          <w:color w:val="000000"/>
          <w:sz w:val="22"/>
          <w:szCs w:val="22"/>
        </w:rPr>
        <w:t xml:space="preserve"> hace uso de la voz:</w:t>
      </w:r>
    </w:p>
    <w:p w:rsidR="00A31706" w:rsidRPr="00A31706" w:rsidRDefault="00DE2A7D" w:rsidP="00A317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A31706" w:rsidRPr="00A31706">
        <w:rPr>
          <w:rFonts w:ascii="Arial" w:hAnsi="Arial" w:cs="Arial"/>
          <w:i/>
          <w:color w:val="000000"/>
          <w:sz w:val="22"/>
          <w:szCs w:val="22"/>
        </w:rPr>
        <w:t xml:space="preserve">si ayer tuvimos una reunión con señor Oscar y ellos dijeron este y este segurísimos eso es lo que realmente nos da un poco de más certeza, puedo decir que también muchos se quedaron en el transito del cambio que hubo de registrador en Chapala  algunos que me hizo el favor de llevar el licenciado </w:t>
      </w:r>
      <w:r w:rsidRPr="00A31706">
        <w:rPr>
          <w:rFonts w:ascii="Arial" w:hAnsi="Arial" w:cs="Arial"/>
          <w:i/>
          <w:color w:val="000000"/>
          <w:sz w:val="22"/>
          <w:szCs w:val="22"/>
        </w:rPr>
        <w:t>José</w:t>
      </w:r>
      <w:r w:rsidR="00A31706" w:rsidRPr="00A31706">
        <w:rPr>
          <w:rFonts w:ascii="Arial" w:hAnsi="Arial" w:cs="Arial"/>
          <w:i/>
          <w:color w:val="000000"/>
          <w:sz w:val="22"/>
          <w:szCs w:val="22"/>
        </w:rPr>
        <w:t xml:space="preserve"> María y pues como eran como unos 18 dijeron yo te los recibo y luego vienes por los documentos prelatorios pues se extraviaron y generaron problema pero he llegado ahí a registro y siempre hay algo de cargar de trabajo entonces este pues siempre me mantengo un poquito y con la pena pues pedirle que  podamos entrar a los archivos no hay un protocolo para eso se  tiene que solicitar a archivo del estado </w:t>
      </w:r>
    </w:p>
    <w:p w:rsidR="00A31706" w:rsidRPr="00A31706" w:rsidRDefault="00A31706" w:rsidP="00A31706">
      <w:pPr>
        <w:pStyle w:val="NormalWeb"/>
        <w:spacing w:before="0" w:beforeAutospacing="0" w:after="0" w:afterAutospacing="0" w:line="360" w:lineRule="auto"/>
        <w:jc w:val="both"/>
        <w:rPr>
          <w:rFonts w:ascii="Arial" w:hAnsi="Arial" w:cs="Arial"/>
          <w:i/>
          <w:color w:val="000000"/>
          <w:sz w:val="22"/>
          <w:szCs w:val="22"/>
        </w:rPr>
      </w:pPr>
      <w:r w:rsidRPr="00A31706">
        <w:rPr>
          <w:rFonts w:ascii="Arial" w:hAnsi="Arial" w:cs="Arial"/>
          <w:i/>
          <w:color w:val="000000"/>
          <w:sz w:val="22"/>
          <w:szCs w:val="22"/>
        </w:rPr>
        <w:t>Secretario: a nosotros se nos han acercado personas  de la Limonesta por el conflicto que hay de personas que compraron un lote y ese lote lo vendieron dos o tres veces el detalle es que esas personas quieren acceder al tema de la regularización por parte de la COMUR pero como hay un problema entre varias personas no pueden acceder y es por eso que muchas personas se acercaron con nosotros y nos dijeron es que no avanza el tema de la COMUR  pero ni siquiera le entregaron la documentación porque no había la certeza de que fuera quién fuera el propietario del terreno Sí nada más como para que estén un poquito más enterados</w:t>
      </w:r>
      <w:r w:rsidR="00DE2A7D">
        <w:rPr>
          <w:rFonts w:ascii="Arial" w:hAnsi="Arial" w:cs="Arial"/>
          <w:i/>
          <w:color w:val="000000"/>
          <w:sz w:val="22"/>
          <w:szCs w:val="22"/>
        </w:rPr>
        <w:t>”</w:t>
      </w:r>
    </w:p>
    <w:p w:rsidR="00A31706" w:rsidRDefault="00A31706" w:rsidP="00745D57">
      <w:pPr>
        <w:pStyle w:val="Textoindependiente"/>
        <w:jc w:val="both"/>
        <w:rPr>
          <w:rFonts w:ascii="Arial" w:hAnsi="Arial" w:cs="Arial"/>
          <w:b/>
          <w:sz w:val="22"/>
          <w:szCs w:val="22"/>
        </w:rPr>
      </w:pPr>
    </w:p>
    <w:p w:rsidR="00627EE1" w:rsidRDefault="00627EE1" w:rsidP="00627EE1">
      <w:pPr>
        <w:spacing w:line="360" w:lineRule="auto"/>
        <w:jc w:val="both"/>
        <w:rPr>
          <w:rFonts w:ascii="Arial" w:hAnsi="Arial" w:cs="Arial"/>
          <w:b/>
          <w:sz w:val="22"/>
          <w:szCs w:val="22"/>
        </w:rPr>
      </w:pPr>
    </w:p>
    <w:p w:rsidR="00627EE1" w:rsidRDefault="00627EE1" w:rsidP="004F2861">
      <w:pPr>
        <w:spacing w:line="360" w:lineRule="auto"/>
        <w:jc w:val="both"/>
        <w:rPr>
          <w:rFonts w:ascii="Arial" w:hAnsi="Arial" w:cs="Arial"/>
          <w:sz w:val="22"/>
          <w:szCs w:val="22"/>
        </w:rPr>
      </w:pPr>
      <w:r>
        <w:rPr>
          <w:rFonts w:ascii="Arial" w:hAnsi="Arial" w:cs="Arial"/>
          <w:b/>
          <w:sz w:val="22"/>
          <w:szCs w:val="22"/>
        </w:rPr>
        <w:t>DÉCIMO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004F2861" w:rsidRPr="00F23E08">
        <w:rPr>
          <w:rFonts w:ascii="Arial" w:hAnsi="Arial" w:cs="Arial"/>
          <w:sz w:val="22"/>
          <w:szCs w:val="22"/>
        </w:rPr>
        <w:t>El Presidente Municipal pone a la alta consideración de los Ediles se autorice la compraventa y/o permuta de bienes inmuebles del Ayuntamiento de Jocotepec que no sean para un fin público, y así adquirir otro inmueble que por su ubicación estratégica sea funcional para el Proyecto de Seguridad Pública del Municipio de Jocotepec. ------------</w:t>
      </w:r>
    </w:p>
    <w:p w:rsidR="004F2861" w:rsidRDefault="004F2861" w:rsidP="004F2861">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0B70BB">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627EE1">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B70BB" w:rsidRDefault="000B70BB"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627EE1" w:rsidRPr="00745D57" w:rsidRDefault="00AD6988" w:rsidP="00745D57">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F2861" w:rsidRDefault="004F2861" w:rsidP="004F2861">
      <w:pPr>
        <w:spacing w:line="360" w:lineRule="auto"/>
        <w:jc w:val="both"/>
        <w:rPr>
          <w:rFonts w:ascii="Arial" w:hAnsi="Arial" w:cs="Arial"/>
          <w:b/>
          <w:sz w:val="22"/>
          <w:szCs w:val="22"/>
        </w:rPr>
      </w:pPr>
      <w:r>
        <w:rPr>
          <w:rFonts w:ascii="Arial" w:hAnsi="Arial" w:cs="Arial"/>
          <w:b/>
          <w:sz w:val="22"/>
          <w:szCs w:val="22"/>
        </w:rPr>
        <w:t>COMENTARIO DE LOS EDILES RESPECTO AL PUNTO DECIMO DURANTE LA SESION.</w:t>
      </w:r>
    </w:p>
    <w:p w:rsidR="004F2861" w:rsidRPr="004F2861" w:rsidRDefault="004F2861" w:rsidP="004F2861">
      <w:pPr>
        <w:spacing w:line="360" w:lineRule="auto"/>
        <w:jc w:val="both"/>
        <w:rPr>
          <w:rFonts w:ascii="Arial" w:hAnsi="Arial" w:cs="Arial"/>
          <w:b/>
          <w:i/>
          <w:sz w:val="22"/>
          <w:szCs w:val="22"/>
        </w:rPr>
      </w:pPr>
    </w:p>
    <w:p w:rsidR="004F2861" w:rsidRDefault="004F2861" w:rsidP="004F2861">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4F2861" w:rsidRPr="004F2861" w:rsidRDefault="004F2861" w:rsidP="004F286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4F2861">
        <w:rPr>
          <w:rFonts w:ascii="Arial" w:hAnsi="Arial" w:cs="Arial"/>
          <w:i/>
          <w:color w:val="000000"/>
          <w:sz w:val="22"/>
          <w:szCs w:val="22"/>
        </w:rPr>
        <w:t xml:space="preserve">Bien esto es  de manera particular es general el acuerdo pero luego lo voy a particularizar ya con datos exactos uno de los temas que tenemos en seguridad pública hace algunos años que estaba la Policía Municipal si recuerdan aquí a un lado entre el Dif y la presidencia estaba la las celdas y estaba la policía y en una administración no recuerdo cuál la cambiaron a lo que antes era la biblioteca y que hoy es la comisaría municipal y allá hicieron las celdas por qué lo hicieron porque es lo más idóneo tener la seguridad  pública fuera de la zona centro por estrategias de transportarse de movilizarse y también de no exponer o exhibir a la gente cuando llegaba un detenido imagínense aquí en la plaza la difusión que se le hacía no, pero ya ahora Jocotepec es una ciudad intermedia es considerada así por el número de habitantes y hoy la comisaría ya tampoco se vuelve infuncional o sea no funciona no es inoperable donde se encuentra es a un lado del centro de salud a un lado de la secundaria a un lado de la unidad deportiva y con lo que hemos vivido en estos momentos en todo el país pues lo más conveniente es que ya no esté expuesta en un lugar donde haya este tanta comunidad y más estudiantes y un proyecto que yo quiero arrancar en esta administración que no los voy a concluir lo voy a dar las bases y espero terminar la comisaría es un proyecto integral en qué sentido, necesita Jocotepec aportar opción al Estado para que puedan construir una base el estado de Jalisco una base de la Policía Estatal y una base donde también tengan oficinas para la agencia del Ministerio Público y dónde Por qué no a lo mejor hasta que tengan algo de ciencia forenses para las autopsias porque cuando alguien se accidenta en esta zona se van hasta Ocotlán a Ciudad Guzmán o a Guadalajara, entonces pensando un poquito con mas visión mínimo ocuparíamos tener un terreno de una hectárea mínimo por los estacionamientos mínimo y cuál es la ubicación cuando la guardia nacional este en el 2018 me conectaron para para poner las instalaciones y que casi ningún municipio en Jalisco quería nosotros nos pusimos de modo y logramos que comprar un terreno aquí en el crucero de potrerillos y se construyó ahí su base que eso nos generó un blindaje de alguna manera aunque no haya mucha la presencia de la guardia nacional el estar ahí genera ya una forma de vivir a la delincuencia y de que se sienta la gente más protegida pero cuando se hizo esa búsqueda ellos me decían la gente del ejército que vino de Sedena es que fue un lugar que tengamos visibilidad y que nosotros no seamos a los que nos están viendo sino nosotros ver a los que a los que tenemos que cuidar y proteger entonces es uno de los puntos era en el que se quedaron ellos y otro era en el libramiento de Jocotepec les gustó más allá por la conexión de carretera federal Guadalajara-Morelia y porque al final ellos están a nivel nacional o sea ellos prefieren mil veces una carretera federal que conecta entidades federativas pero sí me quedó muy claro la visión que ellos traían por eso también en una sesión pasada si recuerdan entregamos el terreno para un proyecto que etiquetado de la dirección de protección civil y bomberos en el libramiento en una área que nos había donado este Ramón Ramos Garibay en vía de una negociación un terreno sino estoy mal de 2500 metros y ya está etiquetado para que </w:t>
      </w:r>
      <w:r w:rsidRPr="004F2861">
        <w:rPr>
          <w:rFonts w:ascii="Arial" w:hAnsi="Arial" w:cs="Arial"/>
          <w:i/>
          <w:color w:val="000000"/>
          <w:sz w:val="22"/>
          <w:szCs w:val="22"/>
        </w:rPr>
        <w:lastRenderedPageBreak/>
        <w:t>las siguientes administraciones vayan y gestionen la construcción de  una área idónea para la para la dirección de Protección Civil y con la misma visión en esa parte de donde está el libramiento pero ahora ya más hacia el lado poniente exactamente donde está la calle Niños Héroes que de hecho Manuel arregló la conexión de esa calle enfrente ahí hay una explanada esa es del ingeniero Gabriel Garavito y de Estela Garavito ambos Valencia también y hablé con él y le dije qué posibilidades hay de que nos lo pudiera donar y me dijo bueno pues si me vas a autorizar un desarrollo allá arriba con todas las de la ley o ya se pudiera autorizarse nomás que eso sí nos tardaremos porque tenemos que ver qué tipo de desarrollo es  primero que hacer una revisión minucioso y eso nos llevaría meses le dije no mejor vamos comprándolo cuánto nos lo vendes pues cuánto ofrecen dinero no hay pero qué te parecen terrenos de los que nos han donado que no nos sirven para nada no tienen ningún fin público y este sí bueno háganme la propuesta entonces ya mandamos a revisar hacer un levantamiento del área que nos interesa porque si recuerdan también de ese punto al depósito del agua está cerca entonces el tema más necesario es el agua la luz es más sencillo el drenaje se puede conectar a niños héroes sin ningún problema entonces en los servicios se pueden prestar ahí y bueno ya estamos en pláticas con él para aterrizarlo tema que aquí vendría después ya a particularizar pero necesito el acuerdo pues para que ya haya el anuncio y empecemos a trabajar en ello de poderse yo vería los fondos para que por lo menos arrancáramos con 2 millones de pesos de inversión para la primera etapa que sea una explanadita este oficinas y pasar la cárcel ahí y después ya veríamos este proyectar al estado y todas las oficinas que se requieran para que verdaderamente tengamos un lugar de seguridad pública bien integrado que</w:t>
      </w:r>
      <w:r>
        <w:rPr>
          <w:rFonts w:ascii="Arial" w:hAnsi="Arial" w:cs="Arial"/>
          <w:i/>
          <w:color w:val="000000"/>
          <w:sz w:val="22"/>
          <w:szCs w:val="22"/>
        </w:rPr>
        <w:t xml:space="preserve"> ya Jocotepec merece y requiere”</w:t>
      </w:r>
    </w:p>
    <w:p w:rsidR="004F2861" w:rsidRDefault="004F2861" w:rsidP="004F2861">
      <w:pPr>
        <w:pStyle w:val="NormalWeb"/>
        <w:spacing w:before="0" w:beforeAutospacing="0" w:after="0" w:afterAutospacing="0" w:line="360" w:lineRule="auto"/>
        <w:jc w:val="both"/>
        <w:rPr>
          <w:rFonts w:ascii="Arial" w:hAnsi="Arial" w:cs="Arial"/>
          <w:i/>
          <w:color w:val="000000"/>
          <w:sz w:val="22"/>
          <w:szCs w:val="22"/>
        </w:rPr>
      </w:pPr>
      <w:r w:rsidRPr="00DE2A7D">
        <w:rPr>
          <w:rFonts w:ascii="Arial" w:hAnsi="Arial" w:cs="Arial"/>
          <w:b/>
          <w:i/>
          <w:color w:val="000000"/>
          <w:sz w:val="22"/>
          <w:szCs w:val="22"/>
        </w:rPr>
        <w:t>El Ing. Francisco Montaño Ascencio</w:t>
      </w:r>
      <w:r>
        <w:rPr>
          <w:rFonts w:ascii="Arial" w:hAnsi="Arial" w:cs="Arial"/>
          <w:i/>
          <w:color w:val="000000"/>
          <w:sz w:val="22"/>
          <w:szCs w:val="22"/>
        </w:rPr>
        <w:t xml:space="preserve"> hace uso de la voz:</w:t>
      </w:r>
    </w:p>
    <w:p w:rsidR="004F2861" w:rsidRDefault="004F2861" w:rsidP="004F2861">
      <w:pPr>
        <w:pStyle w:val="NormalWeb"/>
        <w:spacing w:before="0" w:beforeAutospacing="0" w:after="0" w:afterAutospacing="0" w:line="360" w:lineRule="auto"/>
        <w:jc w:val="both"/>
        <w:rPr>
          <w:rFonts w:ascii="Arial" w:hAnsi="Arial" w:cs="Arial"/>
          <w:b/>
          <w:i/>
          <w:color w:val="000000"/>
          <w:sz w:val="22"/>
          <w:szCs w:val="22"/>
        </w:rPr>
      </w:pPr>
      <w:r>
        <w:rPr>
          <w:rFonts w:ascii="Arial" w:hAnsi="Arial" w:cs="Arial"/>
          <w:i/>
          <w:color w:val="000000"/>
          <w:sz w:val="22"/>
          <w:szCs w:val="22"/>
        </w:rPr>
        <w:t>“</w:t>
      </w:r>
      <w:r w:rsidRPr="004F2861">
        <w:rPr>
          <w:rFonts w:ascii="Arial" w:hAnsi="Arial" w:cs="Arial"/>
          <w:i/>
          <w:color w:val="000000"/>
          <w:sz w:val="22"/>
          <w:szCs w:val="22"/>
        </w:rPr>
        <w:t xml:space="preserve">sí es posible ahorita me manda un mensaje el delegado el día de ayer platicamos algo y me pareció importante retomarlo aquí hay unas calles que son con orientación oriente poniente y que pegan con las canchas habitación que se encuentran sobre la calle Churubusco es decir que tiene su salida por Churubusco bueno en estas zonas comprobado esta una como --- en ese ancho de la calle por qué motivo porque de las casas del otro lado están aventando desechos o a veces abren este sopletean y tienen ahí salidas no gratas  entonces varios de los vecinos piensan bardar esa zona igual no lleva a ningún lugar público municipal pero sí pensamos presentarlo en sesión de cabildo </w:t>
      </w:r>
    </w:p>
    <w:p w:rsidR="004F2861" w:rsidRDefault="004F2861" w:rsidP="004F2861">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4F2861" w:rsidRPr="004F2861" w:rsidRDefault="004F2861" w:rsidP="004F286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4F2861">
        <w:rPr>
          <w:rFonts w:ascii="Arial" w:hAnsi="Arial" w:cs="Arial"/>
          <w:i/>
          <w:color w:val="000000"/>
          <w:sz w:val="22"/>
          <w:szCs w:val="22"/>
        </w:rPr>
        <w:t>Pues yo creo que sería más el que nos pasaras ya un dictamen de parte de desarrollo urbano que participen ya los regidores donde ya venga la propuesta para poderla someter con todo gusto y del tema de del terreno es este es eso es aprobar el que se autorice realizar ese tipo de permuta y que ya pues estamos que cómo sería pues los terrenos que nosotros ofrezcamos se le saca el valor comercial y el terreno del ingeniero se le saca el valor comercial para que sea una permuta correcta legal justa y no haya nada en detrimento del gobi</w:t>
      </w:r>
      <w:r>
        <w:rPr>
          <w:rFonts w:ascii="Arial" w:hAnsi="Arial" w:cs="Arial"/>
          <w:i/>
          <w:color w:val="000000"/>
          <w:sz w:val="22"/>
          <w:szCs w:val="22"/>
        </w:rPr>
        <w:t>erno o del patrimonio municipal”</w:t>
      </w:r>
    </w:p>
    <w:p w:rsidR="004F2861" w:rsidRDefault="004F2861" w:rsidP="004F2861">
      <w:pPr>
        <w:spacing w:line="360" w:lineRule="auto"/>
        <w:jc w:val="both"/>
        <w:rPr>
          <w:rFonts w:ascii="Arial" w:hAnsi="Arial" w:cs="Arial"/>
          <w:i/>
          <w:sz w:val="22"/>
          <w:szCs w:val="22"/>
        </w:rPr>
      </w:pPr>
      <w:r w:rsidRPr="00627EE1">
        <w:rPr>
          <w:rFonts w:ascii="Arial" w:hAnsi="Arial" w:cs="Arial"/>
          <w:b/>
          <w:i/>
          <w:sz w:val="22"/>
          <w:szCs w:val="22"/>
        </w:rPr>
        <w:t xml:space="preserve">La Regidora </w:t>
      </w:r>
      <w:r>
        <w:rPr>
          <w:rFonts w:ascii="Arial" w:hAnsi="Arial" w:cs="Arial"/>
          <w:b/>
          <w:i/>
          <w:sz w:val="22"/>
          <w:szCs w:val="22"/>
        </w:rPr>
        <w:t>Anabel Rodríguez Orozco</w:t>
      </w:r>
      <w:r>
        <w:rPr>
          <w:rFonts w:ascii="Arial" w:hAnsi="Arial" w:cs="Arial"/>
          <w:i/>
          <w:sz w:val="22"/>
          <w:szCs w:val="22"/>
        </w:rPr>
        <w:t xml:space="preserve"> hace uso de la voz:</w:t>
      </w:r>
    </w:p>
    <w:p w:rsidR="004F2861" w:rsidRDefault="004F2861" w:rsidP="004F286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4F2861">
        <w:rPr>
          <w:rFonts w:ascii="Arial" w:hAnsi="Arial" w:cs="Arial"/>
          <w:i/>
          <w:color w:val="000000"/>
          <w:sz w:val="22"/>
          <w:szCs w:val="22"/>
        </w:rPr>
        <w:t>me parece muy bien pero no veo si tenemos ya una propuesta de algún terreno de parte del ayuntamiento o sea el de ellos sí y tenemos un avalúo pero el que daríamos</w:t>
      </w:r>
      <w:r>
        <w:rPr>
          <w:rFonts w:ascii="Arial" w:hAnsi="Arial" w:cs="Arial"/>
          <w:i/>
          <w:color w:val="000000"/>
          <w:sz w:val="22"/>
          <w:szCs w:val="22"/>
        </w:rPr>
        <w:t>”</w:t>
      </w:r>
    </w:p>
    <w:p w:rsidR="004F2861" w:rsidRDefault="004F2861" w:rsidP="004F2861">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4F2861" w:rsidRPr="004F2861" w:rsidRDefault="004F2861" w:rsidP="004F286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lastRenderedPageBreak/>
        <w:t>“</w:t>
      </w:r>
      <w:r w:rsidRPr="004F2861">
        <w:rPr>
          <w:rFonts w:ascii="Arial" w:hAnsi="Arial" w:cs="Arial"/>
          <w:i/>
          <w:color w:val="000000"/>
          <w:sz w:val="22"/>
          <w:szCs w:val="22"/>
        </w:rPr>
        <w:t>De todos los terrenos que tenemos que están a la venta para el tema del agua estos terrenos están a disposición de que él vea cual o sea los fraccionamientos sí sí sí sí sí sí, sí tenemos 30 lotes en viñedos y en otros fraccionamientos otros 10 o 15 que no tienen ningún fin público que no nos ajusta para escuelas ni para nada bueno se los vamos a poner a consideración a él y él va a decir sí denme estos lotes a cambio de mi hectárea Okay vamos a hacerle un avalúo a su hectárea y vamos</w:t>
      </w:r>
      <w:r>
        <w:rPr>
          <w:rFonts w:ascii="Arial" w:hAnsi="Arial" w:cs="Arial"/>
          <w:i/>
          <w:color w:val="000000"/>
          <w:sz w:val="22"/>
          <w:szCs w:val="22"/>
        </w:rPr>
        <w:t xml:space="preserve"> a hacer un avalúo a los lotes </w:t>
      </w:r>
      <w:r w:rsidRPr="004F2861">
        <w:rPr>
          <w:rFonts w:ascii="Arial" w:hAnsi="Arial" w:cs="Arial"/>
          <w:i/>
          <w:color w:val="000000"/>
          <w:sz w:val="22"/>
          <w:szCs w:val="22"/>
        </w:rPr>
        <w:t>y</w:t>
      </w:r>
      <w:r>
        <w:rPr>
          <w:rFonts w:ascii="Arial" w:hAnsi="Arial" w:cs="Arial"/>
          <w:i/>
          <w:color w:val="000000"/>
          <w:sz w:val="22"/>
          <w:szCs w:val="22"/>
        </w:rPr>
        <w:t xml:space="preserve"> </w:t>
      </w:r>
      <w:r w:rsidRPr="004F2861">
        <w:rPr>
          <w:rFonts w:ascii="Arial" w:hAnsi="Arial" w:cs="Arial"/>
          <w:i/>
          <w:color w:val="000000"/>
          <w:sz w:val="22"/>
          <w:szCs w:val="22"/>
        </w:rPr>
        <w:t>eso lo voy a venir a presentar aquí al pleno para que ustedes revisen que se pague lo justo lo correcto y lo legal de acuer</w:t>
      </w:r>
      <w:r>
        <w:rPr>
          <w:rFonts w:ascii="Arial" w:hAnsi="Arial" w:cs="Arial"/>
          <w:i/>
          <w:color w:val="000000"/>
          <w:sz w:val="22"/>
          <w:szCs w:val="22"/>
        </w:rPr>
        <w:t>do pues a nuestro ordenamientos”</w:t>
      </w:r>
    </w:p>
    <w:p w:rsidR="004F2861" w:rsidRDefault="004F2861" w:rsidP="004F2861">
      <w:pPr>
        <w:spacing w:line="360" w:lineRule="auto"/>
        <w:jc w:val="both"/>
        <w:rPr>
          <w:rFonts w:ascii="Arial" w:hAnsi="Arial" w:cs="Arial"/>
          <w:b/>
          <w:sz w:val="22"/>
          <w:szCs w:val="22"/>
        </w:rPr>
      </w:pPr>
    </w:p>
    <w:p w:rsidR="004F2861" w:rsidRDefault="004F2861" w:rsidP="00627EE1">
      <w:pPr>
        <w:spacing w:line="360" w:lineRule="auto"/>
        <w:jc w:val="both"/>
        <w:rPr>
          <w:rFonts w:ascii="Arial" w:hAnsi="Arial" w:cs="Arial"/>
          <w:b/>
          <w:sz w:val="22"/>
          <w:szCs w:val="22"/>
        </w:rPr>
      </w:pPr>
    </w:p>
    <w:p w:rsidR="004F2861" w:rsidRPr="00F23E08" w:rsidRDefault="00AD6988" w:rsidP="004F2861">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sidR="00627EE1">
        <w:rPr>
          <w:rFonts w:ascii="Arial" w:hAnsi="Arial" w:cs="Arial"/>
          <w:b/>
          <w:sz w:val="22"/>
          <w:szCs w:val="22"/>
        </w:rPr>
        <w:t xml:space="preserve">PRIMER </w:t>
      </w:r>
      <w:r w:rsidRPr="00D86211">
        <w:rPr>
          <w:rFonts w:ascii="Arial" w:hAnsi="Arial" w:cs="Arial"/>
          <w:b/>
          <w:sz w:val="22"/>
          <w:szCs w:val="22"/>
        </w:rPr>
        <w:t>PUNTO</w:t>
      </w:r>
      <w:r w:rsidRPr="00D86211">
        <w:rPr>
          <w:rFonts w:ascii="Arial" w:hAnsi="Arial" w:cs="Arial"/>
          <w:sz w:val="22"/>
          <w:szCs w:val="22"/>
        </w:rPr>
        <w:t xml:space="preserve">: </w:t>
      </w:r>
      <w:r w:rsidR="004F2861">
        <w:rPr>
          <w:rFonts w:ascii="Arial" w:hAnsi="Arial" w:cs="Arial"/>
          <w:sz w:val="22"/>
          <w:szCs w:val="22"/>
        </w:rPr>
        <w:t>La Regidora Ana Karina López López pone a la alta consideración de los Ediles se apruebe la erogación por la cantidad de $21,000.00 (veinte y un mil Pesos 00/100 M.N.) más IVA, por gastos de gestoría del programa “UNIENDO FAMILIAS”.--------------------------------------------------------------------------------------------------------</w:t>
      </w:r>
    </w:p>
    <w:p w:rsidR="004D48E4" w:rsidRDefault="004D48E4" w:rsidP="00627EE1">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F2861" w:rsidRDefault="004F2861"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F2861" w:rsidRDefault="004F2861" w:rsidP="006A414D">
      <w:pPr>
        <w:spacing w:line="360" w:lineRule="auto"/>
        <w:jc w:val="both"/>
        <w:rPr>
          <w:rFonts w:ascii="Arial" w:hAnsi="Arial" w:cs="Arial"/>
          <w:b/>
          <w:sz w:val="22"/>
          <w:szCs w:val="22"/>
        </w:rPr>
      </w:pPr>
    </w:p>
    <w:p w:rsidR="006A414D" w:rsidRDefault="004D48E4" w:rsidP="004F2861">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sidR="006A414D">
        <w:rPr>
          <w:rFonts w:ascii="Arial" w:hAnsi="Arial" w:cs="Arial"/>
          <w:b/>
          <w:sz w:val="22"/>
          <w:szCs w:val="22"/>
        </w:rPr>
        <w:t>SEGUNDO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4F2861">
        <w:rPr>
          <w:rFonts w:ascii="Arial" w:hAnsi="Arial" w:cs="Arial"/>
          <w:sz w:val="22"/>
          <w:szCs w:val="22"/>
        </w:rPr>
        <w:t>El Presidente Municipal pone a la alta consideración de los Ediles se autorice al Presidente Municipal, Síndico Municipal y Secretario General a la firma de contrato de donación con la Directora de la institución Educativa CETAC la C. Norma Angélica Huerta García, respecto del bien mueble propiedad del Municipio “transformador tipo subestación trifásico de 225 KVA número de serie 290036”.------------------------------------</w:t>
      </w:r>
    </w:p>
    <w:p w:rsidR="004F2861" w:rsidRDefault="004F2861" w:rsidP="004F2861">
      <w:pPr>
        <w:spacing w:line="360" w:lineRule="auto"/>
        <w:jc w:val="both"/>
        <w:rPr>
          <w:rFonts w:ascii="Arial" w:hAnsi="Arial" w:cs="Arial"/>
          <w:sz w:val="22"/>
          <w:szCs w:val="22"/>
        </w:rPr>
      </w:pPr>
    </w:p>
    <w:p w:rsidR="00E733A9" w:rsidRDefault="00E733A9" w:rsidP="004D48E4">
      <w:pPr>
        <w:spacing w:after="200" w:line="276" w:lineRule="auto"/>
        <w:jc w:val="both"/>
        <w:rPr>
          <w:rFonts w:ascii="Arial" w:hAnsi="Arial" w:cs="Arial"/>
          <w:sz w:val="22"/>
          <w:szCs w:val="22"/>
        </w:rPr>
      </w:pPr>
    </w:p>
    <w:p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p>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p>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6A414D" w:rsidRDefault="006A414D"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D48E4" w:rsidRDefault="004F2861" w:rsidP="007309DA">
      <w:pPr>
        <w:spacing w:line="360" w:lineRule="auto"/>
        <w:jc w:val="both"/>
        <w:rPr>
          <w:rFonts w:ascii="Arial" w:hAnsi="Arial" w:cs="Arial"/>
          <w:b/>
          <w:sz w:val="22"/>
          <w:szCs w:val="22"/>
        </w:rPr>
      </w:pPr>
      <w:r>
        <w:rPr>
          <w:rFonts w:ascii="Arial" w:hAnsi="Arial" w:cs="Arial"/>
          <w:b/>
          <w:sz w:val="22"/>
          <w:szCs w:val="22"/>
        </w:rPr>
        <w:t>COMENTARIO DE LOS EDILES RESPECTO AL PUNTO DECIMO SEGUNDO DURANTE LA SESION.</w:t>
      </w:r>
    </w:p>
    <w:p w:rsidR="004F2861" w:rsidRPr="004F2861" w:rsidRDefault="004F2861" w:rsidP="004F2861">
      <w:pPr>
        <w:spacing w:line="360" w:lineRule="auto"/>
        <w:jc w:val="both"/>
        <w:rPr>
          <w:rFonts w:ascii="Arial" w:hAnsi="Arial" w:cs="Arial"/>
          <w:b/>
          <w:i/>
          <w:sz w:val="22"/>
          <w:szCs w:val="22"/>
        </w:rPr>
      </w:pPr>
    </w:p>
    <w:p w:rsidR="004F2861" w:rsidRDefault="004F2861" w:rsidP="004F2861">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4F2861" w:rsidRPr="004F2861" w:rsidRDefault="004F2861" w:rsidP="004F286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4F2861">
        <w:rPr>
          <w:rFonts w:ascii="Arial" w:hAnsi="Arial" w:cs="Arial"/>
          <w:i/>
          <w:color w:val="000000"/>
          <w:sz w:val="22"/>
          <w:szCs w:val="22"/>
        </w:rPr>
        <w:t xml:space="preserve">en la administración pasada compramos un transformador que nos habían indicado para un pozo pero un transformador muy grande de 225 este transformador que por sus características pues es para proyectos de  mucho gasto de energía lo tenemos ahí en almacén nuevo y se compró en 81,000 pesos que era barato y es barato porque más o menos debe andar con los $200,000 el transformador y lo compramos para ese proyecto pero no se necesitó al final de otro cálculo modificaron pero no no hicimos mala inversión porque era algo que tardó se iba a ocupar para algún lugar y en días pasados llegó la directora Norma Huerta del Cetac 01 platicando y exponiendo desesperada el tema de que se quedó sin luz porque el transformador del cetac se quemó y el transformador que ellos tienen por lo que necesitan en el plantel y todo lo que me hagan de luz pues es un  transformador de 220 de 225 igual pero llegó desesperada me dice es que estaban haciendo trabajos en la planta y se quemó entonces checamos con la planta y la planta no hizo ningún movimiento de la luz pero luego checamos con el que manejó el colector que estamos haciendo también en la calle Colón y también nos dijo que no pues fueron revisados al parecer bueno pues su hubo un bajón y luego regresó fuerte la luz y quemó el transformador esa fue la razón pero me dice cómo le hago es que si yo lo solicito a las instituciones a las cuales yo pertenezco que son federales me van a tardar y quién sabe y ahorita me lo autoricen y me dice me puede ayudar el municipio le dije sí tenemos un transformador que de hecho no estamos ocupando y que a lo mejor ni lo vamos a ocupar </w:t>
      </w:r>
      <w:r w:rsidRPr="004F2861">
        <w:rPr>
          <w:rFonts w:ascii="Arial" w:hAnsi="Arial" w:cs="Arial"/>
          <w:i/>
          <w:color w:val="000000"/>
          <w:sz w:val="22"/>
          <w:szCs w:val="22"/>
        </w:rPr>
        <w:lastRenderedPageBreak/>
        <w:t>pronto pero necesito el acuerdo del pleno para poderlo este otorgar en entregar en donación al CETAC que es una institución  educativa la pregunta es dónde está yo me atreví a proporcionárselos en lo que se resuelve y no supo datos más que por un acuerdo del pleno siempre y cuando el pleno diga sí si dicen no se lo tengo que quitar porque eso lo mandé de volada y ellos contrataron la grúas hicieron instalaciones y le dije salvo que el pleno no lo autorice lo recojo pero si lo autoriza se entrega yo creo que lo van a autorizar porque pues es un tema de educación no y más de que si dijeras que lo estamos ocupando para algo para algo  no pero ahí lo tenemos entonces lo teníamos solicitó el pleno y secretario pone consideración la aprobación para donar el transformador cuyos datos ya se debieron haber mandado y que están ahora en la factura que me manda tesorería y patrimonio municipa</w:t>
      </w:r>
      <w:r>
        <w:rPr>
          <w:rFonts w:ascii="Arial" w:hAnsi="Arial" w:cs="Arial"/>
          <w:i/>
          <w:color w:val="000000"/>
          <w:sz w:val="22"/>
          <w:szCs w:val="22"/>
        </w:rPr>
        <w:t>l de un transformador de 225 kb”</w:t>
      </w:r>
    </w:p>
    <w:p w:rsidR="00917FD9" w:rsidRDefault="00917FD9" w:rsidP="007309DA">
      <w:pPr>
        <w:spacing w:line="360" w:lineRule="auto"/>
        <w:jc w:val="both"/>
        <w:rPr>
          <w:rFonts w:ascii="Arial" w:hAnsi="Arial" w:cs="Arial"/>
          <w:b/>
          <w:sz w:val="22"/>
          <w:szCs w:val="22"/>
        </w:rPr>
      </w:pPr>
      <w:bookmarkStart w:id="0" w:name="_GoBack"/>
      <w:bookmarkEnd w:id="0"/>
    </w:p>
    <w:p w:rsidR="003611BC" w:rsidRDefault="000F0059" w:rsidP="00E733A9">
      <w:pPr>
        <w:spacing w:line="360" w:lineRule="auto"/>
        <w:jc w:val="both"/>
        <w:rPr>
          <w:rFonts w:ascii="Arial" w:hAnsi="Arial" w:cs="Arial"/>
          <w:sz w:val="22"/>
          <w:szCs w:val="22"/>
        </w:rPr>
      </w:pPr>
      <w:r w:rsidRPr="00E6191D">
        <w:rPr>
          <w:rFonts w:ascii="Arial" w:hAnsi="Arial" w:cs="Arial"/>
          <w:noProof/>
          <w:sz w:val="22"/>
          <w:szCs w:val="22"/>
          <w:lang w:eastAsia="es-MX"/>
        </w:rPr>
        <w:drawing>
          <wp:anchor distT="0" distB="0" distL="114300" distR="114300" simplePos="0" relativeHeight="251660288" behindDoc="0" locked="0" layoutInCell="1" allowOverlap="1" wp14:anchorId="01C06786" wp14:editId="4D5041EA">
            <wp:simplePos x="0" y="0"/>
            <wp:positionH relativeFrom="margin">
              <wp:posOffset>-22860</wp:posOffset>
            </wp:positionH>
            <wp:positionV relativeFrom="paragraph">
              <wp:posOffset>713105</wp:posOffset>
            </wp:positionV>
            <wp:extent cx="5476875" cy="18288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7970"/>
                    <a:stretch/>
                  </pic:blipFill>
                  <pic:spPr bwMode="auto">
                    <a:xfrm>
                      <a:off x="0" y="0"/>
                      <a:ext cx="547687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8E4">
        <w:rPr>
          <w:rFonts w:ascii="Arial" w:hAnsi="Arial" w:cs="Arial"/>
          <w:b/>
          <w:sz w:val="22"/>
          <w:szCs w:val="22"/>
        </w:rPr>
        <w:t>DÉCIMO</w:t>
      </w:r>
      <w:r w:rsidR="004D48E4" w:rsidRPr="00D86211">
        <w:rPr>
          <w:rFonts w:ascii="Arial" w:hAnsi="Arial" w:cs="Arial"/>
          <w:b/>
          <w:sz w:val="22"/>
          <w:szCs w:val="22"/>
        </w:rPr>
        <w:t xml:space="preserve"> </w:t>
      </w:r>
      <w:r w:rsidR="006A414D">
        <w:rPr>
          <w:rFonts w:ascii="Arial" w:hAnsi="Arial" w:cs="Arial"/>
          <w:b/>
          <w:sz w:val="22"/>
          <w:szCs w:val="22"/>
        </w:rPr>
        <w:t>TERCER</w:t>
      </w:r>
      <w:r w:rsidR="004D48E4">
        <w:rPr>
          <w:rFonts w:ascii="Arial" w:hAnsi="Arial" w:cs="Arial"/>
          <w:b/>
          <w:sz w:val="22"/>
          <w:szCs w:val="22"/>
        </w:rPr>
        <w:t xml:space="preserve"> </w:t>
      </w:r>
      <w:r w:rsidR="004D48E4" w:rsidRPr="00D86211">
        <w:rPr>
          <w:rFonts w:ascii="Arial" w:hAnsi="Arial" w:cs="Arial"/>
          <w:b/>
          <w:sz w:val="22"/>
          <w:szCs w:val="22"/>
        </w:rPr>
        <w:t>PUNTO</w:t>
      </w:r>
      <w:r w:rsidR="004D48E4" w:rsidRPr="00D86211">
        <w:rPr>
          <w:rFonts w:ascii="Arial" w:hAnsi="Arial" w:cs="Arial"/>
          <w:sz w:val="22"/>
          <w:szCs w:val="22"/>
        </w:rPr>
        <w:t xml:space="preserve">: </w:t>
      </w:r>
      <w:r w:rsidR="003611BC" w:rsidRPr="00EF0E81">
        <w:rPr>
          <w:rFonts w:ascii="Arial" w:hAnsi="Arial" w:cs="Arial"/>
          <w:sz w:val="22"/>
          <w:szCs w:val="22"/>
        </w:rPr>
        <w:t xml:space="preserve">El Presidente Municipal pone a la alta consideración de los Ediles se apruebe </w:t>
      </w:r>
      <w:r w:rsidR="003611BC">
        <w:rPr>
          <w:rFonts w:ascii="Arial" w:hAnsi="Arial" w:cs="Arial"/>
          <w:sz w:val="22"/>
          <w:szCs w:val="22"/>
        </w:rPr>
        <w:t>la desincorporación de los siguientes bienes muebles propiedad del Gobierno de Jocotepec, para su venta como chatarra:</w:t>
      </w:r>
    </w:p>
    <w:p w:rsidR="003611BC" w:rsidRDefault="003611BC" w:rsidP="004D48E4">
      <w:pPr>
        <w:spacing w:after="200" w:line="276" w:lineRule="auto"/>
        <w:jc w:val="both"/>
        <w:rPr>
          <w:rFonts w:ascii="Arial" w:hAnsi="Arial" w:cs="Arial"/>
          <w:sz w:val="22"/>
          <w:szCs w:val="22"/>
        </w:rPr>
      </w:pPr>
    </w:p>
    <w:p w:rsidR="003611BC" w:rsidRDefault="003611BC" w:rsidP="004D48E4">
      <w:pPr>
        <w:spacing w:after="200" w:line="276" w:lineRule="auto"/>
        <w:jc w:val="both"/>
        <w:rPr>
          <w:rFonts w:ascii="Arial" w:hAnsi="Arial" w:cs="Arial"/>
          <w:sz w:val="22"/>
          <w:szCs w:val="22"/>
        </w:rPr>
      </w:pPr>
    </w:p>
    <w:p w:rsidR="003611BC" w:rsidRDefault="003611BC" w:rsidP="004D48E4">
      <w:pPr>
        <w:spacing w:after="200" w:line="276" w:lineRule="auto"/>
        <w:jc w:val="both"/>
        <w:rPr>
          <w:rFonts w:ascii="Arial" w:hAnsi="Arial" w:cs="Arial"/>
          <w:sz w:val="22"/>
          <w:szCs w:val="22"/>
        </w:rPr>
      </w:pPr>
    </w:p>
    <w:p w:rsidR="003611BC" w:rsidRDefault="003611BC" w:rsidP="004D48E4">
      <w:pPr>
        <w:spacing w:after="200" w:line="276" w:lineRule="auto"/>
        <w:jc w:val="both"/>
        <w:rPr>
          <w:rFonts w:ascii="Arial" w:hAnsi="Arial" w:cs="Arial"/>
          <w:sz w:val="22"/>
          <w:szCs w:val="22"/>
        </w:rPr>
      </w:pPr>
    </w:p>
    <w:p w:rsidR="003611BC" w:rsidRDefault="003611BC" w:rsidP="004D48E4">
      <w:pPr>
        <w:spacing w:after="200" w:line="276" w:lineRule="auto"/>
        <w:jc w:val="both"/>
        <w:rPr>
          <w:rFonts w:ascii="Arial" w:hAnsi="Arial" w:cs="Arial"/>
          <w:sz w:val="22"/>
          <w:szCs w:val="22"/>
        </w:rPr>
      </w:pPr>
    </w:p>
    <w:p w:rsidR="003611BC" w:rsidRDefault="003611BC" w:rsidP="004D48E4">
      <w:pPr>
        <w:spacing w:after="200" w:line="276" w:lineRule="auto"/>
        <w:jc w:val="both"/>
        <w:rPr>
          <w:rFonts w:ascii="Arial" w:hAnsi="Arial" w:cs="Arial"/>
          <w:sz w:val="22"/>
          <w:szCs w:val="22"/>
        </w:rPr>
      </w:pPr>
    </w:p>
    <w:p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3611BC" w:rsidP="006F768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p>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p>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3611BC" w:rsidP="006F768D">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D48E4" w:rsidRDefault="004D48E4" w:rsidP="004D48E4">
      <w:pPr>
        <w:spacing w:line="360" w:lineRule="auto"/>
        <w:jc w:val="both"/>
        <w:rPr>
          <w:rFonts w:ascii="Arial" w:hAnsi="Arial" w:cs="Arial"/>
          <w:b/>
          <w:sz w:val="22"/>
          <w:szCs w:val="22"/>
        </w:rPr>
      </w:pPr>
      <w:r>
        <w:rPr>
          <w:rFonts w:ascii="Arial" w:hAnsi="Arial" w:cs="Arial"/>
          <w:b/>
          <w:sz w:val="22"/>
          <w:szCs w:val="22"/>
        </w:rPr>
        <w:t xml:space="preserve">COMENTARIO DE LOS EDILES RESPECTO AL PUNTO DECIMO </w:t>
      </w:r>
      <w:r w:rsidR="00247B54">
        <w:rPr>
          <w:rFonts w:ascii="Arial" w:hAnsi="Arial" w:cs="Arial"/>
          <w:b/>
          <w:sz w:val="22"/>
          <w:szCs w:val="22"/>
        </w:rPr>
        <w:t>TERCERO</w:t>
      </w:r>
      <w:r>
        <w:rPr>
          <w:rFonts w:ascii="Arial" w:hAnsi="Arial" w:cs="Arial"/>
          <w:b/>
          <w:sz w:val="22"/>
          <w:szCs w:val="22"/>
        </w:rPr>
        <w:t xml:space="preserve"> DURANTE LA SESION.</w:t>
      </w:r>
    </w:p>
    <w:p w:rsidR="003611BC" w:rsidRDefault="003611BC" w:rsidP="00247B54">
      <w:pPr>
        <w:spacing w:line="360" w:lineRule="auto"/>
        <w:jc w:val="both"/>
        <w:rPr>
          <w:rFonts w:ascii="Arial" w:hAnsi="Arial" w:cs="Arial"/>
          <w:b/>
          <w:i/>
          <w:sz w:val="22"/>
          <w:szCs w:val="22"/>
        </w:rPr>
      </w:pP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Bueno hay una serie de  chatarra que tenemos que es del municipio hay unos en el Corralón que tenemos en el patio vehicular hay vehículos que son del Estado esos pues no podemos nosotros disponer y ellos quieren que se lo regresemos lo que ya no sirva pero que se lo regresemos caminando y pues tenemos vehículos que ya están sin llantas ya están sin alma no tiene ni motor porque nos han ido desmantelando por las administraciones de que un camión se descomponía aquel camión tiene el carburador igual y lo fueron desmanteladas el vinieron del estado y me dijeron no pues regrésame tienes que regresar rodando le dije no pues ahí te verás para dónde lo ven por ellos entonces ahí nomás nos está ocupando espacio pero pues de eso no puedo disponer los que son del municipio hay una relación que también se las debieron de haber pasado que es un montón de chatarras y la idea es de que este de todo se hiciera un avalúo de cuánto cuesta si se va a vender como metal o si se va a vender para algún uso este del para lo cual fue hecho por ejemplo si hay algunas cajas de los camiones de la basura esas deben de valer y ese avalúo se acompañe para realizar la venta a quien quiera comprarlo si son ya fierros sin uso se van a tener que especificar qué es y en su momento todo eso ya pasarlo a venta de chatarra no la autorización ahí viene la relación de todo lo que es y con gusto este si ustedes quieren pueden también trasladarse al patio a revisar toda la  chatarra porque lo que queremos es descombrar todo o sea que no esté tan saturado porque no nos da chanza de los vehículos del municipio cuando se descomponen ocupan servicios recibirlos pueden cuatro o cinco no más y pues la verdad es puro el foco de infección pues ahí se está echando a perder este y aparte pues se acumula con las lluvias pues tenemos que andar fumigando cada rato también entonces empezar ya a sacar todo l</w:t>
      </w:r>
      <w:r>
        <w:rPr>
          <w:rFonts w:ascii="Arial" w:hAnsi="Arial" w:cs="Arial"/>
          <w:i/>
          <w:color w:val="000000"/>
          <w:sz w:val="22"/>
          <w:szCs w:val="22"/>
        </w:rPr>
        <w:t>o que no sirva”</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 xml:space="preserve">de hecho por ahí les hago llegar unas fotografías son algunas de los vehículos que están en Parque vehicular que dice se quieren desincorporar sí prácticamente son chatarra cuando fuimos a hablar con el director de parque vehicular lo primero que le comentamos fue si había opción de reparar y si una vez reparando eran funcionales para el municipio son carros ya del 2007 para atrás algunos del 92 y son que traen desvielado el motor la transmisión dañada entonces sale más caro el arreglarlo no van a ser funcionales por el deterioro que han tenido los vehículos allá al intemperie igual si se quieren trasladar les voy a hacer llegar solamente la lista de los vehículos que se piensan desincorporar este ya que solo unos se encuentran en comodato y otros en total función para </w:t>
      </w:r>
      <w:r>
        <w:rPr>
          <w:rFonts w:ascii="Arial" w:hAnsi="Arial" w:cs="Arial"/>
          <w:i/>
          <w:color w:val="000000"/>
          <w:sz w:val="22"/>
          <w:szCs w:val="22"/>
        </w:rPr>
        <w:t>el municipio sí”</w:t>
      </w:r>
    </w:p>
    <w:p w:rsidR="003611BC" w:rsidRDefault="003611BC" w:rsidP="003611BC">
      <w:pPr>
        <w:pStyle w:val="NormalWeb"/>
        <w:spacing w:before="0" w:beforeAutospacing="0" w:after="0" w:afterAutospacing="0"/>
        <w:rPr>
          <w:rFonts w:ascii="Arial" w:hAnsi="Arial" w:cs="Arial"/>
          <w:color w:val="000000"/>
          <w:sz w:val="22"/>
          <w:szCs w:val="22"/>
        </w:rPr>
      </w:pPr>
    </w:p>
    <w:p w:rsidR="0066019D" w:rsidRPr="00976EB4" w:rsidRDefault="003611BC" w:rsidP="00976EB4">
      <w:pPr>
        <w:spacing w:line="360" w:lineRule="auto"/>
        <w:jc w:val="both"/>
        <w:rPr>
          <w:rFonts w:ascii="Arial" w:hAnsi="Arial" w:cs="Arial"/>
          <w:sz w:val="22"/>
          <w:szCs w:val="22"/>
        </w:rPr>
      </w:pPr>
      <w:r>
        <w:rPr>
          <w:rFonts w:ascii="Arial" w:hAnsi="Arial" w:cs="Arial"/>
          <w:b/>
          <w:sz w:val="22"/>
          <w:szCs w:val="22"/>
        </w:rPr>
        <w:t>DECIMO 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r w:rsidR="007309DA">
        <w:rPr>
          <w:rFonts w:ascii="Arial" w:hAnsi="Arial" w:cs="Arial"/>
          <w:sz w:val="22"/>
          <w:szCs w:val="22"/>
        </w:rPr>
        <w:t>Asuntos Generales.-------------------------</w:t>
      </w:r>
      <w:r w:rsidR="0066019D">
        <w:rPr>
          <w:rFonts w:ascii="Arial" w:hAnsi="Arial" w:cs="Arial"/>
          <w:sz w:val="22"/>
          <w:szCs w:val="22"/>
        </w:rPr>
        <w:t>-------------------------</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PRIMER PUNTO.- </w:t>
      </w:r>
      <w:r w:rsidRPr="000C7B0C">
        <w:rPr>
          <w:rFonts w:ascii="Arial" w:hAnsi="Arial" w:cs="Arial"/>
          <w:b/>
          <w:i/>
          <w:color w:val="000000"/>
          <w:sz w:val="22"/>
          <w:szCs w:val="22"/>
        </w:rPr>
        <w:t>El Regidor C. Isidro Camarena Silonzochilt</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 xml:space="preserve">Bueno nada más es una  pregunta y luego después nada más que preguntar acerca si tenemos el costo ya de los terrenos del Potrero de los Cuevas esos 53 terrenos que que se miraban la sesión pasada si existe el precio promedio en su mayoría son de 98 metros </w:t>
      </w:r>
      <w:r w:rsidRPr="003611BC">
        <w:rPr>
          <w:rFonts w:ascii="Arial" w:hAnsi="Arial" w:cs="Arial"/>
          <w:i/>
          <w:color w:val="000000"/>
          <w:sz w:val="22"/>
          <w:szCs w:val="22"/>
        </w:rPr>
        <w:lastRenderedPageBreak/>
        <w:t>cuadrados y solo y también de 105 metros cuadrados solo hay uno de 149 metros cuadrados no</w:t>
      </w:r>
      <w:r>
        <w:rPr>
          <w:rFonts w:ascii="Arial" w:hAnsi="Arial" w:cs="Arial"/>
          <w:i/>
          <w:color w:val="000000"/>
          <w:sz w:val="22"/>
          <w:szCs w:val="22"/>
        </w:rPr>
        <w:t>”</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De hecho cuando lo aprobó en su momento el síndico Carlos Alberto Zúñiga él les comento que ahorita solamente era la aprobación para la desincorporación sí de los predios  del municipio y una vez eso va a ser el proyecto junto con los avalúos de cada uno de los terrenos pero eso también se los vamos a presentar junto con las reglas de operació</w:t>
      </w:r>
      <w:r>
        <w:rPr>
          <w:rFonts w:ascii="Arial" w:hAnsi="Arial" w:cs="Arial"/>
          <w:i/>
          <w:color w:val="000000"/>
          <w:sz w:val="22"/>
          <w:szCs w:val="22"/>
        </w:rPr>
        <w:t>n que van a salir para la venta”</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SEGUNDO PUNTO.- </w:t>
      </w:r>
      <w:r w:rsidRPr="000C7B0C">
        <w:rPr>
          <w:rFonts w:ascii="Arial" w:hAnsi="Arial" w:cs="Arial"/>
          <w:b/>
          <w:i/>
          <w:color w:val="000000"/>
          <w:sz w:val="22"/>
          <w:szCs w:val="22"/>
        </w:rPr>
        <w:t>El Regidor C. Isidro Camarena Silonzochilt</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y lo otro y que es a lo que lo que nos trae ahorita es con el agua preguntarles si se ha pedido o estamos dentro bueno sé que estamos dentro del programa de nidos de agua incluso ya e</w:t>
      </w:r>
      <w:r>
        <w:rPr>
          <w:rFonts w:ascii="Arial" w:hAnsi="Arial" w:cs="Arial"/>
          <w:i/>
          <w:color w:val="000000"/>
          <w:sz w:val="22"/>
          <w:szCs w:val="22"/>
        </w:rPr>
        <w:t>mpezó”</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esos proyectos Jo</w:t>
      </w:r>
      <w:r>
        <w:rPr>
          <w:rFonts w:ascii="Arial" w:hAnsi="Arial" w:cs="Arial"/>
          <w:i/>
          <w:color w:val="000000"/>
          <w:sz w:val="22"/>
          <w:szCs w:val="22"/>
        </w:rPr>
        <w:t>c</w:t>
      </w:r>
      <w:r w:rsidRPr="003611BC">
        <w:rPr>
          <w:rFonts w:ascii="Arial" w:hAnsi="Arial" w:cs="Arial"/>
          <w:i/>
          <w:color w:val="000000"/>
          <w:sz w:val="22"/>
          <w:szCs w:val="22"/>
        </w:rPr>
        <w:t>otepec fue uno de los municipios más beneficiados con la cantidad de proyectos que se hicieron aquí este y bueno es algo que ojalá se siga continuando</w:t>
      </w:r>
      <w:r>
        <w:rPr>
          <w:rFonts w:ascii="Arial" w:hAnsi="Arial" w:cs="Arial"/>
          <w:i/>
          <w:color w:val="000000"/>
          <w:sz w:val="22"/>
          <w:szCs w:val="22"/>
        </w:rPr>
        <w:t>”</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De hecho en la página está abierta sino te acepta tu registro es que no está abierta puedes ingresar a nidos de lluvia y uno mismo hace su registro se junta un grupo de personas vienen y hacen la reunión para ver si son viables</w:t>
      </w:r>
      <w:r>
        <w:rPr>
          <w:rFonts w:ascii="Arial" w:hAnsi="Arial" w:cs="Arial"/>
          <w:i/>
          <w:color w:val="000000"/>
          <w:sz w:val="22"/>
          <w:szCs w:val="22"/>
        </w:rPr>
        <w:t xml:space="preserve"> las casas o no para el ingreso”</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b/>
          <w:i/>
          <w:color w:val="000000"/>
          <w:sz w:val="22"/>
          <w:szCs w:val="22"/>
        </w:rPr>
        <w:t>TERCER PUNTO.-</w:t>
      </w:r>
      <w:r>
        <w:rPr>
          <w:rFonts w:ascii="Arial" w:hAnsi="Arial" w:cs="Arial"/>
          <w:i/>
          <w:color w:val="000000"/>
          <w:sz w:val="22"/>
          <w:szCs w:val="22"/>
        </w:rPr>
        <w:t xml:space="preserve"> </w:t>
      </w:r>
      <w:r w:rsidRPr="003611BC">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i/>
          <w:color w:val="000000"/>
          <w:sz w:val="22"/>
          <w:szCs w:val="22"/>
        </w:rPr>
        <w:t xml:space="preserve"> </w:t>
      </w:r>
      <w:r>
        <w:rPr>
          <w:rFonts w:ascii="Arial" w:hAnsi="Arial" w:cs="Arial"/>
          <w:i/>
          <w:color w:val="000000"/>
          <w:sz w:val="22"/>
          <w:szCs w:val="22"/>
        </w:rPr>
        <w:t>“</w:t>
      </w:r>
      <w:r w:rsidRPr="003611BC">
        <w:rPr>
          <w:rFonts w:ascii="Arial" w:hAnsi="Arial" w:cs="Arial"/>
          <w:i/>
          <w:color w:val="000000"/>
          <w:sz w:val="22"/>
          <w:szCs w:val="22"/>
        </w:rPr>
        <w:t>A mí me comentan referente al tandeo de agua que se está haciendo si se hizo alguna publicación referente  a cuando se hace para estar prevenidos</w:t>
      </w:r>
      <w:r>
        <w:rPr>
          <w:rFonts w:ascii="Arial" w:hAnsi="Arial" w:cs="Arial"/>
          <w:i/>
          <w:color w:val="000000"/>
          <w:sz w:val="22"/>
          <w:szCs w:val="22"/>
        </w:rPr>
        <w:t>”</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 xml:space="preserve">mandar oficio a agua potable para que lo publique, este si es conveniente ya sabe mucha gente ya se ha estado informando de a qué horas este es cuando se está requiriendo no cuándo es cuando nos toca el agua de acuerdo a los tandeos pero les explico por ejemplo me acaban de hablar de una zona de Jocotepec me dicen Oye que quedaron que nos iban a estar pasando agua cada tercer día y que iba a ser que en la mañana hasta la 1 para llenar tus almacenes y depósitos tengo dos días sin agua yo le hablo a Paty le digo y qué pasó en esta zona me dice ah es que hubo una fuga tuvimos que cerrar la llave la válvula arreglarla y ya está pero entonces ya me afectó y siguen la ruta como como debe de continuar no pero luego ya me hablan los vecinos nada más esa persona más oye no tengo para el baño y si se descompuso la fuga no es mi culpa mándame pipas pues mandamos pipas y luego no es que no le llegó a fulano es que no que yo trabajo ya llego tarde entonces un montón de cosas que hacen que bueno entonces ciérrale la llave cuánto le falta tal la otra zona no la ponente le falta una hora de agua ciérrasela y avienta presión para que les des a los que temprano no les llegó entonces cada rato son desajustes cuando no son por fugas no sé si se han dado cuenta tenemos ya algunos meses con bajones de luz sube baja y muchos problemas esto se debe a que se retiró un fondo a la Comisión Federal de Electricidad de recursos para estar rehabilitando y modernizando las líneas el Gobierno Federal dispuso así hacer un recorte y eso hizo que la comisión esté fallando en todo el país está está haciendo rebasada le sumamos al deterioro que ya traemos de desgaste muchos transformadores y cables que están con los aeronazos chocan y se caen las </w:t>
      </w:r>
      <w:r w:rsidRPr="003611BC">
        <w:rPr>
          <w:rFonts w:ascii="Arial" w:hAnsi="Arial" w:cs="Arial"/>
          <w:i/>
          <w:color w:val="000000"/>
          <w:sz w:val="22"/>
          <w:szCs w:val="22"/>
        </w:rPr>
        <w:lastRenderedPageBreak/>
        <w:t>cuchillas entonces todos esos desajustes y que ha estado en cualquier fecha no en días pasados que estuvo lloviendo cosas raras y había unos aeronazos pues se caían unas cuchillas y nos dejaban sin las bombas prendidas entonces se hace un despapaye con gusto mando el oficio para que estén informando por los medios este digitales y todos los que sean las horas en las que se considera se les va a estar surtiendo el agua haciendo la operación que pueda haber cambios de temas de problemas  que se presentan porque sí es muy recurrente y por eso ha sido muy difícil ahorita</w:t>
      </w:r>
      <w:r>
        <w:rPr>
          <w:rFonts w:ascii="Arial" w:hAnsi="Arial" w:cs="Arial"/>
          <w:i/>
          <w:color w:val="000000"/>
          <w:sz w:val="22"/>
          <w:szCs w:val="22"/>
        </w:rPr>
        <w:t>”</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CUARTO </w:t>
      </w:r>
      <w:r w:rsidRPr="003611BC">
        <w:rPr>
          <w:rFonts w:ascii="Arial" w:hAnsi="Arial" w:cs="Arial"/>
          <w:b/>
          <w:i/>
          <w:color w:val="000000"/>
          <w:sz w:val="22"/>
          <w:szCs w:val="22"/>
        </w:rPr>
        <w:t>PUNTO.-</w:t>
      </w:r>
      <w:r>
        <w:rPr>
          <w:rFonts w:ascii="Arial" w:hAnsi="Arial" w:cs="Arial"/>
          <w:i/>
          <w:color w:val="000000"/>
          <w:sz w:val="22"/>
          <w:szCs w:val="22"/>
        </w:rPr>
        <w:t xml:space="preserve"> </w:t>
      </w:r>
      <w:r w:rsidRPr="003611BC">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i/>
          <w:color w:val="000000"/>
          <w:sz w:val="22"/>
          <w:szCs w:val="22"/>
        </w:rPr>
        <w:t>También preguntar referente a los tinacos</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sí ya están por llegar ya lo vamos a hacer las entregas de los que se registraron y de la gente que nos enteremos que urge este apoyemos porque es de escasos recursos obviamente ya no voy a poder hacer ningún tipo de publicación está ya la veda electoral entonces este pues vamos a tratar de que nos hagan llegar los datos la gente y estarles brindando el apoyo en el tema d</w:t>
      </w:r>
      <w:r>
        <w:rPr>
          <w:rFonts w:ascii="Arial" w:hAnsi="Arial" w:cs="Arial"/>
          <w:i/>
          <w:color w:val="000000"/>
          <w:sz w:val="22"/>
          <w:szCs w:val="22"/>
        </w:rPr>
        <w:t>e la sequía en el tema del agua”</w:t>
      </w:r>
    </w:p>
    <w:p w:rsidR="003611BC" w:rsidRDefault="003611BC" w:rsidP="003611BC">
      <w:pPr>
        <w:pStyle w:val="NormalWeb"/>
        <w:spacing w:before="0" w:beforeAutospacing="0" w:after="0" w:afterAutospacing="0" w:line="360" w:lineRule="auto"/>
        <w:jc w:val="both"/>
        <w:rPr>
          <w:rFonts w:ascii="Arial" w:hAnsi="Arial" w:cs="Arial"/>
          <w:b/>
          <w:i/>
          <w:color w:val="000000"/>
          <w:sz w:val="22"/>
          <w:szCs w:val="22"/>
        </w:rPr>
      </w:pP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3611BC">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En donde se pueden registrar</w:t>
      </w:r>
      <w:r>
        <w:rPr>
          <w:rFonts w:ascii="Arial" w:hAnsi="Arial" w:cs="Arial"/>
          <w:i/>
          <w:color w:val="000000"/>
          <w:sz w:val="22"/>
          <w:szCs w:val="22"/>
        </w:rPr>
        <w:t>”</w:t>
      </w:r>
    </w:p>
    <w:p w:rsid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3611BC" w:rsidRPr="003611BC" w:rsidRDefault="003611BC" w:rsidP="003611B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611BC">
        <w:rPr>
          <w:rFonts w:ascii="Arial" w:hAnsi="Arial" w:cs="Arial"/>
          <w:i/>
          <w:color w:val="000000"/>
          <w:sz w:val="22"/>
          <w:szCs w:val="22"/>
        </w:rPr>
        <w:t>En participación ciudadana  ahí están ya los registros  estamos llevando y revisamos si la persona puede pagarlo con servicio pero puede pagarlo estamos invitando que pague es muy barato como se consiguió pero si si hay alguna gente de extrema pobreza los estamos dando hay que se acerquen la participación y se registren por lo que ya se compró lo que ya se autorizó este y bueno vamos a tratar de ser muy cautelosos para que esto no se vaya algún otro asunto</w:t>
      </w:r>
      <w:r>
        <w:rPr>
          <w:rFonts w:ascii="Arial" w:hAnsi="Arial" w:cs="Arial"/>
          <w:i/>
          <w:color w:val="000000"/>
          <w:sz w:val="22"/>
          <w:szCs w:val="22"/>
        </w:rPr>
        <w:t>”</w:t>
      </w:r>
    </w:p>
    <w:p w:rsidR="00CB2C17" w:rsidRDefault="00CB2C17" w:rsidP="0071271A">
      <w:pPr>
        <w:spacing w:line="360" w:lineRule="auto"/>
        <w:jc w:val="both"/>
        <w:rPr>
          <w:rFonts w:ascii="Arial" w:hAnsi="Arial" w:cs="Arial"/>
          <w:b/>
          <w:sz w:val="22"/>
          <w:szCs w:val="22"/>
        </w:rPr>
      </w:pPr>
    </w:p>
    <w:p w:rsidR="004B397E" w:rsidRDefault="003611BC" w:rsidP="000D7B48">
      <w:pPr>
        <w:spacing w:line="360" w:lineRule="auto"/>
        <w:jc w:val="both"/>
        <w:rPr>
          <w:rFonts w:ascii="Arial" w:hAnsi="Arial" w:cs="Arial"/>
          <w:sz w:val="22"/>
          <w:szCs w:val="22"/>
        </w:rPr>
      </w:pPr>
      <w:r>
        <w:rPr>
          <w:rFonts w:ascii="Arial" w:hAnsi="Arial" w:cs="Arial"/>
          <w:b/>
          <w:sz w:val="22"/>
          <w:szCs w:val="22"/>
        </w:rPr>
        <w:t>DÉCIMO QUINTO</w:t>
      </w:r>
      <w:r w:rsidR="006418CE">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976EB4">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4F105A">
        <w:rPr>
          <w:rFonts w:ascii="Arial" w:hAnsi="Arial" w:cs="Arial"/>
          <w:b/>
          <w:bCs/>
          <w:i/>
          <w:sz w:val="22"/>
        </w:rPr>
        <w:t xml:space="preserve">QUINTA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4F105A">
        <w:rPr>
          <w:rFonts w:ascii="Arial" w:hAnsi="Arial" w:cs="Arial"/>
          <w:b/>
          <w:bCs/>
          <w:sz w:val="22"/>
        </w:rPr>
        <w:t>09:31</w:t>
      </w:r>
      <w:r w:rsidR="00623EAD">
        <w:rPr>
          <w:rFonts w:ascii="Arial" w:hAnsi="Arial" w:cs="Arial"/>
          <w:b/>
          <w:bCs/>
          <w:sz w:val="22"/>
        </w:rPr>
        <w:t xml:space="preserve"> horas</w:t>
      </w:r>
      <w:r w:rsidR="00927715">
        <w:rPr>
          <w:rFonts w:ascii="Arial" w:hAnsi="Arial" w:cs="Arial"/>
          <w:b/>
          <w:bCs/>
          <w:sz w:val="22"/>
        </w:rPr>
        <w:t xml:space="preserve"> del día </w:t>
      </w:r>
      <w:r w:rsidR="004F105A">
        <w:rPr>
          <w:rFonts w:ascii="Arial" w:hAnsi="Arial" w:cs="Arial"/>
          <w:b/>
          <w:bCs/>
          <w:sz w:val="22"/>
        </w:rPr>
        <w:t>01</w:t>
      </w:r>
      <w:r w:rsidR="006418CE">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4F105A">
        <w:rPr>
          <w:rFonts w:ascii="Arial" w:hAnsi="Arial" w:cs="Arial"/>
          <w:b/>
          <w:bCs/>
          <w:sz w:val="22"/>
        </w:rPr>
        <w:t>MARZO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4F105A" w:rsidRDefault="004F105A" w:rsidP="004F105A">
      <w:pPr>
        <w:rPr>
          <w:rFonts w:ascii="Arial" w:hAnsi="Arial" w:cs="Arial"/>
          <w:b/>
          <w:color w:val="000000"/>
          <w:sz w:val="20"/>
          <w:szCs w:val="20"/>
          <w:lang w:eastAsia="es-MX"/>
        </w:rPr>
      </w:pPr>
      <w:r w:rsidRPr="00A22D2F">
        <w:rPr>
          <w:rFonts w:ascii="Arial" w:hAnsi="Arial" w:cs="Arial"/>
          <w:b/>
          <w:color w:val="000000"/>
          <w:sz w:val="18"/>
          <w:szCs w:val="18"/>
          <w:lang w:eastAsia="es-MX"/>
        </w:rPr>
        <w:t>C. JONATHAN ENRIQUE RODRIGUEZ VILLALOBOS</w:t>
      </w:r>
      <w:r w:rsidRPr="00A22D2F">
        <w:rPr>
          <w:rFonts w:ascii="Arial" w:hAnsi="Arial" w:cs="Arial"/>
          <w:b/>
          <w:color w:val="000000"/>
          <w:sz w:val="20"/>
          <w:szCs w:val="20"/>
          <w:lang w:eastAsia="es-MX"/>
        </w:rPr>
        <w:t xml:space="preserve">  </w:t>
      </w:r>
      <w:r>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rsidR="004F105A" w:rsidRPr="003B0096" w:rsidRDefault="004F105A" w:rsidP="004F105A">
      <w:pPr>
        <w:jc w:val="both"/>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p>
    <w:p w:rsidR="004F105A" w:rsidRDefault="004F105A" w:rsidP="004F105A">
      <w:pPr>
        <w:spacing w:line="276" w:lineRule="auto"/>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C. ANABEL RODRIGUEZ OROZCO</w:t>
      </w:r>
    </w:p>
    <w:p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REGIDORA</w:t>
      </w:r>
    </w:p>
    <w:p w:rsidR="004F105A" w:rsidRDefault="004F105A" w:rsidP="004F105A">
      <w:pPr>
        <w:spacing w:line="276" w:lineRule="auto"/>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Default="004F105A" w:rsidP="004F105A">
      <w:pPr>
        <w:spacing w:line="276" w:lineRule="auto"/>
        <w:rPr>
          <w:rFonts w:ascii="Arial" w:hAnsi="Arial" w:cs="Arial"/>
          <w:b/>
          <w:color w:val="000000"/>
          <w:sz w:val="22"/>
          <w:szCs w:val="22"/>
          <w:lang w:eastAsia="es-MX"/>
        </w:rPr>
      </w:pPr>
    </w:p>
    <w:p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A22D2F">
        <w:rPr>
          <w:rFonts w:ascii="Arial" w:hAnsi="Arial" w:cs="Arial"/>
          <w:b/>
          <w:color w:val="000000"/>
          <w:sz w:val="18"/>
          <w:szCs w:val="18"/>
          <w:lang w:eastAsia="es-MX"/>
        </w:rPr>
        <w:t xml:space="preserve">C. MIRIAM MAGDALENA MOYA CORNEJO  </w:t>
      </w:r>
    </w:p>
    <w:p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rsidR="004F105A" w:rsidRDefault="004F105A" w:rsidP="004F105A"/>
    <w:p w:rsidR="004F105A" w:rsidRDefault="004F105A" w:rsidP="004F105A"/>
    <w:p w:rsidR="004F105A" w:rsidRDefault="004F105A" w:rsidP="004F105A"/>
    <w:p w:rsidR="004F105A" w:rsidRPr="00E25498" w:rsidRDefault="004F105A" w:rsidP="004F105A">
      <w:pPr>
        <w:tabs>
          <w:tab w:val="left" w:pos="7170"/>
        </w:tabs>
        <w:rPr>
          <w:rFonts w:ascii="Arial" w:hAnsi="Arial" w:cs="Arial"/>
          <w:b/>
          <w:sz w:val="22"/>
          <w:szCs w:val="22"/>
        </w:rPr>
      </w:pPr>
      <w:r>
        <w:rPr>
          <w:rFonts w:ascii="Arial" w:hAnsi="Arial" w:cs="Arial"/>
          <w:b/>
          <w:sz w:val="22"/>
          <w:szCs w:val="22"/>
        </w:rPr>
        <w:t xml:space="preserve">  </w:t>
      </w:r>
      <w:r w:rsidRPr="00E25498">
        <w:rPr>
          <w:rFonts w:ascii="Arial" w:hAnsi="Arial" w:cs="Arial"/>
          <w:b/>
          <w:sz w:val="22"/>
          <w:szCs w:val="22"/>
        </w:rPr>
        <w:t xml:space="preserve">C. </w:t>
      </w:r>
      <w:r>
        <w:rPr>
          <w:rFonts w:ascii="Arial" w:hAnsi="Arial" w:cs="Arial"/>
          <w:b/>
          <w:sz w:val="22"/>
          <w:szCs w:val="22"/>
        </w:rPr>
        <w:t xml:space="preserve">JOSE MANUEL HARO CHACON                </w:t>
      </w:r>
      <w:r w:rsidRPr="009769C0">
        <w:rPr>
          <w:rFonts w:ascii="Arial" w:hAnsi="Arial" w:cs="Arial"/>
          <w:b/>
          <w:sz w:val="18"/>
          <w:szCs w:val="18"/>
        </w:rPr>
        <w:t>C. GUADALUPE ISRAEL CAMARENA FLORES</w:t>
      </w:r>
    </w:p>
    <w:p w:rsidR="004F105A" w:rsidRPr="00F62535" w:rsidRDefault="004F105A" w:rsidP="004F105A">
      <w:pPr>
        <w:tabs>
          <w:tab w:val="left" w:pos="7170"/>
        </w:tabs>
        <w:rPr>
          <w:rFonts w:ascii="Arial" w:hAnsi="Arial" w:cs="Arial"/>
          <w:b/>
          <w:sz w:val="22"/>
          <w:szCs w:val="22"/>
        </w:rPr>
      </w:pPr>
      <w:r>
        <w:rPr>
          <w:rFonts w:ascii="Arial" w:hAnsi="Arial" w:cs="Arial"/>
          <w:b/>
          <w:sz w:val="22"/>
          <w:szCs w:val="22"/>
        </w:rPr>
        <w:t xml:space="preserve">                         REGIDOR                                                             REGIDOR</w:t>
      </w:r>
    </w:p>
    <w:p w:rsidR="004F105A" w:rsidRDefault="004F105A" w:rsidP="004F105A"/>
    <w:p w:rsidR="004F105A" w:rsidRDefault="004F105A" w:rsidP="004F105A"/>
    <w:p w:rsidR="004F105A" w:rsidRDefault="004F105A" w:rsidP="004F105A"/>
    <w:p w:rsidR="004F105A" w:rsidRPr="00B17E32" w:rsidRDefault="004F105A" w:rsidP="004F105A"/>
    <w:p w:rsidR="004F105A" w:rsidRPr="00E25498" w:rsidRDefault="004F105A" w:rsidP="004F105A">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4F105A" w:rsidRPr="00F62535" w:rsidRDefault="004F105A" w:rsidP="004F105A">
      <w:pPr>
        <w:tabs>
          <w:tab w:val="left" w:pos="7170"/>
        </w:tabs>
        <w:jc w:val="center"/>
        <w:rPr>
          <w:rFonts w:ascii="Arial" w:hAnsi="Arial" w:cs="Arial"/>
          <w:b/>
          <w:sz w:val="22"/>
          <w:szCs w:val="22"/>
        </w:rPr>
      </w:pPr>
      <w:r>
        <w:rPr>
          <w:rFonts w:ascii="Arial" w:hAnsi="Arial" w:cs="Arial"/>
          <w:b/>
          <w:sz w:val="22"/>
          <w:szCs w:val="22"/>
        </w:rPr>
        <w:t>SECRETARIO GENERAL</w:t>
      </w:r>
    </w:p>
    <w:p w:rsidR="004F105A" w:rsidRPr="009F14E9" w:rsidRDefault="004F105A" w:rsidP="004F105A">
      <w:pPr>
        <w:rPr>
          <w:rFonts w:ascii="Arial" w:hAnsi="Arial" w:cs="Arial"/>
          <w:sz w:val="22"/>
          <w:szCs w:val="22"/>
        </w:rPr>
      </w:pPr>
    </w:p>
    <w:p w:rsidR="004F105A" w:rsidRPr="009F14E9" w:rsidRDefault="004F105A" w:rsidP="004F105A">
      <w:pPr>
        <w:rPr>
          <w:rFonts w:ascii="Arial" w:hAnsi="Arial" w:cs="Arial"/>
          <w:sz w:val="22"/>
          <w:szCs w:val="22"/>
        </w:rPr>
        <w:sectPr w:rsidR="004F105A" w:rsidRPr="009F14E9" w:rsidSect="000F53AD">
          <w:headerReference w:type="default" r:id="rId9"/>
          <w:footerReference w:type="default" r:id="rId10"/>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1"/>
      <w:footerReference w:type="default" r:id="rId12"/>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059" w:rsidRDefault="000F0059" w:rsidP="00CD5BE9">
      <w:r>
        <w:separator/>
      </w:r>
    </w:p>
  </w:endnote>
  <w:endnote w:type="continuationSeparator" w:id="0">
    <w:p w:rsidR="000F0059" w:rsidRDefault="000F0059"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59" w:rsidRPr="00DC46A2" w:rsidRDefault="000F0059"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917FD9">
          <w:rPr>
            <w:noProof/>
            <w:color w:val="943634" w:themeColor="accent2" w:themeShade="BF"/>
          </w:rPr>
          <w:t>25</w:t>
        </w:r>
        <w:r w:rsidRPr="00DC46A2">
          <w:rPr>
            <w:noProof/>
            <w:color w:val="943634" w:themeColor="accent2" w:themeShade="BF"/>
          </w:rPr>
          <w:fldChar w:fldCharType="end"/>
        </w:r>
      </w:sdtContent>
    </w:sdt>
  </w:p>
  <w:p w:rsidR="000F0059" w:rsidRPr="005A30F2" w:rsidRDefault="000F0059">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59" w:rsidRPr="00DC46A2" w:rsidRDefault="000F0059"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917FD9">
          <w:rPr>
            <w:noProof/>
            <w:color w:val="943634" w:themeColor="accent2" w:themeShade="BF"/>
          </w:rPr>
          <w:t>26</w:t>
        </w:r>
        <w:r w:rsidRPr="00DC46A2">
          <w:rPr>
            <w:noProof/>
            <w:color w:val="943634" w:themeColor="accent2" w:themeShade="BF"/>
          </w:rPr>
          <w:fldChar w:fldCharType="end"/>
        </w:r>
      </w:sdtContent>
    </w:sdt>
  </w:p>
  <w:p w:rsidR="000F0059" w:rsidRPr="005A30F2" w:rsidRDefault="000F0059">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059" w:rsidRDefault="000F0059" w:rsidP="00CD5BE9">
      <w:r>
        <w:separator/>
      </w:r>
    </w:p>
  </w:footnote>
  <w:footnote w:type="continuationSeparator" w:id="0">
    <w:p w:rsidR="000F0059" w:rsidRDefault="000F0059"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59" w:rsidRDefault="000F0059">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0F0059" w:rsidRDefault="000F00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59" w:rsidRDefault="000F0059">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0F0059" w:rsidRDefault="000F00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6">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5"/>
  </w:num>
  <w:num w:numId="5">
    <w:abstractNumId w:val="12"/>
  </w:num>
  <w:num w:numId="6">
    <w:abstractNumId w:val="3"/>
  </w:num>
  <w:num w:numId="7">
    <w:abstractNumId w:val="2"/>
  </w:num>
  <w:num w:numId="8">
    <w:abstractNumId w:val="18"/>
  </w:num>
  <w:num w:numId="9">
    <w:abstractNumId w:val="10"/>
    <w:lvlOverride w:ilvl="0">
      <w:lvl w:ilvl="0">
        <w:numFmt w:val="lowerLetter"/>
        <w:lvlText w:val="%1."/>
        <w:lvlJc w:val="left"/>
      </w:lvl>
    </w:lvlOverride>
  </w:num>
  <w:num w:numId="10">
    <w:abstractNumId w:val="17"/>
  </w:num>
  <w:num w:numId="11">
    <w:abstractNumId w:val="0"/>
  </w:num>
  <w:num w:numId="12">
    <w:abstractNumId w:val="9"/>
  </w:num>
  <w:num w:numId="13">
    <w:abstractNumId w:val="4"/>
  </w:num>
  <w:num w:numId="14">
    <w:abstractNumId w:val="13"/>
  </w:num>
  <w:num w:numId="15">
    <w:abstractNumId w:val="14"/>
  </w:num>
  <w:num w:numId="16">
    <w:abstractNumId w:val="8"/>
  </w:num>
  <w:num w:numId="17">
    <w:abstractNumId w:val="16"/>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227E"/>
    <w:rsid w:val="000C3C3B"/>
    <w:rsid w:val="000C7B0C"/>
    <w:rsid w:val="000D343D"/>
    <w:rsid w:val="000D7B48"/>
    <w:rsid w:val="000E1EC0"/>
    <w:rsid w:val="000F0059"/>
    <w:rsid w:val="000F53AD"/>
    <w:rsid w:val="000F5D3D"/>
    <w:rsid w:val="000F6013"/>
    <w:rsid w:val="00100463"/>
    <w:rsid w:val="0010170F"/>
    <w:rsid w:val="00102D88"/>
    <w:rsid w:val="00103E90"/>
    <w:rsid w:val="001110C7"/>
    <w:rsid w:val="0011239E"/>
    <w:rsid w:val="0011387B"/>
    <w:rsid w:val="00113B66"/>
    <w:rsid w:val="00117050"/>
    <w:rsid w:val="00117E5D"/>
    <w:rsid w:val="00121783"/>
    <w:rsid w:val="00142F25"/>
    <w:rsid w:val="00144DB9"/>
    <w:rsid w:val="00150E74"/>
    <w:rsid w:val="00153A5C"/>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827C5"/>
    <w:rsid w:val="0029329F"/>
    <w:rsid w:val="002A5482"/>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11BC"/>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48E4"/>
    <w:rsid w:val="004D61BA"/>
    <w:rsid w:val="004D6ADB"/>
    <w:rsid w:val="004E12FC"/>
    <w:rsid w:val="004E1A8B"/>
    <w:rsid w:val="004E6D24"/>
    <w:rsid w:val="004F105A"/>
    <w:rsid w:val="004F2861"/>
    <w:rsid w:val="004F63BE"/>
    <w:rsid w:val="00502724"/>
    <w:rsid w:val="00503C59"/>
    <w:rsid w:val="00504091"/>
    <w:rsid w:val="00507BC3"/>
    <w:rsid w:val="00515335"/>
    <w:rsid w:val="00526B17"/>
    <w:rsid w:val="00533702"/>
    <w:rsid w:val="00534437"/>
    <w:rsid w:val="00536DAD"/>
    <w:rsid w:val="00542B96"/>
    <w:rsid w:val="005453AB"/>
    <w:rsid w:val="0054583C"/>
    <w:rsid w:val="0055095C"/>
    <w:rsid w:val="00550F2D"/>
    <w:rsid w:val="00553F2F"/>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6019D"/>
    <w:rsid w:val="006654BC"/>
    <w:rsid w:val="006706FC"/>
    <w:rsid w:val="0067229D"/>
    <w:rsid w:val="0067272B"/>
    <w:rsid w:val="00676F50"/>
    <w:rsid w:val="0068348F"/>
    <w:rsid w:val="0069312C"/>
    <w:rsid w:val="00693BBA"/>
    <w:rsid w:val="00694D97"/>
    <w:rsid w:val="00697E64"/>
    <w:rsid w:val="006A2387"/>
    <w:rsid w:val="006A37FF"/>
    <w:rsid w:val="006A414D"/>
    <w:rsid w:val="006B5572"/>
    <w:rsid w:val="006B5D23"/>
    <w:rsid w:val="006B60F1"/>
    <w:rsid w:val="006B6D2D"/>
    <w:rsid w:val="006C563E"/>
    <w:rsid w:val="006E13E3"/>
    <w:rsid w:val="006E38BF"/>
    <w:rsid w:val="006E4015"/>
    <w:rsid w:val="006E4445"/>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46E4"/>
    <w:rsid w:val="007421BE"/>
    <w:rsid w:val="00742BC0"/>
    <w:rsid w:val="00745D57"/>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17190"/>
    <w:rsid w:val="00917FD9"/>
    <w:rsid w:val="00926416"/>
    <w:rsid w:val="00927715"/>
    <w:rsid w:val="00930C59"/>
    <w:rsid w:val="00943B63"/>
    <w:rsid w:val="00943DD4"/>
    <w:rsid w:val="00943E3A"/>
    <w:rsid w:val="00956002"/>
    <w:rsid w:val="009641F6"/>
    <w:rsid w:val="00964888"/>
    <w:rsid w:val="009677E5"/>
    <w:rsid w:val="009728F1"/>
    <w:rsid w:val="00972938"/>
    <w:rsid w:val="00976EB4"/>
    <w:rsid w:val="00983062"/>
    <w:rsid w:val="00985375"/>
    <w:rsid w:val="009866FF"/>
    <w:rsid w:val="009A6737"/>
    <w:rsid w:val="009B48B0"/>
    <w:rsid w:val="009B7F61"/>
    <w:rsid w:val="009C0DE5"/>
    <w:rsid w:val="009C1352"/>
    <w:rsid w:val="009D1497"/>
    <w:rsid w:val="009D32B3"/>
    <w:rsid w:val="009D7C38"/>
    <w:rsid w:val="009E57FF"/>
    <w:rsid w:val="009E5B7D"/>
    <w:rsid w:val="009F1202"/>
    <w:rsid w:val="009F14E9"/>
    <w:rsid w:val="009F377B"/>
    <w:rsid w:val="00A03583"/>
    <w:rsid w:val="00A101FE"/>
    <w:rsid w:val="00A24AB8"/>
    <w:rsid w:val="00A3160D"/>
    <w:rsid w:val="00A31706"/>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AF5DD1"/>
    <w:rsid w:val="00B0202D"/>
    <w:rsid w:val="00B02979"/>
    <w:rsid w:val="00B02FA0"/>
    <w:rsid w:val="00B06A62"/>
    <w:rsid w:val="00B10AD8"/>
    <w:rsid w:val="00B17C65"/>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3D08"/>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B2C17"/>
    <w:rsid w:val="00CB5CDC"/>
    <w:rsid w:val="00CC0303"/>
    <w:rsid w:val="00CC052F"/>
    <w:rsid w:val="00CC6F31"/>
    <w:rsid w:val="00CD2CED"/>
    <w:rsid w:val="00CD5BE9"/>
    <w:rsid w:val="00CE6393"/>
    <w:rsid w:val="00CF0193"/>
    <w:rsid w:val="00D02BE1"/>
    <w:rsid w:val="00D06F54"/>
    <w:rsid w:val="00D123E7"/>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DE2A7D"/>
    <w:rsid w:val="00DF6713"/>
    <w:rsid w:val="00E004B4"/>
    <w:rsid w:val="00E10A7D"/>
    <w:rsid w:val="00E21A80"/>
    <w:rsid w:val="00E25498"/>
    <w:rsid w:val="00E258EE"/>
    <w:rsid w:val="00E2693D"/>
    <w:rsid w:val="00E32B85"/>
    <w:rsid w:val="00E37B97"/>
    <w:rsid w:val="00E4423E"/>
    <w:rsid w:val="00E45358"/>
    <w:rsid w:val="00E6108F"/>
    <w:rsid w:val="00E6191D"/>
    <w:rsid w:val="00E63FF5"/>
    <w:rsid w:val="00E72CD0"/>
    <w:rsid w:val="00E72FE4"/>
    <w:rsid w:val="00E733A9"/>
    <w:rsid w:val="00E74094"/>
    <w:rsid w:val="00E841A3"/>
    <w:rsid w:val="00E90E4A"/>
    <w:rsid w:val="00E92ED9"/>
    <w:rsid w:val="00E95393"/>
    <w:rsid w:val="00EA4E4A"/>
    <w:rsid w:val="00EB37AE"/>
    <w:rsid w:val="00EB7358"/>
    <w:rsid w:val="00EC4D5C"/>
    <w:rsid w:val="00EC61DD"/>
    <w:rsid w:val="00EE35F7"/>
    <w:rsid w:val="00EE4F3F"/>
    <w:rsid w:val="00EF0E81"/>
    <w:rsid w:val="00EF2616"/>
    <w:rsid w:val="00F00DA1"/>
    <w:rsid w:val="00F015B9"/>
    <w:rsid w:val="00F04D0D"/>
    <w:rsid w:val="00F058FB"/>
    <w:rsid w:val="00F115CE"/>
    <w:rsid w:val="00F23E08"/>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B3157-6EC2-4EC7-B06E-777F77B0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10761</Words>
  <Characters>59189</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5</cp:revision>
  <cp:lastPrinted>2024-04-10T19:27:00Z</cp:lastPrinted>
  <dcterms:created xsi:type="dcterms:W3CDTF">2024-03-04T19:52:00Z</dcterms:created>
  <dcterms:modified xsi:type="dcterms:W3CDTF">2024-04-10T19:43:00Z</dcterms:modified>
</cp:coreProperties>
</file>