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D86E51">
        <w:rPr>
          <w:rFonts w:ascii="Arial" w:hAnsi="Arial" w:cs="Arial"/>
          <w:bCs/>
          <w:sz w:val="22"/>
          <w:szCs w:val="22"/>
        </w:rPr>
        <w:t>10:00</w:t>
      </w:r>
      <w:r w:rsidR="00B47CEE">
        <w:rPr>
          <w:rFonts w:ascii="Arial" w:hAnsi="Arial" w:cs="Arial"/>
          <w:bCs/>
          <w:sz w:val="22"/>
          <w:szCs w:val="22"/>
        </w:rPr>
        <w:t xml:space="preserve"> horas del día </w:t>
      </w:r>
      <w:r w:rsidR="00667E38">
        <w:rPr>
          <w:rFonts w:ascii="Arial" w:hAnsi="Arial" w:cs="Arial"/>
          <w:bCs/>
          <w:sz w:val="22"/>
          <w:szCs w:val="22"/>
        </w:rPr>
        <w:t>31</w:t>
      </w:r>
      <w:r w:rsidR="006E4445">
        <w:rPr>
          <w:rFonts w:ascii="Arial" w:hAnsi="Arial" w:cs="Arial"/>
          <w:bCs/>
          <w:sz w:val="22"/>
          <w:szCs w:val="22"/>
        </w:rPr>
        <w:t xml:space="preserve"> </w:t>
      </w:r>
      <w:r w:rsidR="00667E38">
        <w:rPr>
          <w:rFonts w:ascii="Arial" w:hAnsi="Arial" w:cs="Arial"/>
          <w:bCs/>
          <w:sz w:val="22"/>
          <w:szCs w:val="22"/>
        </w:rPr>
        <w:t>treinta y uno</w:t>
      </w:r>
      <w:r w:rsidR="00612FD6">
        <w:rPr>
          <w:rFonts w:ascii="Arial" w:hAnsi="Arial" w:cs="Arial"/>
          <w:bCs/>
          <w:sz w:val="22"/>
          <w:szCs w:val="22"/>
        </w:rPr>
        <w:t xml:space="preserve"> </w:t>
      </w:r>
      <w:r w:rsidR="00943E3A">
        <w:rPr>
          <w:rFonts w:ascii="Arial" w:hAnsi="Arial" w:cs="Arial"/>
          <w:bCs/>
          <w:sz w:val="22"/>
          <w:szCs w:val="22"/>
        </w:rPr>
        <w:t xml:space="preserve">del mes de </w:t>
      </w:r>
      <w:r w:rsidR="00D86E51">
        <w:rPr>
          <w:rFonts w:ascii="Arial" w:hAnsi="Arial" w:cs="Arial"/>
          <w:bCs/>
          <w:sz w:val="22"/>
          <w:szCs w:val="22"/>
        </w:rPr>
        <w:t>marzo</w:t>
      </w:r>
      <w:r w:rsidR="00B47CEE">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667E38">
        <w:rPr>
          <w:rFonts w:ascii="Arial" w:hAnsi="Arial" w:cs="Arial"/>
          <w:b/>
          <w:i/>
          <w:sz w:val="22"/>
          <w:szCs w:val="22"/>
        </w:rPr>
        <w:t>Octava</w:t>
      </w:r>
      <w:r w:rsidR="002E4D5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667E38" w:rsidRPr="00667E38" w:rsidRDefault="004B397E" w:rsidP="00667E38">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667E38" w:rsidRPr="00667E38" w:rsidRDefault="00667E38" w:rsidP="00667E38">
      <w:pPr>
        <w:spacing w:line="360" w:lineRule="auto"/>
        <w:jc w:val="both"/>
        <w:rPr>
          <w:rFonts w:ascii="Arial" w:hAnsi="Arial" w:cs="Arial"/>
          <w:sz w:val="22"/>
          <w:szCs w:val="22"/>
        </w:rPr>
      </w:pPr>
      <w:r w:rsidRPr="00667E38">
        <w:rPr>
          <w:rFonts w:ascii="Arial" w:hAnsi="Arial" w:cs="Arial"/>
          <w:b/>
          <w:sz w:val="22"/>
          <w:szCs w:val="22"/>
        </w:rPr>
        <w:t>1</w:t>
      </w:r>
      <w:r w:rsidRPr="00667E38">
        <w:rPr>
          <w:rFonts w:ascii="Arial" w:hAnsi="Arial" w:cs="Arial"/>
          <w:sz w:val="22"/>
          <w:szCs w:val="22"/>
        </w:rPr>
        <w:t>.- Lista de asistencia, verificación y declaración de quórum.---------------------------------------</w:t>
      </w:r>
    </w:p>
    <w:p w:rsidR="00667E38" w:rsidRPr="00667E38" w:rsidRDefault="00667E38" w:rsidP="00667E38">
      <w:pPr>
        <w:spacing w:line="360" w:lineRule="auto"/>
        <w:jc w:val="both"/>
        <w:rPr>
          <w:rFonts w:ascii="Arial" w:hAnsi="Arial" w:cs="Arial"/>
          <w:sz w:val="22"/>
          <w:szCs w:val="22"/>
        </w:rPr>
      </w:pPr>
      <w:r w:rsidRPr="00667E38">
        <w:rPr>
          <w:rFonts w:ascii="Arial" w:hAnsi="Arial" w:cs="Arial"/>
          <w:b/>
          <w:sz w:val="22"/>
          <w:szCs w:val="22"/>
        </w:rPr>
        <w:t>2.</w:t>
      </w:r>
      <w:r w:rsidRPr="00667E38">
        <w:rPr>
          <w:rFonts w:ascii="Arial" w:hAnsi="Arial" w:cs="Arial"/>
          <w:sz w:val="22"/>
          <w:szCs w:val="22"/>
        </w:rPr>
        <w:t>- Lectura y aprobación del orden del día. --------------------------------------------------------------</w:t>
      </w:r>
    </w:p>
    <w:p w:rsidR="00667E38" w:rsidRPr="00667E38" w:rsidRDefault="00667E38" w:rsidP="00667E38">
      <w:pPr>
        <w:spacing w:line="360" w:lineRule="auto"/>
        <w:jc w:val="both"/>
        <w:rPr>
          <w:rFonts w:ascii="Arial" w:hAnsi="Arial" w:cs="Arial"/>
          <w:b/>
          <w:sz w:val="22"/>
          <w:szCs w:val="22"/>
        </w:rPr>
      </w:pPr>
      <w:r w:rsidRPr="00667E38">
        <w:rPr>
          <w:rFonts w:ascii="Arial" w:hAnsi="Arial" w:cs="Arial"/>
          <w:b/>
          <w:sz w:val="22"/>
          <w:szCs w:val="22"/>
        </w:rPr>
        <w:t xml:space="preserve">3.- </w:t>
      </w:r>
      <w:r w:rsidRPr="00667E38">
        <w:rPr>
          <w:rFonts w:ascii="Arial" w:hAnsi="Arial" w:cs="Arial"/>
          <w:sz w:val="22"/>
          <w:szCs w:val="22"/>
        </w:rPr>
        <w:t>Lectura y aprobación del Acta de la Sexta y Séptima Sesión Ordinaria 2022.--------------</w:t>
      </w:r>
    </w:p>
    <w:p w:rsidR="00667E38" w:rsidRPr="00667E38" w:rsidRDefault="00667E38" w:rsidP="00667E38">
      <w:pPr>
        <w:spacing w:line="360" w:lineRule="auto"/>
        <w:jc w:val="both"/>
        <w:rPr>
          <w:rFonts w:ascii="Arial" w:hAnsi="Arial" w:cs="Arial"/>
          <w:sz w:val="22"/>
          <w:szCs w:val="22"/>
        </w:rPr>
      </w:pPr>
      <w:r w:rsidRPr="00667E38">
        <w:rPr>
          <w:rFonts w:ascii="Arial" w:hAnsi="Arial" w:cs="Arial"/>
          <w:b/>
          <w:sz w:val="22"/>
          <w:szCs w:val="22"/>
        </w:rPr>
        <w:t>4.-</w:t>
      </w:r>
      <w:r w:rsidRPr="00667E38">
        <w:rPr>
          <w:rFonts w:ascii="Arial" w:hAnsi="Arial" w:cs="Arial"/>
          <w:sz w:val="22"/>
          <w:szCs w:val="22"/>
        </w:rPr>
        <w:t xml:space="preserve"> El Lic. José Miguel Gómez López, Presidente Municipal pone a la alta consideración de los ediles se autorice la ejecución del proyecto denominado “Fortalecimiento de las Capacidades para la Igualdad de Género en Jocotepec” el cual fue beneficiado por un monto total de $200,000.00 (Doscientos Mil Pesos 00/100 M.N) dentro de la Modalidad II del Programa de Fortalecimiento a la </w:t>
      </w:r>
      <w:proofErr w:type="spellStart"/>
      <w:r w:rsidRPr="00667E38">
        <w:rPr>
          <w:rFonts w:ascii="Arial" w:hAnsi="Arial" w:cs="Arial"/>
          <w:sz w:val="22"/>
          <w:szCs w:val="22"/>
        </w:rPr>
        <w:t>Transversalidad</w:t>
      </w:r>
      <w:proofErr w:type="spellEnd"/>
      <w:r w:rsidRPr="00667E38">
        <w:rPr>
          <w:rFonts w:ascii="Arial" w:hAnsi="Arial" w:cs="Arial"/>
          <w:sz w:val="22"/>
          <w:szCs w:val="22"/>
        </w:rPr>
        <w:t xml:space="preserve"> de la Perspectiva de Género (PFTPG) para el ejercicio fiscal 2022. Es importante manifestar que el recurso será ejecutado por “la Dirección de Igualdad Sustantiva entre Mujeres y Hombres de Jocotepec” para la adquisición de recursos materiales y la contratación de personal </w:t>
      </w:r>
      <w:r w:rsidRPr="00667E38">
        <w:rPr>
          <w:rFonts w:ascii="Arial" w:hAnsi="Arial" w:cs="Arial"/>
          <w:sz w:val="22"/>
          <w:szCs w:val="22"/>
        </w:rPr>
        <w:lastRenderedPageBreak/>
        <w:t>especializado de generar acciones que fomenten los derechos humanos de las mujeres y disminuir las brechas de desigualdad de oportunidades entre mujeres y hombres.------------</w:t>
      </w:r>
    </w:p>
    <w:p w:rsidR="00667E38" w:rsidRPr="00667E38" w:rsidRDefault="00667E38" w:rsidP="00667E38">
      <w:pPr>
        <w:spacing w:line="360" w:lineRule="auto"/>
        <w:jc w:val="both"/>
        <w:rPr>
          <w:rFonts w:ascii="Arial" w:hAnsi="Arial" w:cs="Arial"/>
          <w:sz w:val="22"/>
          <w:szCs w:val="22"/>
        </w:rPr>
      </w:pPr>
      <w:r w:rsidRPr="00667E38">
        <w:rPr>
          <w:rFonts w:ascii="Arial" w:hAnsi="Arial" w:cs="Arial"/>
          <w:b/>
          <w:sz w:val="22"/>
          <w:szCs w:val="22"/>
        </w:rPr>
        <w:t>5.-</w:t>
      </w:r>
      <w:r w:rsidRPr="00667E38">
        <w:rPr>
          <w:rFonts w:ascii="Arial" w:hAnsi="Arial" w:cs="Arial"/>
          <w:sz w:val="22"/>
          <w:szCs w:val="22"/>
        </w:rPr>
        <w:t xml:space="preserve"> El Presidente Municipal pone a la alta consideración de los Ediles se autorice al Gobierno Municipal de Jocotepec, Jalisco a participar en el </w:t>
      </w:r>
      <w:r w:rsidRPr="00667E38">
        <w:rPr>
          <w:rFonts w:ascii="Arial" w:hAnsi="Arial" w:cs="Arial"/>
          <w:b/>
          <w:sz w:val="22"/>
          <w:szCs w:val="22"/>
        </w:rPr>
        <w:t>Programa Estrategia Ale para el ejercicio fiscal 2022.</w:t>
      </w:r>
      <w:r w:rsidRPr="00667E38">
        <w:rPr>
          <w:rFonts w:ascii="Arial" w:hAnsi="Arial" w:cs="Arial"/>
          <w:sz w:val="22"/>
          <w:szCs w:val="22"/>
        </w:rPr>
        <w:t xml:space="preserve"> Así mismo se autoriza la suscripción del convenio de coordinación  y el anexo técnico al Presidente Municipal Lic. José Miguel Gómez López, Sindico Municipal Lic. Carlos Alberto Zúñiga Chacón, Secretario General Lic. Rogelio Ramos Pérez, Encargada de Hacienda Municipal L.I. Bertha Marcela Góngora Jiménez, en caso de incumplimiento por parte del Gobierno Municipal de Jocotepec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p>
    <w:p w:rsidR="00667E38" w:rsidRPr="00667E38" w:rsidRDefault="00667E38" w:rsidP="00667E38">
      <w:pPr>
        <w:spacing w:line="360" w:lineRule="auto"/>
        <w:jc w:val="both"/>
        <w:rPr>
          <w:rFonts w:ascii="Arial" w:hAnsi="Arial" w:cs="Arial"/>
          <w:sz w:val="22"/>
          <w:szCs w:val="22"/>
        </w:rPr>
      </w:pPr>
      <w:r w:rsidRPr="00667E38">
        <w:rPr>
          <w:rFonts w:ascii="Arial" w:hAnsi="Arial" w:cs="Arial"/>
          <w:b/>
          <w:sz w:val="22"/>
          <w:szCs w:val="22"/>
        </w:rPr>
        <w:t>6.-</w:t>
      </w:r>
      <w:r>
        <w:rPr>
          <w:rFonts w:ascii="Arial" w:hAnsi="Arial" w:cs="Arial"/>
          <w:b/>
          <w:sz w:val="22"/>
          <w:szCs w:val="22"/>
        </w:rPr>
        <w:t xml:space="preserve"> </w:t>
      </w:r>
      <w:r w:rsidRPr="00667E38">
        <w:rPr>
          <w:rFonts w:ascii="Arial" w:hAnsi="Arial" w:cs="Arial"/>
          <w:sz w:val="22"/>
          <w:szCs w:val="22"/>
        </w:rPr>
        <w:t>El Sindico Municipal pone a la alta consideración de los Ediles se apruebe turnar a la Comisión Edilicia de Hacienda Pública y Patrimonio Municipal el sobre tema</w:t>
      </w:r>
      <w:r>
        <w:rPr>
          <w:rFonts w:ascii="Arial" w:hAnsi="Arial" w:cs="Arial"/>
          <w:sz w:val="22"/>
          <w:szCs w:val="22"/>
        </w:rPr>
        <w:t xml:space="preserve"> convenio</w:t>
      </w:r>
      <w:r w:rsidRPr="00667E38">
        <w:rPr>
          <w:rFonts w:ascii="Arial" w:hAnsi="Arial" w:cs="Arial"/>
          <w:sz w:val="22"/>
          <w:szCs w:val="22"/>
        </w:rPr>
        <w:t xml:space="preserve"> de pago que se tiene que hacer derivado de un juicio</w:t>
      </w:r>
      <w:r>
        <w:rPr>
          <w:rFonts w:ascii="Arial" w:hAnsi="Arial" w:cs="Arial"/>
          <w:sz w:val="22"/>
          <w:szCs w:val="22"/>
        </w:rPr>
        <w:t xml:space="preserve"> mercantil,</w:t>
      </w:r>
      <w:r w:rsidRPr="00667E38">
        <w:rPr>
          <w:rFonts w:ascii="Arial" w:hAnsi="Arial" w:cs="Arial"/>
          <w:sz w:val="22"/>
          <w:szCs w:val="22"/>
        </w:rPr>
        <w:t xml:space="preserve"> para </w:t>
      </w:r>
      <w:r>
        <w:rPr>
          <w:rFonts w:ascii="Arial" w:hAnsi="Arial" w:cs="Arial"/>
          <w:sz w:val="22"/>
          <w:szCs w:val="22"/>
        </w:rPr>
        <w:t xml:space="preserve">su estudio y </w:t>
      </w:r>
      <w:proofErr w:type="spellStart"/>
      <w:r>
        <w:rPr>
          <w:rFonts w:ascii="Arial" w:hAnsi="Arial" w:cs="Arial"/>
          <w:sz w:val="22"/>
          <w:szCs w:val="22"/>
        </w:rPr>
        <w:t>dictaminacion</w:t>
      </w:r>
      <w:proofErr w:type="spellEnd"/>
      <w:r>
        <w:rPr>
          <w:rFonts w:ascii="Arial" w:hAnsi="Arial" w:cs="Arial"/>
          <w:sz w:val="22"/>
          <w:szCs w:val="22"/>
        </w:rPr>
        <w:t>.-----------------------------------------------------------------------------------------------------</w:t>
      </w:r>
      <w:r w:rsidRPr="00667E38">
        <w:rPr>
          <w:rFonts w:ascii="Arial" w:hAnsi="Arial" w:cs="Arial"/>
          <w:b/>
          <w:sz w:val="22"/>
          <w:szCs w:val="22"/>
        </w:rPr>
        <w:t>7.-</w:t>
      </w:r>
      <w:r>
        <w:rPr>
          <w:rFonts w:ascii="Arial" w:hAnsi="Arial" w:cs="Arial"/>
          <w:sz w:val="22"/>
          <w:szCs w:val="22"/>
        </w:rPr>
        <w:t xml:space="preserve"> </w:t>
      </w:r>
      <w:r w:rsidRPr="00667E38">
        <w:rPr>
          <w:rFonts w:ascii="Arial" w:hAnsi="Arial" w:cs="Arial"/>
          <w:sz w:val="22"/>
          <w:szCs w:val="22"/>
        </w:rPr>
        <w:t>Asuntos Generales.----------------------------------------------------------------------------------------</w:t>
      </w:r>
      <w:r>
        <w:rPr>
          <w:rFonts w:ascii="Arial" w:hAnsi="Arial" w:cs="Arial"/>
          <w:b/>
          <w:sz w:val="22"/>
          <w:szCs w:val="22"/>
        </w:rPr>
        <w:t>8</w:t>
      </w:r>
      <w:r w:rsidRPr="00667E38">
        <w:rPr>
          <w:rFonts w:ascii="Arial" w:hAnsi="Arial" w:cs="Arial"/>
          <w:b/>
          <w:sz w:val="22"/>
          <w:szCs w:val="22"/>
        </w:rPr>
        <w:t>.-</w:t>
      </w:r>
      <w:r w:rsidRPr="00667E38">
        <w:rPr>
          <w:rFonts w:ascii="Arial" w:hAnsi="Arial" w:cs="Arial"/>
          <w:sz w:val="22"/>
          <w:szCs w:val="22"/>
        </w:rPr>
        <w:t xml:space="preserve"> Clausura de la Sesión. -----------------------------------------------------------------------------------</w:t>
      </w:r>
    </w:p>
    <w:p w:rsidR="00667E38" w:rsidRDefault="00667E38" w:rsidP="00EA4E4A">
      <w:pPr>
        <w:pStyle w:val="Textoindependiente"/>
        <w:jc w:val="center"/>
        <w:rPr>
          <w:rFonts w:ascii="Arial" w:hAnsi="Arial" w:cs="Arial"/>
          <w:b/>
          <w:sz w:val="22"/>
          <w:szCs w:val="22"/>
        </w:rPr>
      </w:pPr>
    </w:p>
    <w:p w:rsidR="00667E38" w:rsidRDefault="00667E38" w:rsidP="00667E38">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5444C4"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F00DA1" w:rsidRPr="00F00DA1">
        <w:rPr>
          <w:rFonts w:ascii="Arial" w:hAnsi="Arial" w:cs="Arial"/>
          <w:b/>
          <w:bCs/>
          <w:sz w:val="22"/>
          <w:szCs w:val="22"/>
        </w:rPr>
        <w:t>.-</w:t>
      </w:r>
      <w:r w:rsidR="00F00DA1">
        <w:rPr>
          <w:rFonts w:ascii="Arial" w:hAnsi="Arial" w:cs="Arial"/>
          <w:bCs/>
          <w:sz w:val="22"/>
          <w:szCs w:val="22"/>
        </w:rPr>
        <w:t xml:space="preserve"> </w:t>
      </w:r>
      <w:r w:rsidR="00B56276" w:rsidRPr="001C71A3">
        <w:rPr>
          <w:rFonts w:ascii="Arial" w:hAnsi="Arial" w:cs="Arial"/>
          <w:bCs/>
          <w:sz w:val="22"/>
          <w:szCs w:val="22"/>
        </w:rPr>
        <w:t xml:space="preserve"> </w:t>
      </w:r>
      <w:r w:rsidR="005444C4">
        <w:rPr>
          <w:rFonts w:ascii="Arial" w:hAnsi="Arial" w:cs="Arial"/>
          <w:bCs/>
          <w:sz w:val="22"/>
          <w:szCs w:val="22"/>
        </w:rPr>
        <w:t>C. PRESIDENTE MUNICIPAL, LIC. JOSÉ MIGUEL GÓMEZ LÓPEZ.-------------------</w:t>
      </w:r>
    </w:p>
    <w:p w:rsidR="00B56276" w:rsidRPr="001C71A3" w:rsidRDefault="005444C4" w:rsidP="00B56276">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Cs/>
          <w:sz w:val="22"/>
          <w:szCs w:val="22"/>
        </w:rPr>
        <w:t xml:space="preserve"> </w:t>
      </w:r>
      <w:r w:rsidR="00B56276" w:rsidRPr="001C71A3">
        <w:rPr>
          <w:rFonts w:ascii="Arial" w:hAnsi="Arial" w:cs="Arial"/>
          <w:bCs/>
          <w:sz w:val="22"/>
          <w:szCs w:val="22"/>
        </w:rPr>
        <w:t xml:space="preserve">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Pr>
          <w:rFonts w:ascii="Arial" w:hAnsi="Arial" w:cs="Arial"/>
          <w:bCs/>
          <w:sz w:val="22"/>
          <w:szCs w:val="22"/>
        </w:rPr>
        <w:t>--</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KARINA LÓPEZ LÓPEZ</w:t>
      </w:r>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Pr>
          <w:rFonts w:ascii="Arial" w:hAnsi="Arial" w:cs="Arial"/>
          <w:bCs/>
          <w:sz w:val="22"/>
          <w:szCs w:val="22"/>
        </w:rPr>
        <w:t xml:space="preserve">   C. REGIDOR, C. HORACIO TRUJILLO CERVANTES</w:t>
      </w:r>
      <w:r w:rsidR="00B56276" w:rsidRPr="001C71A3">
        <w:rPr>
          <w:rFonts w:ascii="Arial" w:hAnsi="Arial" w:cs="Arial"/>
          <w:bCs/>
          <w:sz w:val="22"/>
          <w:szCs w:val="22"/>
        </w:rPr>
        <w:t>.---------------------------</w:t>
      </w:r>
      <w:r w:rsidR="00B56276">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9F377B" w:rsidRPr="006101A8">
        <w:rPr>
          <w:rFonts w:ascii="Arial" w:hAnsi="Arial" w:cs="Arial"/>
          <w:b/>
          <w:bCs/>
          <w:sz w:val="22"/>
          <w:szCs w:val="22"/>
        </w:rPr>
        <w:t>.-</w:t>
      </w:r>
      <w:r w:rsidR="00F86BA2">
        <w:rPr>
          <w:rFonts w:ascii="Arial" w:hAnsi="Arial" w:cs="Arial"/>
          <w:b/>
          <w:bCs/>
          <w:sz w:val="22"/>
          <w:szCs w:val="22"/>
        </w:rPr>
        <w:t xml:space="preserve">  </w:t>
      </w:r>
      <w:r w:rsidR="00F86BA2">
        <w:rPr>
          <w:rFonts w:ascii="Arial" w:hAnsi="Arial" w:cs="Arial"/>
          <w:bCs/>
          <w:sz w:val="22"/>
          <w:szCs w:val="22"/>
        </w:rPr>
        <w:t>C. REGIDOR</w:t>
      </w:r>
      <w:r w:rsidR="00C0223F">
        <w:rPr>
          <w:rFonts w:ascii="Arial" w:hAnsi="Arial" w:cs="Arial"/>
          <w:bCs/>
          <w:sz w:val="22"/>
          <w:szCs w:val="22"/>
        </w:rPr>
        <w:t>A</w:t>
      </w:r>
      <w:r w:rsidR="00F86BA2">
        <w:rPr>
          <w:rFonts w:ascii="Arial" w:hAnsi="Arial" w:cs="Arial"/>
          <w:bCs/>
          <w:sz w:val="22"/>
          <w:szCs w:val="22"/>
        </w:rPr>
        <w:t xml:space="preserve">, </w:t>
      </w:r>
      <w:r w:rsidR="00C0223F">
        <w:rPr>
          <w:rFonts w:ascii="Arial" w:hAnsi="Arial" w:cs="Arial"/>
          <w:bCs/>
          <w:sz w:val="22"/>
          <w:szCs w:val="22"/>
        </w:rPr>
        <w:t>LIC. MARISOL CONTRERAS DURAN</w:t>
      </w:r>
      <w:r w:rsidR="00F86BA2">
        <w:rPr>
          <w:rFonts w:ascii="Arial" w:hAnsi="Arial" w:cs="Arial"/>
          <w:bCs/>
          <w:sz w:val="22"/>
          <w:szCs w:val="22"/>
        </w:rPr>
        <w:t>.--------------------------------------</w:t>
      </w:r>
    </w:p>
    <w:p w:rsid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F86BA2" w:rsidRPr="00F86BA2">
        <w:rPr>
          <w:rFonts w:ascii="Arial" w:hAnsi="Arial" w:cs="Arial"/>
          <w:b/>
          <w:bCs/>
          <w:sz w:val="22"/>
          <w:szCs w:val="22"/>
        </w:rPr>
        <w:t>.-</w:t>
      </w:r>
      <w:r w:rsidR="00F86BA2">
        <w:rPr>
          <w:rFonts w:ascii="Arial" w:hAnsi="Arial" w:cs="Arial"/>
          <w:bCs/>
          <w:sz w:val="22"/>
          <w:szCs w:val="22"/>
        </w:rPr>
        <w:t xml:space="preserve"> C. REGIDORA, C. ROSA ELIZABETH GOMEZ AMEZCUA.-</w:t>
      </w:r>
      <w:r>
        <w:rPr>
          <w:rFonts w:ascii="Arial" w:hAnsi="Arial" w:cs="Arial"/>
          <w:bCs/>
          <w:sz w:val="22"/>
          <w:szCs w:val="22"/>
        </w:rPr>
        <w:t>------------------------------</w:t>
      </w:r>
    </w:p>
    <w:p w:rsidR="00667E38" w:rsidRPr="00F86BA2" w:rsidRDefault="00667E38" w:rsidP="0077389C">
      <w:pPr>
        <w:tabs>
          <w:tab w:val="left" w:pos="8505"/>
        </w:tabs>
        <w:spacing w:line="480" w:lineRule="auto"/>
        <w:ind w:right="266"/>
        <w:jc w:val="both"/>
        <w:rPr>
          <w:rFonts w:ascii="Arial" w:hAnsi="Arial" w:cs="Arial"/>
          <w:bCs/>
          <w:sz w:val="22"/>
          <w:szCs w:val="22"/>
        </w:rPr>
      </w:pPr>
      <w:r w:rsidRPr="00667E38">
        <w:rPr>
          <w:rFonts w:ascii="Arial" w:hAnsi="Arial" w:cs="Arial"/>
          <w:b/>
          <w:bCs/>
          <w:sz w:val="22"/>
          <w:szCs w:val="22"/>
        </w:rPr>
        <w:t>11.-</w:t>
      </w:r>
      <w:r>
        <w:rPr>
          <w:rFonts w:ascii="Arial" w:hAnsi="Arial" w:cs="Arial"/>
          <w:bCs/>
          <w:sz w:val="22"/>
          <w:szCs w:val="22"/>
        </w:rPr>
        <w:t xml:space="preserve"> C. REGIDOR, C. JOSE MANUEL HARO CHACON.-----------------------------------------</w:t>
      </w:r>
    </w:p>
    <w:p w:rsidR="00861848" w:rsidRPr="00110BF8" w:rsidRDefault="00861848" w:rsidP="00861848">
      <w:pPr>
        <w:pStyle w:val="Textoindependiente"/>
        <w:spacing w:line="360" w:lineRule="auto"/>
        <w:jc w:val="both"/>
        <w:rPr>
          <w:rFonts w:ascii="Arial" w:hAnsi="Arial" w:cs="Arial"/>
          <w:b/>
          <w:sz w:val="22"/>
          <w:szCs w:val="22"/>
        </w:rPr>
      </w:pP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667E38">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467807">
        <w:rPr>
          <w:rFonts w:ascii="Arial" w:hAnsi="Arial" w:cs="Arial"/>
          <w:b/>
          <w:bCs/>
          <w:sz w:val="22"/>
          <w:szCs w:val="22"/>
        </w:rPr>
        <w:t>OCTAVA</w:t>
      </w:r>
      <w:r w:rsidR="00C0223F">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r>
        <w:rPr>
          <w:rFonts w:ascii="Arial" w:hAnsi="Arial" w:cs="Arial"/>
          <w:bCs/>
          <w:sz w:val="22"/>
          <w:szCs w:val="22"/>
        </w:rPr>
        <w:t>---------------</w:t>
      </w:r>
    </w:p>
    <w:p w:rsidR="00467807" w:rsidRDefault="00467807" w:rsidP="0093180D">
      <w:pPr>
        <w:pStyle w:val="Textoindependiente"/>
        <w:spacing w:line="360" w:lineRule="auto"/>
        <w:jc w:val="both"/>
        <w:rPr>
          <w:rFonts w:ascii="Arial" w:hAnsi="Arial" w:cs="Arial"/>
          <w:b/>
          <w:sz w:val="22"/>
          <w:szCs w:val="22"/>
        </w:rPr>
      </w:pPr>
    </w:p>
    <w:p w:rsidR="00861848"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467807" w:rsidRDefault="00467807" w:rsidP="00467807">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467807" w:rsidRPr="00467807" w:rsidRDefault="00467807" w:rsidP="00467807">
      <w:pPr>
        <w:spacing w:line="360" w:lineRule="auto"/>
        <w:jc w:val="both"/>
        <w:rPr>
          <w:rFonts w:ascii="Arial" w:hAnsi="Arial" w:cs="Arial"/>
          <w:i/>
          <w:sz w:val="22"/>
          <w:szCs w:val="22"/>
        </w:rPr>
      </w:pPr>
      <w:r>
        <w:rPr>
          <w:rFonts w:ascii="Arial" w:hAnsi="Arial" w:cs="Arial"/>
          <w:i/>
          <w:sz w:val="22"/>
          <w:szCs w:val="22"/>
        </w:rPr>
        <w:t>“</w:t>
      </w:r>
      <w:r w:rsidRPr="00467807">
        <w:rPr>
          <w:rFonts w:ascii="Arial" w:hAnsi="Arial" w:cs="Arial"/>
          <w:i/>
          <w:sz w:val="22"/>
          <w:szCs w:val="22"/>
        </w:rPr>
        <w:t>Yo nada mas turnar un convenio que estamos pagando de un adeudo que tiene el Municipio para que se estudie.</w:t>
      </w:r>
      <w:r>
        <w:rPr>
          <w:rFonts w:ascii="Arial" w:hAnsi="Arial" w:cs="Arial"/>
          <w:i/>
          <w:sz w:val="22"/>
          <w:szCs w:val="22"/>
        </w:rPr>
        <w:t>”</w:t>
      </w:r>
    </w:p>
    <w:p w:rsidR="00467807" w:rsidRDefault="00467807" w:rsidP="0093180D">
      <w:pPr>
        <w:pStyle w:val="Textoindependiente"/>
        <w:spacing w:line="360" w:lineRule="auto"/>
        <w:jc w:val="both"/>
        <w:rPr>
          <w:rFonts w:ascii="Arial" w:hAnsi="Arial" w:cs="Arial"/>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6780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467807" w:rsidRDefault="00467807"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D50D79" w:rsidRPr="00D50D79" w:rsidRDefault="00D50D79" w:rsidP="00D50D79">
      <w:pPr>
        <w:pStyle w:val="Textoindependiente"/>
        <w:jc w:val="both"/>
        <w:rPr>
          <w:rFonts w:ascii="Arial" w:hAnsi="Arial" w:cs="Arial"/>
          <w:sz w:val="22"/>
          <w:szCs w:val="22"/>
        </w:rPr>
      </w:pPr>
    </w:p>
    <w:p w:rsidR="00861848" w:rsidRDefault="004B397E" w:rsidP="00861848">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467807" w:rsidRPr="00667E38">
        <w:rPr>
          <w:rFonts w:ascii="Arial" w:hAnsi="Arial" w:cs="Arial"/>
          <w:sz w:val="22"/>
          <w:szCs w:val="22"/>
        </w:rPr>
        <w:t>Lectura y aprobación del Acta de la Sexta y Séptima Sesión Ordinaria 2022.--------------</w:t>
      </w:r>
      <w:r w:rsidR="00467807">
        <w:rPr>
          <w:rFonts w:ascii="Arial" w:hAnsi="Arial" w:cs="Arial"/>
          <w:sz w:val="22"/>
          <w:szCs w:val="22"/>
        </w:rPr>
        <w:t>---------------------------------------------------------------------------------------------------</w:t>
      </w:r>
    </w:p>
    <w:p w:rsidR="00467807" w:rsidRDefault="00467807" w:rsidP="00861848">
      <w:pPr>
        <w:spacing w:line="360" w:lineRule="auto"/>
        <w:jc w:val="both"/>
        <w:rPr>
          <w:rFonts w:ascii="Arial" w:hAnsi="Arial" w:cs="Arial"/>
          <w:sz w:val="22"/>
          <w:szCs w:val="22"/>
        </w:rPr>
      </w:pPr>
    </w:p>
    <w:p w:rsidR="0093180D"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3A5697">
        <w:rPr>
          <w:rFonts w:ascii="Arial" w:hAnsi="Arial" w:cs="Arial"/>
          <w:sz w:val="22"/>
          <w:szCs w:val="22"/>
        </w:rPr>
        <w:t xml:space="preserve">. </w:t>
      </w:r>
      <w:r w:rsidR="0023259F">
        <w:rPr>
          <w:rFonts w:ascii="Arial" w:hAnsi="Arial" w:cs="Arial"/>
          <w:sz w:val="22"/>
          <w:szCs w:val="22"/>
        </w:rPr>
        <w:t>--------------</w:t>
      </w:r>
      <w:r w:rsidR="0093180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67807">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467807" w:rsidRDefault="00467807" w:rsidP="00110BF8">
      <w:pPr>
        <w:pStyle w:val="Textoindependiente"/>
        <w:jc w:val="both"/>
        <w:rPr>
          <w:rFonts w:ascii="Arial" w:hAnsi="Arial" w:cs="Arial"/>
          <w:sz w:val="22"/>
          <w:szCs w:val="22"/>
        </w:rPr>
      </w:pPr>
    </w:p>
    <w:p w:rsidR="00724B37"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67807" w:rsidRDefault="00467807" w:rsidP="00110BF8">
      <w:pPr>
        <w:pStyle w:val="Textoindependiente"/>
        <w:jc w:val="both"/>
        <w:rPr>
          <w:rFonts w:ascii="Arial" w:hAnsi="Arial" w:cs="Arial"/>
          <w:sz w:val="22"/>
          <w:szCs w:val="22"/>
        </w:rPr>
      </w:pPr>
    </w:p>
    <w:p w:rsidR="00467807" w:rsidRDefault="00467807" w:rsidP="00467807">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Pr="00667E38">
        <w:rPr>
          <w:rFonts w:ascii="Arial" w:hAnsi="Arial" w:cs="Arial"/>
          <w:sz w:val="22"/>
          <w:szCs w:val="22"/>
        </w:rPr>
        <w:t xml:space="preserve">El Lic. José Miguel Gómez López, Presidente Municipal pone a la alta consideración de los ediles se autorice la ejecución del proyecto denominado “Fortalecimiento de las Capacidades para la Igualdad de Género en Jocotepec” el cual fue beneficiado por un monto total de $200,000.00 (Doscientos Mil Pesos 00/100 M.N) dentro de la Modalidad II del Programa de Fortalecimiento a la </w:t>
      </w:r>
      <w:proofErr w:type="spellStart"/>
      <w:r w:rsidRPr="00667E38">
        <w:rPr>
          <w:rFonts w:ascii="Arial" w:hAnsi="Arial" w:cs="Arial"/>
          <w:sz w:val="22"/>
          <w:szCs w:val="22"/>
        </w:rPr>
        <w:t>Transversalidad</w:t>
      </w:r>
      <w:proofErr w:type="spellEnd"/>
      <w:r w:rsidRPr="00667E38">
        <w:rPr>
          <w:rFonts w:ascii="Arial" w:hAnsi="Arial" w:cs="Arial"/>
          <w:sz w:val="22"/>
          <w:szCs w:val="22"/>
        </w:rPr>
        <w:t xml:space="preserve"> de la Perspectiva de Género (PFTPG) para el ejercicio fiscal 2022. Es importante manifestar que el recurso será ejecutado por “la Dirección de Igualdad Sustantiva entre Mujeres y Hombres de Jocotepec” para la adquisición de recursos materiales y la contratación de personal especializado de generar acciones que fomenten los derechos humanos de las mujeres y disminuir las brechas de desigualdad de oportunidades entre mujeres y hombres.------------</w:t>
      </w:r>
    </w:p>
    <w:p w:rsidR="00467807" w:rsidRDefault="00467807" w:rsidP="00467807">
      <w:pPr>
        <w:spacing w:line="360" w:lineRule="auto"/>
        <w:jc w:val="both"/>
        <w:rPr>
          <w:rFonts w:ascii="Arial" w:hAnsi="Arial" w:cs="Arial"/>
          <w:sz w:val="22"/>
          <w:szCs w:val="22"/>
        </w:rPr>
      </w:pPr>
    </w:p>
    <w:p w:rsidR="00467807" w:rsidRPr="00D86211" w:rsidRDefault="00467807" w:rsidP="0046780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7807" w:rsidRPr="00D86211" w:rsidTr="0046780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p>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67807" w:rsidRPr="00AF2C53" w:rsidRDefault="00467807" w:rsidP="0046780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p>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67807" w:rsidRDefault="00467807" w:rsidP="00467807">
      <w:pPr>
        <w:pStyle w:val="Textoindependiente"/>
        <w:jc w:val="both"/>
        <w:rPr>
          <w:rFonts w:ascii="Arial" w:hAnsi="Arial" w:cs="Arial"/>
          <w:sz w:val="22"/>
          <w:szCs w:val="22"/>
        </w:rPr>
      </w:pPr>
    </w:p>
    <w:p w:rsidR="00467807" w:rsidRDefault="00467807" w:rsidP="00467807">
      <w:pPr>
        <w:pStyle w:val="Textoindependiente"/>
        <w:jc w:val="both"/>
        <w:rPr>
          <w:rFonts w:ascii="Arial" w:hAnsi="Arial" w:cs="Arial"/>
          <w:sz w:val="22"/>
          <w:szCs w:val="22"/>
        </w:rPr>
      </w:pPr>
    </w:p>
    <w:p w:rsidR="00467807" w:rsidRDefault="00467807" w:rsidP="0046780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67807" w:rsidRDefault="00467807" w:rsidP="00467807">
      <w:pPr>
        <w:spacing w:line="360" w:lineRule="auto"/>
        <w:jc w:val="both"/>
        <w:rPr>
          <w:rFonts w:ascii="Arial" w:hAnsi="Arial" w:cs="Arial"/>
          <w:b/>
          <w:sz w:val="22"/>
          <w:szCs w:val="22"/>
        </w:rPr>
      </w:pPr>
      <w:r>
        <w:rPr>
          <w:rFonts w:ascii="Arial" w:hAnsi="Arial" w:cs="Arial"/>
          <w:b/>
          <w:sz w:val="22"/>
          <w:szCs w:val="22"/>
        </w:rPr>
        <w:t>COMENTARIO DE LOS EDILES RESPECTO AL CUARTO PUNTO DURANTE LA SESION.</w:t>
      </w:r>
    </w:p>
    <w:p w:rsidR="00467807" w:rsidRPr="00467807" w:rsidRDefault="00467807" w:rsidP="00467807">
      <w:pPr>
        <w:pStyle w:val="Textoindependiente"/>
        <w:spacing w:after="0" w:line="360" w:lineRule="auto"/>
        <w:jc w:val="both"/>
        <w:rPr>
          <w:rFonts w:ascii="Arial" w:hAnsi="Arial" w:cs="Arial"/>
          <w:sz w:val="22"/>
          <w:szCs w:val="22"/>
        </w:rPr>
      </w:pPr>
    </w:p>
    <w:p w:rsidR="00467807" w:rsidRPr="00467807" w:rsidRDefault="00467807" w:rsidP="00467807">
      <w:pPr>
        <w:spacing w:line="360" w:lineRule="auto"/>
        <w:jc w:val="both"/>
        <w:rPr>
          <w:rFonts w:ascii="Arial" w:hAnsi="Arial" w:cs="Arial"/>
          <w:i/>
          <w:sz w:val="22"/>
          <w:szCs w:val="22"/>
        </w:rPr>
      </w:pPr>
      <w:r w:rsidRPr="00467807">
        <w:rPr>
          <w:rFonts w:ascii="Arial" w:hAnsi="Arial" w:cs="Arial"/>
          <w:b/>
          <w:i/>
          <w:sz w:val="22"/>
          <w:szCs w:val="22"/>
        </w:rPr>
        <w:t>El Regidor Hugo David García Vargas</w:t>
      </w:r>
      <w:r w:rsidRPr="00467807">
        <w:rPr>
          <w:rFonts w:ascii="Arial" w:hAnsi="Arial" w:cs="Arial"/>
          <w:i/>
          <w:sz w:val="22"/>
          <w:szCs w:val="22"/>
        </w:rPr>
        <w:t xml:space="preserve"> hace uso de la voz:</w:t>
      </w:r>
    </w:p>
    <w:p w:rsidR="00467807" w:rsidRPr="00467807" w:rsidRDefault="00467807" w:rsidP="00467807">
      <w:pPr>
        <w:spacing w:line="360" w:lineRule="auto"/>
        <w:jc w:val="both"/>
        <w:rPr>
          <w:rFonts w:ascii="Arial" w:hAnsi="Arial" w:cs="Arial"/>
          <w:i/>
          <w:sz w:val="22"/>
          <w:szCs w:val="22"/>
        </w:rPr>
      </w:pPr>
      <w:r w:rsidRPr="00467807">
        <w:rPr>
          <w:rFonts w:ascii="Arial" w:hAnsi="Arial" w:cs="Arial"/>
          <w:i/>
          <w:sz w:val="22"/>
          <w:szCs w:val="22"/>
        </w:rPr>
        <w:t>“Ahí nos podrían pasar copia del proyecto ya tienen el personal y todo</w:t>
      </w:r>
      <w:proofErr w:type="gramStart"/>
      <w:r w:rsidRPr="00467807">
        <w:rPr>
          <w:rFonts w:ascii="Arial" w:hAnsi="Arial" w:cs="Arial"/>
          <w:i/>
          <w:sz w:val="22"/>
          <w:szCs w:val="22"/>
        </w:rPr>
        <w:t>?</w:t>
      </w:r>
      <w:proofErr w:type="gramEnd"/>
      <w:r w:rsidRPr="00467807">
        <w:rPr>
          <w:rFonts w:ascii="Arial" w:hAnsi="Arial" w:cs="Arial"/>
          <w:i/>
          <w:sz w:val="22"/>
          <w:szCs w:val="22"/>
        </w:rPr>
        <w:t>”</w:t>
      </w:r>
    </w:p>
    <w:p w:rsidR="00467807" w:rsidRPr="00467807" w:rsidRDefault="00467807" w:rsidP="00467807">
      <w:pPr>
        <w:spacing w:line="360" w:lineRule="auto"/>
        <w:jc w:val="both"/>
        <w:rPr>
          <w:rFonts w:ascii="Arial" w:hAnsi="Arial" w:cs="Arial"/>
          <w:i/>
          <w:sz w:val="22"/>
          <w:szCs w:val="22"/>
        </w:rPr>
      </w:pPr>
      <w:r w:rsidRPr="00467807">
        <w:rPr>
          <w:rFonts w:ascii="Arial" w:hAnsi="Arial" w:cs="Arial"/>
          <w:b/>
          <w:i/>
          <w:sz w:val="22"/>
          <w:szCs w:val="22"/>
        </w:rPr>
        <w:t>El Secretario General Lic. Rogelio Ramos Pérez</w:t>
      </w:r>
      <w:r w:rsidRPr="00467807">
        <w:rPr>
          <w:rFonts w:ascii="Arial" w:hAnsi="Arial" w:cs="Arial"/>
          <w:i/>
          <w:sz w:val="22"/>
          <w:szCs w:val="22"/>
        </w:rPr>
        <w:t xml:space="preserve"> hace uso de la voz:</w:t>
      </w:r>
    </w:p>
    <w:p w:rsidR="00467807" w:rsidRPr="00467807" w:rsidRDefault="00467807" w:rsidP="00467807">
      <w:pPr>
        <w:spacing w:line="360" w:lineRule="auto"/>
        <w:jc w:val="both"/>
        <w:rPr>
          <w:rFonts w:ascii="Arial" w:hAnsi="Arial" w:cs="Arial"/>
          <w:i/>
          <w:sz w:val="22"/>
          <w:szCs w:val="22"/>
        </w:rPr>
      </w:pPr>
      <w:r w:rsidRPr="00467807">
        <w:rPr>
          <w:rFonts w:ascii="Arial" w:hAnsi="Arial" w:cs="Arial"/>
          <w:i/>
          <w:sz w:val="22"/>
          <w:szCs w:val="22"/>
        </w:rPr>
        <w:t xml:space="preserve">“No de hecho estos son los mismos programas que  les explicaban ayer aun no nos inscribimos esto lo tenemos que aprobar aparte de que se apruebe nos manda toda la información.” </w:t>
      </w:r>
    </w:p>
    <w:p w:rsidR="00467807" w:rsidRDefault="00467807" w:rsidP="00110BF8">
      <w:pPr>
        <w:pStyle w:val="Textoindependiente"/>
        <w:jc w:val="both"/>
        <w:rPr>
          <w:rFonts w:ascii="Arial" w:hAnsi="Arial" w:cs="Arial"/>
          <w:sz w:val="22"/>
          <w:szCs w:val="22"/>
        </w:rPr>
      </w:pPr>
    </w:p>
    <w:p w:rsidR="00467807" w:rsidRDefault="00467807" w:rsidP="00467807">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sidRPr="00D86211">
        <w:rPr>
          <w:rFonts w:ascii="Arial" w:hAnsi="Arial" w:cs="Arial"/>
          <w:sz w:val="22"/>
          <w:szCs w:val="22"/>
        </w:rPr>
        <w:t xml:space="preserve">: </w:t>
      </w:r>
      <w:r w:rsidRPr="00667E38">
        <w:rPr>
          <w:rFonts w:ascii="Arial" w:hAnsi="Arial" w:cs="Arial"/>
          <w:sz w:val="22"/>
          <w:szCs w:val="22"/>
        </w:rPr>
        <w:t xml:space="preserve">El Presidente Municipal pone a la alta consideración de los Ediles se autorice al Gobierno Municipal de Jocotepec, Jalisco a participar en el </w:t>
      </w:r>
      <w:r w:rsidRPr="00667E38">
        <w:rPr>
          <w:rFonts w:ascii="Arial" w:hAnsi="Arial" w:cs="Arial"/>
          <w:b/>
          <w:sz w:val="22"/>
          <w:szCs w:val="22"/>
        </w:rPr>
        <w:t>Programa Estrategia Ale para el ejercicio fiscal 2022.</w:t>
      </w:r>
      <w:r w:rsidRPr="00667E38">
        <w:rPr>
          <w:rFonts w:ascii="Arial" w:hAnsi="Arial" w:cs="Arial"/>
          <w:sz w:val="22"/>
          <w:szCs w:val="22"/>
        </w:rPr>
        <w:t xml:space="preserve"> Así mismo se autoriza la suscripción del convenio de coordinación  y el anexo técnico al Presidente Municipal Lic. José Miguel Gómez López, Sindico Municipal Lic. Carlos Alberto Zúñiga Chacón, Secretario General Lic. Rogelio Ramos Pérez, Encargada de Hacienda Municipal L.I. Bertha Marcela Góngora Jiménez, en caso de incumplimiento por parte del Gobierno Municipal de Jocotepec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p>
    <w:p w:rsidR="00467807" w:rsidRDefault="00467807" w:rsidP="00467807">
      <w:pPr>
        <w:spacing w:line="360" w:lineRule="auto"/>
        <w:jc w:val="both"/>
        <w:rPr>
          <w:rFonts w:ascii="Arial" w:hAnsi="Arial" w:cs="Arial"/>
          <w:sz w:val="22"/>
          <w:szCs w:val="22"/>
        </w:rPr>
      </w:pPr>
    </w:p>
    <w:p w:rsidR="00467807" w:rsidRPr="00D86211" w:rsidRDefault="00467807" w:rsidP="0046780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7807" w:rsidRPr="00D86211" w:rsidTr="0046780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p>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67807" w:rsidRPr="00AF2C53" w:rsidRDefault="00467807" w:rsidP="0046780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p>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67807" w:rsidRPr="00D86211" w:rsidTr="0046780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67807" w:rsidRPr="00D86211" w:rsidRDefault="00467807" w:rsidP="00467807">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67807" w:rsidRPr="00D86211" w:rsidRDefault="00467807" w:rsidP="0046780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67807" w:rsidRDefault="00467807" w:rsidP="00467807">
      <w:pPr>
        <w:pStyle w:val="Textoindependiente"/>
        <w:jc w:val="both"/>
        <w:rPr>
          <w:rFonts w:ascii="Arial" w:hAnsi="Arial" w:cs="Arial"/>
          <w:sz w:val="22"/>
          <w:szCs w:val="22"/>
        </w:rPr>
      </w:pPr>
    </w:p>
    <w:p w:rsidR="00467807" w:rsidRDefault="00467807" w:rsidP="00467807">
      <w:pPr>
        <w:pStyle w:val="Textoindependiente"/>
        <w:jc w:val="both"/>
        <w:rPr>
          <w:rFonts w:ascii="Arial" w:hAnsi="Arial" w:cs="Arial"/>
          <w:sz w:val="22"/>
          <w:szCs w:val="22"/>
        </w:rPr>
      </w:pPr>
    </w:p>
    <w:p w:rsidR="00467807" w:rsidRDefault="00467807" w:rsidP="0046780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A1781" w:rsidRDefault="005A1781" w:rsidP="00467807">
      <w:pPr>
        <w:spacing w:line="360" w:lineRule="auto"/>
        <w:jc w:val="both"/>
        <w:rPr>
          <w:rFonts w:ascii="Arial" w:hAnsi="Arial" w:cs="Arial"/>
          <w:b/>
          <w:sz w:val="22"/>
          <w:szCs w:val="22"/>
        </w:rPr>
      </w:pPr>
    </w:p>
    <w:p w:rsidR="00467807" w:rsidRDefault="00467807" w:rsidP="00467807">
      <w:pPr>
        <w:spacing w:line="360" w:lineRule="auto"/>
        <w:jc w:val="both"/>
        <w:rPr>
          <w:rFonts w:ascii="Arial" w:hAnsi="Arial" w:cs="Arial"/>
          <w:b/>
          <w:sz w:val="22"/>
          <w:szCs w:val="22"/>
        </w:rPr>
      </w:pPr>
      <w:r>
        <w:rPr>
          <w:rFonts w:ascii="Arial" w:hAnsi="Arial" w:cs="Arial"/>
          <w:b/>
          <w:sz w:val="22"/>
          <w:szCs w:val="22"/>
        </w:rPr>
        <w:t>COMENTARIO DE LOS EDILES RESPECTO AL QUINTO PUNTO DURANTE LA SESION.</w:t>
      </w:r>
    </w:p>
    <w:p w:rsidR="00467807" w:rsidRDefault="00467807" w:rsidP="00467807">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467807" w:rsidRPr="00467807" w:rsidRDefault="00467807" w:rsidP="00467807">
      <w:pPr>
        <w:spacing w:line="360" w:lineRule="auto"/>
        <w:jc w:val="both"/>
        <w:rPr>
          <w:rFonts w:ascii="Arial" w:hAnsi="Arial" w:cs="Arial"/>
          <w:i/>
          <w:sz w:val="22"/>
          <w:szCs w:val="22"/>
        </w:rPr>
      </w:pPr>
      <w:r>
        <w:rPr>
          <w:rFonts w:ascii="Arial" w:hAnsi="Arial" w:cs="Arial"/>
          <w:i/>
          <w:sz w:val="22"/>
          <w:szCs w:val="22"/>
        </w:rPr>
        <w:t>“</w:t>
      </w:r>
      <w:r w:rsidRPr="00467807">
        <w:rPr>
          <w:rFonts w:ascii="Arial" w:hAnsi="Arial" w:cs="Arial"/>
          <w:i/>
          <w:sz w:val="22"/>
          <w:szCs w:val="22"/>
        </w:rPr>
        <w:t>Ya habíamos comentado que es para incrementar la seguridad de las mujeres, implementar los resguardos que ya había por ahí sometido la regidora Karina, entonces pues n</w:t>
      </w:r>
      <w:r>
        <w:rPr>
          <w:rFonts w:ascii="Arial" w:hAnsi="Arial" w:cs="Arial"/>
          <w:i/>
          <w:sz w:val="22"/>
          <w:szCs w:val="22"/>
        </w:rPr>
        <w:t>o hay que dejar ir los recursos.”</w:t>
      </w:r>
    </w:p>
    <w:p w:rsidR="005A1781" w:rsidRDefault="005A1781" w:rsidP="00467807">
      <w:pPr>
        <w:spacing w:line="360" w:lineRule="auto"/>
        <w:jc w:val="both"/>
        <w:rPr>
          <w:rFonts w:ascii="Arial" w:hAnsi="Arial" w:cs="Arial"/>
          <w:i/>
          <w:sz w:val="22"/>
          <w:szCs w:val="22"/>
        </w:rPr>
      </w:pPr>
      <w:r w:rsidRPr="005A1781">
        <w:rPr>
          <w:rFonts w:ascii="Arial" w:hAnsi="Arial" w:cs="Arial"/>
          <w:b/>
          <w:i/>
          <w:sz w:val="22"/>
          <w:szCs w:val="22"/>
        </w:rPr>
        <w:t>La Regidora Marisol Contreras Duran</w:t>
      </w:r>
      <w:r>
        <w:rPr>
          <w:rFonts w:ascii="Arial" w:hAnsi="Arial" w:cs="Arial"/>
          <w:i/>
          <w:sz w:val="22"/>
          <w:szCs w:val="22"/>
        </w:rPr>
        <w:t xml:space="preserve"> hace uso de la voz:</w:t>
      </w:r>
    </w:p>
    <w:p w:rsidR="00467807" w:rsidRPr="00467807" w:rsidRDefault="005A1781" w:rsidP="00467807">
      <w:pPr>
        <w:spacing w:line="360" w:lineRule="auto"/>
        <w:jc w:val="both"/>
        <w:rPr>
          <w:rFonts w:ascii="Arial" w:hAnsi="Arial" w:cs="Arial"/>
          <w:i/>
          <w:sz w:val="22"/>
          <w:szCs w:val="22"/>
        </w:rPr>
      </w:pPr>
      <w:r>
        <w:rPr>
          <w:rFonts w:ascii="Arial" w:hAnsi="Arial" w:cs="Arial"/>
          <w:i/>
          <w:sz w:val="22"/>
          <w:szCs w:val="22"/>
        </w:rPr>
        <w:t>“</w:t>
      </w:r>
      <w:r w:rsidR="00467807" w:rsidRPr="00467807">
        <w:rPr>
          <w:rFonts w:ascii="Arial" w:hAnsi="Arial" w:cs="Arial"/>
          <w:i/>
          <w:sz w:val="22"/>
          <w:szCs w:val="22"/>
        </w:rPr>
        <w:t xml:space="preserve">Aun no se sabe </w:t>
      </w:r>
      <w:r w:rsidRPr="00467807">
        <w:rPr>
          <w:rFonts w:ascii="Arial" w:hAnsi="Arial" w:cs="Arial"/>
          <w:i/>
          <w:sz w:val="22"/>
          <w:szCs w:val="22"/>
        </w:rPr>
        <w:t>cuánto</w:t>
      </w:r>
      <w:r w:rsidR="00467807" w:rsidRPr="00467807">
        <w:rPr>
          <w:rFonts w:ascii="Arial" w:hAnsi="Arial" w:cs="Arial"/>
          <w:i/>
          <w:sz w:val="22"/>
          <w:szCs w:val="22"/>
        </w:rPr>
        <w:t xml:space="preserve"> es el monto</w:t>
      </w:r>
      <w:proofErr w:type="gramStart"/>
      <w:r w:rsidR="00467807" w:rsidRPr="00467807">
        <w:rPr>
          <w:rFonts w:ascii="Arial" w:hAnsi="Arial" w:cs="Arial"/>
          <w:i/>
          <w:sz w:val="22"/>
          <w:szCs w:val="22"/>
        </w:rPr>
        <w:t>?</w:t>
      </w:r>
      <w:proofErr w:type="gramEnd"/>
      <w:r>
        <w:rPr>
          <w:rFonts w:ascii="Arial" w:hAnsi="Arial" w:cs="Arial"/>
          <w:i/>
          <w:sz w:val="22"/>
          <w:szCs w:val="22"/>
        </w:rPr>
        <w:t>”</w:t>
      </w:r>
    </w:p>
    <w:p w:rsidR="00467807" w:rsidRDefault="00467807" w:rsidP="00467807">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467807" w:rsidRPr="00467807" w:rsidRDefault="00467807" w:rsidP="00467807">
      <w:pPr>
        <w:spacing w:line="360" w:lineRule="auto"/>
        <w:jc w:val="both"/>
        <w:rPr>
          <w:rFonts w:ascii="Arial" w:hAnsi="Arial" w:cs="Arial"/>
          <w:i/>
          <w:sz w:val="22"/>
          <w:szCs w:val="22"/>
        </w:rPr>
      </w:pPr>
      <w:r>
        <w:rPr>
          <w:rFonts w:ascii="Arial" w:hAnsi="Arial" w:cs="Arial"/>
          <w:i/>
          <w:sz w:val="22"/>
          <w:szCs w:val="22"/>
        </w:rPr>
        <w:t>“</w:t>
      </w:r>
      <w:r w:rsidRPr="00467807">
        <w:rPr>
          <w:rFonts w:ascii="Arial" w:hAnsi="Arial" w:cs="Arial"/>
          <w:i/>
          <w:sz w:val="22"/>
          <w:szCs w:val="22"/>
        </w:rPr>
        <w:t>Esperemos nos den lo máximo, son 125 municipios ya los que lo gestionen de ahí se divide la bolsa y reparte y nos d</w:t>
      </w:r>
      <w:r>
        <w:rPr>
          <w:rFonts w:ascii="Arial" w:hAnsi="Arial" w:cs="Arial"/>
          <w:i/>
          <w:sz w:val="22"/>
          <w:szCs w:val="22"/>
        </w:rPr>
        <w:t>icen lo que nos toca a cada uno.”</w:t>
      </w:r>
    </w:p>
    <w:p w:rsidR="005A1781" w:rsidRPr="00467807" w:rsidRDefault="005A1781" w:rsidP="005A1781">
      <w:pPr>
        <w:spacing w:line="360" w:lineRule="auto"/>
        <w:jc w:val="both"/>
        <w:rPr>
          <w:rFonts w:ascii="Arial" w:hAnsi="Arial" w:cs="Arial"/>
          <w:i/>
          <w:sz w:val="22"/>
          <w:szCs w:val="22"/>
        </w:rPr>
      </w:pPr>
      <w:r w:rsidRPr="00467807">
        <w:rPr>
          <w:rFonts w:ascii="Arial" w:hAnsi="Arial" w:cs="Arial"/>
          <w:b/>
          <w:i/>
          <w:sz w:val="22"/>
          <w:szCs w:val="22"/>
        </w:rPr>
        <w:t>El Secretario General Lic. Rogelio Ramos Pérez</w:t>
      </w:r>
      <w:r w:rsidRPr="00467807">
        <w:rPr>
          <w:rFonts w:ascii="Arial" w:hAnsi="Arial" w:cs="Arial"/>
          <w:i/>
          <w:sz w:val="22"/>
          <w:szCs w:val="22"/>
        </w:rPr>
        <w:t xml:space="preserve"> hace uso de la voz:</w:t>
      </w:r>
    </w:p>
    <w:p w:rsidR="00467807" w:rsidRPr="00467807" w:rsidRDefault="005A1781" w:rsidP="00467807">
      <w:pPr>
        <w:spacing w:line="360" w:lineRule="auto"/>
        <w:jc w:val="both"/>
        <w:rPr>
          <w:rFonts w:ascii="Arial" w:hAnsi="Arial" w:cs="Arial"/>
          <w:i/>
          <w:sz w:val="22"/>
          <w:szCs w:val="22"/>
        </w:rPr>
      </w:pPr>
      <w:r>
        <w:rPr>
          <w:rFonts w:ascii="Arial" w:hAnsi="Arial" w:cs="Arial"/>
          <w:i/>
          <w:sz w:val="22"/>
          <w:szCs w:val="22"/>
        </w:rPr>
        <w:t>“</w:t>
      </w:r>
      <w:r w:rsidR="00467807" w:rsidRPr="00467807">
        <w:rPr>
          <w:rFonts w:ascii="Arial" w:hAnsi="Arial" w:cs="Arial"/>
          <w:i/>
          <w:sz w:val="22"/>
          <w:szCs w:val="22"/>
        </w:rPr>
        <w:t>Si todavía falta algunos municipios que aprobar yo creo que si va a tardar un poco en llegar el presupuesto ya que llegue se los mandamos.</w:t>
      </w:r>
      <w:r>
        <w:rPr>
          <w:rFonts w:ascii="Arial" w:hAnsi="Arial" w:cs="Arial"/>
          <w:i/>
          <w:sz w:val="22"/>
          <w:szCs w:val="22"/>
        </w:rPr>
        <w:t>”</w:t>
      </w:r>
    </w:p>
    <w:p w:rsidR="005A1781" w:rsidRDefault="005A1781" w:rsidP="005A1781">
      <w:pPr>
        <w:pStyle w:val="Textoindependiente"/>
        <w:jc w:val="both"/>
        <w:rPr>
          <w:rFonts w:ascii="Arial" w:hAnsi="Arial" w:cs="Arial"/>
          <w:sz w:val="22"/>
          <w:szCs w:val="22"/>
        </w:rPr>
      </w:pPr>
    </w:p>
    <w:p w:rsidR="005A1781" w:rsidRDefault="005A1781" w:rsidP="005A1781">
      <w:pPr>
        <w:spacing w:line="360" w:lineRule="auto"/>
        <w:jc w:val="both"/>
        <w:rPr>
          <w:rFonts w:ascii="Arial" w:hAnsi="Arial" w:cs="Arial"/>
          <w:b/>
          <w:sz w:val="22"/>
          <w:szCs w:val="22"/>
        </w:rPr>
      </w:pPr>
    </w:p>
    <w:p w:rsidR="005A1781" w:rsidRDefault="005A1781" w:rsidP="005A1781">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sidRPr="00D86211">
        <w:rPr>
          <w:rFonts w:ascii="Arial" w:hAnsi="Arial" w:cs="Arial"/>
          <w:sz w:val="22"/>
          <w:szCs w:val="22"/>
        </w:rPr>
        <w:t xml:space="preserve">: </w:t>
      </w:r>
      <w:r w:rsidRPr="00667E38">
        <w:rPr>
          <w:rFonts w:ascii="Arial" w:hAnsi="Arial" w:cs="Arial"/>
          <w:sz w:val="22"/>
          <w:szCs w:val="22"/>
        </w:rPr>
        <w:t>El Sindico Municipal pone a la alta consideración de los Ediles se apruebe turnar a la Comisión Edilicia de Hacienda Pública y Patrimonio Municipal el sobre tema</w:t>
      </w:r>
      <w:r>
        <w:rPr>
          <w:rFonts w:ascii="Arial" w:hAnsi="Arial" w:cs="Arial"/>
          <w:sz w:val="22"/>
          <w:szCs w:val="22"/>
        </w:rPr>
        <w:t xml:space="preserve"> convenio</w:t>
      </w:r>
      <w:r w:rsidRPr="00667E38">
        <w:rPr>
          <w:rFonts w:ascii="Arial" w:hAnsi="Arial" w:cs="Arial"/>
          <w:sz w:val="22"/>
          <w:szCs w:val="22"/>
        </w:rPr>
        <w:t xml:space="preserve"> de pago que se tiene que hacer derivado de un juicio</w:t>
      </w:r>
      <w:r>
        <w:rPr>
          <w:rFonts w:ascii="Arial" w:hAnsi="Arial" w:cs="Arial"/>
          <w:sz w:val="22"/>
          <w:szCs w:val="22"/>
        </w:rPr>
        <w:t xml:space="preserve"> mercantil,</w:t>
      </w:r>
      <w:r w:rsidRPr="00667E38">
        <w:rPr>
          <w:rFonts w:ascii="Arial" w:hAnsi="Arial" w:cs="Arial"/>
          <w:sz w:val="22"/>
          <w:szCs w:val="22"/>
        </w:rPr>
        <w:t xml:space="preserve"> para </w:t>
      </w:r>
      <w:r>
        <w:rPr>
          <w:rFonts w:ascii="Arial" w:hAnsi="Arial" w:cs="Arial"/>
          <w:sz w:val="22"/>
          <w:szCs w:val="22"/>
        </w:rPr>
        <w:t xml:space="preserve">su estudio y </w:t>
      </w:r>
      <w:proofErr w:type="spellStart"/>
      <w:r>
        <w:rPr>
          <w:rFonts w:ascii="Arial" w:hAnsi="Arial" w:cs="Arial"/>
          <w:sz w:val="22"/>
          <w:szCs w:val="22"/>
        </w:rPr>
        <w:t>dictaminacion</w:t>
      </w:r>
      <w:proofErr w:type="spellEnd"/>
      <w:r>
        <w:rPr>
          <w:rFonts w:ascii="Arial" w:hAnsi="Arial" w:cs="Arial"/>
          <w:sz w:val="22"/>
          <w:szCs w:val="22"/>
        </w:rPr>
        <w:t>.----------------------------------------------------------------------------------------</w:t>
      </w:r>
    </w:p>
    <w:p w:rsidR="005A1781" w:rsidRDefault="005A1781" w:rsidP="005A1781">
      <w:pPr>
        <w:spacing w:line="360" w:lineRule="auto"/>
        <w:jc w:val="both"/>
        <w:rPr>
          <w:rFonts w:ascii="Arial" w:hAnsi="Arial" w:cs="Arial"/>
          <w:sz w:val="22"/>
          <w:szCs w:val="22"/>
        </w:rPr>
      </w:pPr>
    </w:p>
    <w:p w:rsidR="005A1781" w:rsidRPr="00D86211" w:rsidRDefault="005A1781" w:rsidP="005A178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A1781" w:rsidRPr="00D86211" w:rsidRDefault="005A1781" w:rsidP="004E03D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A1781" w:rsidRPr="00D86211" w:rsidRDefault="005A1781" w:rsidP="004E03D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A1781" w:rsidRPr="00D86211" w:rsidRDefault="005A1781" w:rsidP="004E03D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781" w:rsidRPr="00D86211" w:rsidTr="004E03D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p>
          <w:p w:rsidR="005A1781" w:rsidRPr="00D86211" w:rsidRDefault="005A1781" w:rsidP="004E03D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A1781" w:rsidRPr="00AF2C53" w:rsidRDefault="005A1781" w:rsidP="004E03D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p>
          <w:p w:rsidR="005A1781" w:rsidRPr="00D86211" w:rsidRDefault="005A1781" w:rsidP="004E03D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781" w:rsidRPr="00D86211" w:rsidTr="004E03D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A1781" w:rsidRPr="00D86211" w:rsidRDefault="005A1781" w:rsidP="004E03D2">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A1781" w:rsidRPr="00D86211" w:rsidRDefault="005A1781" w:rsidP="004E03D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A1781" w:rsidRDefault="005A1781" w:rsidP="005A1781">
      <w:pPr>
        <w:pStyle w:val="Textoindependiente"/>
        <w:jc w:val="both"/>
        <w:rPr>
          <w:rFonts w:ascii="Arial" w:hAnsi="Arial" w:cs="Arial"/>
          <w:sz w:val="22"/>
          <w:szCs w:val="22"/>
        </w:rPr>
      </w:pPr>
    </w:p>
    <w:p w:rsidR="005A1781" w:rsidRDefault="005A1781" w:rsidP="005A1781">
      <w:pPr>
        <w:pStyle w:val="Textoindependiente"/>
        <w:jc w:val="both"/>
        <w:rPr>
          <w:rFonts w:ascii="Arial" w:hAnsi="Arial" w:cs="Arial"/>
          <w:sz w:val="22"/>
          <w:szCs w:val="22"/>
        </w:rPr>
      </w:pPr>
    </w:p>
    <w:p w:rsidR="005A1781" w:rsidRDefault="005A1781" w:rsidP="005A178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A1781" w:rsidRDefault="005A1781" w:rsidP="005A1781">
      <w:pPr>
        <w:spacing w:line="360" w:lineRule="auto"/>
        <w:jc w:val="both"/>
        <w:rPr>
          <w:rFonts w:ascii="Arial" w:hAnsi="Arial" w:cs="Arial"/>
          <w:b/>
          <w:sz w:val="22"/>
          <w:szCs w:val="22"/>
        </w:rPr>
      </w:pPr>
    </w:p>
    <w:p w:rsidR="005A1781" w:rsidRDefault="005A1781" w:rsidP="005A1781">
      <w:pPr>
        <w:spacing w:line="360" w:lineRule="auto"/>
        <w:jc w:val="both"/>
        <w:rPr>
          <w:rFonts w:ascii="Arial" w:hAnsi="Arial" w:cs="Arial"/>
          <w:b/>
          <w:sz w:val="22"/>
          <w:szCs w:val="22"/>
        </w:rPr>
      </w:pPr>
      <w:r>
        <w:rPr>
          <w:rFonts w:ascii="Arial" w:hAnsi="Arial" w:cs="Arial"/>
          <w:b/>
          <w:sz w:val="22"/>
          <w:szCs w:val="22"/>
        </w:rPr>
        <w:t>COMENTARIO DE LOS EDILES RESPECTO AL SEXTO PUNTO DURANTE LA SESION.</w:t>
      </w:r>
    </w:p>
    <w:p w:rsidR="00467807" w:rsidRDefault="00467807" w:rsidP="00467807">
      <w:pPr>
        <w:spacing w:line="360" w:lineRule="auto"/>
        <w:jc w:val="both"/>
        <w:rPr>
          <w:rFonts w:ascii="Arial" w:hAnsi="Arial" w:cs="Arial"/>
          <w:b/>
          <w:sz w:val="22"/>
          <w:szCs w:val="22"/>
        </w:rPr>
      </w:pPr>
    </w:p>
    <w:p w:rsidR="005A1781" w:rsidRDefault="005A1781" w:rsidP="005A1781">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5A1781" w:rsidRPr="005A1781" w:rsidRDefault="005A1781" w:rsidP="005A1781">
      <w:pPr>
        <w:spacing w:line="360" w:lineRule="auto"/>
        <w:jc w:val="both"/>
        <w:rPr>
          <w:rFonts w:ascii="Arial" w:hAnsi="Arial" w:cs="Arial"/>
          <w:i/>
          <w:sz w:val="22"/>
          <w:szCs w:val="22"/>
        </w:rPr>
      </w:pPr>
      <w:r>
        <w:rPr>
          <w:rFonts w:ascii="Arial" w:hAnsi="Arial" w:cs="Arial"/>
          <w:sz w:val="22"/>
          <w:szCs w:val="22"/>
        </w:rPr>
        <w:t>“</w:t>
      </w:r>
      <w:r w:rsidRPr="005A1781">
        <w:rPr>
          <w:rFonts w:ascii="Arial" w:hAnsi="Arial" w:cs="Arial"/>
          <w:i/>
          <w:sz w:val="22"/>
          <w:szCs w:val="22"/>
        </w:rPr>
        <w:t>Turno a la comisión de hacienda y patrimonio para detallar el tema de un pago que se tiene que hacer derivado de un juicio para estudiarlo y ver cuanto tiene que ser la contraprestación a la parte actora que viene arrastrando de muchas administraciones entonces para hacer un análisis junto con tesorería y los regidores de la comisión.</w:t>
      </w:r>
      <w:r>
        <w:rPr>
          <w:rFonts w:ascii="Arial" w:hAnsi="Arial" w:cs="Arial"/>
          <w:i/>
          <w:sz w:val="22"/>
          <w:szCs w:val="22"/>
        </w:rPr>
        <w:t>”</w:t>
      </w:r>
    </w:p>
    <w:p w:rsidR="003A5697" w:rsidRDefault="003A5697" w:rsidP="0093180D">
      <w:pPr>
        <w:spacing w:line="360" w:lineRule="auto"/>
        <w:jc w:val="both"/>
        <w:rPr>
          <w:rFonts w:ascii="Arial" w:hAnsi="Arial" w:cs="Arial"/>
          <w:b/>
          <w:sz w:val="22"/>
          <w:szCs w:val="22"/>
        </w:rPr>
      </w:pPr>
    </w:p>
    <w:p w:rsidR="00D50D79" w:rsidRDefault="005A1781" w:rsidP="0093180D">
      <w:pPr>
        <w:spacing w:line="360" w:lineRule="auto"/>
        <w:jc w:val="both"/>
        <w:rPr>
          <w:rFonts w:ascii="Arial" w:hAnsi="Arial" w:cs="Arial"/>
          <w:sz w:val="22"/>
          <w:szCs w:val="22"/>
        </w:rPr>
      </w:pPr>
      <w:r>
        <w:rPr>
          <w:rFonts w:ascii="Arial" w:hAnsi="Arial" w:cs="Arial"/>
          <w:b/>
          <w:sz w:val="22"/>
          <w:szCs w:val="22"/>
        </w:rPr>
        <w:t>SEPTIMO</w:t>
      </w:r>
      <w:r w:rsidR="006101A8" w:rsidRPr="00D86211">
        <w:rPr>
          <w:rFonts w:ascii="Arial" w:hAnsi="Arial" w:cs="Arial"/>
          <w:b/>
          <w:sz w:val="22"/>
          <w:szCs w:val="22"/>
        </w:rPr>
        <w:t xml:space="preserve"> PUNTO</w:t>
      </w:r>
      <w:r w:rsidR="006101A8" w:rsidRPr="00D86211">
        <w:rPr>
          <w:rFonts w:ascii="Arial" w:hAnsi="Arial" w:cs="Arial"/>
          <w:sz w:val="22"/>
          <w:szCs w:val="22"/>
        </w:rPr>
        <w:t xml:space="preserve">: </w:t>
      </w:r>
      <w:r w:rsidR="003A5697">
        <w:rPr>
          <w:rFonts w:ascii="Arial" w:hAnsi="Arial" w:cs="Arial"/>
          <w:sz w:val="22"/>
          <w:szCs w:val="22"/>
        </w:rPr>
        <w:t>Asuntos Generales.------------------------------------</w:t>
      </w:r>
      <w:r>
        <w:rPr>
          <w:rFonts w:ascii="Arial" w:hAnsi="Arial" w:cs="Arial"/>
          <w:sz w:val="22"/>
          <w:szCs w:val="22"/>
        </w:rPr>
        <w:t>-------------------------------</w:t>
      </w:r>
    </w:p>
    <w:p w:rsidR="003A5697" w:rsidRDefault="003A5697" w:rsidP="003A5697">
      <w:pPr>
        <w:spacing w:line="360" w:lineRule="auto"/>
        <w:jc w:val="both"/>
        <w:rPr>
          <w:rFonts w:ascii="Arial" w:hAnsi="Arial" w:cs="Arial"/>
          <w:sz w:val="22"/>
          <w:szCs w:val="22"/>
        </w:rPr>
      </w:pPr>
      <w:r w:rsidRPr="003A5697">
        <w:rPr>
          <w:rFonts w:ascii="Arial" w:hAnsi="Arial" w:cs="Arial"/>
          <w:b/>
          <w:sz w:val="22"/>
          <w:szCs w:val="22"/>
        </w:rPr>
        <w:t>PRIMER PUNTO.-</w:t>
      </w:r>
      <w:r>
        <w:rPr>
          <w:rFonts w:ascii="Arial" w:hAnsi="Arial" w:cs="Arial"/>
          <w:sz w:val="22"/>
          <w:szCs w:val="22"/>
        </w:rPr>
        <w:t xml:space="preserve"> </w:t>
      </w:r>
      <w:r w:rsidR="005A1781">
        <w:rPr>
          <w:rFonts w:ascii="Arial" w:hAnsi="Arial" w:cs="Arial"/>
          <w:b/>
          <w:sz w:val="22"/>
          <w:szCs w:val="22"/>
        </w:rPr>
        <w:t>La Regidora Marisol Contreras Duran</w:t>
      </w:r>
      <w:r>
        <w:rPr>
          <w:rFonts w:ascii="Arial" w:hAnsi="Arial" w:cs="Arial"/>
          <w:sz w:val="22"/>
          <w:szCs w:val="22"/>
        </w:rPr>
        <w:t xml:space="preserve"> hace uso de la voz: </w:t>
      </w:r>
    </w:p>
    <w:p w:rsidR="005A1781" w:rsidRPr="005A1781" w:rsidRDefault="005A1781" w:rsidP="000F53AD">
      <w:pPr>
        <w:spacing w:line="360" w:lineRule="auto"/>
        <w:jc w:val="both"/>
        <w:rPr>
          <w:rFonts w:ascii="Arial" w:hAnsi="Arial" w:cs="Arial"/>
          <w:b/>
          <w:i/>
          <w:sz w:val="22"/>
          <w:szCs w:val="22"/>
        </w:rPr>
      </w:pPr>
      <w:r>
        <w:rPr>
          <w:rFonts w:ascii="Arial" w:hAnsi="Arial" w:cs="Arial"/>
          <w:i/>
          <w:sz w:val="22"/>
          <w:szCs w:val="22"/>
        </w:rPr>
        <w:t>“</w:t>
      </w:r>
      <w:r w:rsidRPr="005A1781">
        <w:rPr>
          <w:rFonts w:ascii="Arial" w:hAnsi="Arial" w:cs="Arial"/>
          <w:i/>
          <w:sz w:val="22"/>
          <w:szCs w:val="22"/>
        </w:rPr>
        <w:t>Yo nada mas comentarles que sigo trabajando con la cotización para los juegos del malecón por eso es que todavía no lo termino, catastro me está ayudando a medir pero en cuanto lo tenga lo presento.</w:t>
      </w:r>
      <w:r>
        <w:rPr>
          <w:rFonts w:ascii="Arial" w:hAnsi="Arial" w:cs="Arial"/>
          <w:i/>
          <w:sz w:val="22"/>
          <w:szCs w:val="22"/>
        </w:rPr>
        <w:t>”</w:t>
      </w:r>
    </w:p>
    <w:p w:rsidR="005A1781" w:rsidRDefault="005A1781" w:rsidP="000F53AD">
      <w:pPr>
        <w:spacing w:line="360" w:lineRule="auto"/>
        <w:jc w:val="both"/>
        <w:rPr>
          <w:rFonts w:ascii="Arial" w:hAnsi="Arial" w:cs="Arial"/>
          <w:b/>
          <w:sz w:val="22"/>
          <w:szCs w:val="22"/>
        </w:rPr>
      </w:pPr>
    </w:p>
    <w:p w:rsidR="000F53AD" w:rsidRDefault="005A1781" w:rsidP="000F53AD">
      <w:pPr>
        <w:spacing w:line="360" w:lineRule="auto"/>
        <w:jc w:val="both"/>
        <w:rPr>
          <w:rFonts w:ascii="Arial" w:hAnsi="Arial" w:cs="Arial"/>
          <w:sz w:val="22"/>
          <w:szCs w:val="22"/>
        </w:rPr>
      </w:pPr>
      <w:r>
        <w:rPr>
          <w:rFonts w:ascii="Arial" w:hAnsi="Arial" w:cs="Arial"/>
          <w:b/>
          <w:sz w:val="22"/>
          <w:szCs w:val="22"/>
        </w:rPr>
        <w:t>OCTAVO</w:t>
      </w:r>
      <w:r w:rsidR="008F27B7">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0E4605">
        <w:rPr>
          <w:rFonts w:ascii="Arial" w:hAnsi="Arial" w:cs="Arial"/>
          <w:sz w:val="22"/>
          <w:szCs w:val="22"/>
        </w:rPr>
        <w:t>-------------</w:t>
      </w:r>
    </w:p>
    <w:p w:rsidR="00110BF8" w:rsidRPr="00110BF8" w:rsidRDefault="00110BF8" w:rsidP="000F53AD">
      <w:pPr>
        <w:spacing w:line="360" w:lineRule="auto"/>
        <w:jc w:val="both"/>
        <w:rPr>
          <w:rFonts w:ascii="Arial" w:hAnsi="Arial" w:cs="Arial"/>
          <w:sz w:val="22"/>
          <w:szCs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5A1781">
        <w:rPr>
          <w:rFonts w:ascii="Arial" w:hAnsi="Arial" w:cs="Arial"/>
          <w:b/>
          <w:bCs/>
          <w:i/>
          <w:sz w:val="22"/>
        </w:rPr>
        <w:t>OCTAVA</w:t>
      </w:r>
      <w:r w:rsidR="000E4605">
        <w:rPr>
          <w:rFonts w:ascii="Arial" w:hAnsi="Arial" w:cs="Arial"/>
          <w:b/>
          <w:bCs/>
          <w:i/>
          <w:sz w:val="22"/>
        </w:rPr>
        <w:t xml:space="preserve"> 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5A1781">
        <w:rPr>
          <w:rFonts w:ascii="Arial" w:hAnsi="Arial" w:cs="Arial"/>
          <w:b/>
          <w:bCs/>
          <w:sz w:val="22"/>
        </w:rPr>
        <w:t>10:23</w:t>
      </w:r>
      <w:r w:rsidR="00F4708E">
        <w:rPr>
          <w:rFonts w:ascii="Arial" w:hAnsi="Arial" w:cs="Arial"/>
          <w:b/>
          <w:bCs/>
          <w:sz w:val="22"/>
        </w:rPr>
        <w:t xml:space="preserve"> </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5A1781">
        <w:rPr>
          <w:rFonts w:ascii="Arial" w:hAnsi="Arial" w:cs="Arial"/>
          <w:b/>
          <w:bCs/>
          <w:sz w:val="22"/>
        </w:rPr>
        <w:t>31</w:t>
      </w:r>
      <w:r w:rsidR="000E4605">
        <w:rPr>
          <w:rFonts w:ascii="Arial" w:hAnsi="Arial" w:cs="Arial"/>
          <w:b/>
          <w:bCs/>
          <w:sz w:val="22"/>
        </w:rPr>
        <w:t xml:space="preserve"> </w:t>
      </w:r>
      <w:r>
        <w:rPr>
          <w:rFonts w:ascii="Arial" w:hAnsi="Arial" w:cs="Arial"/>
          <w:b/>
          <w:bCs/>
          <w:sz w:val="22"/>
        </w:rPr>
        <w:t xml:space="preserve">de </w:t>
      </w:r>
      <w:r w:rsidR="00F4708E">
        <w:rPr>
          <w:rFonts w:ascii="Arial" w:hAnsi="Arial" w:cs="Arial"/>
          <w:b/>
          <w:bCs/>
          <w:sz w:val="22"/>
        </w:rPr>
        <w:t>MARZO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bookmarkStart w:id="0" w:name="_GoBack"/>
      <w:bookmarkEnd w:id="0"/>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lastRenderedPageBreak/>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5A1781">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E4384">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5A1781">
        <w:rPr>
          <w:rFonts w:ascii="Arial" w:hAnsi="Arial" w:cs="Arial"/>
          <w:b/>
          <w:color w:val="000000"/>
          <w:sz w:val="22"/>
          <w:szCs w:val="22"/>
          <w:lang w:eastAsia="es-MX"/>
        </w:rPr>
        <w:t xml:space="preserve">                                                           REGIDOR</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 xml:space="preserve">LIC. </w:t>
      </w:r>
      <w:r w:rsidR="000E4605">
        <w:rPr>
          <w:rFonts w:ascii="Arial" w:hAnsi="Arial" w:cs="Arial"/>
          <w:b/>
          <w:sz w:val="22"/>
          <w:szCs w:val="22"/>
        </w:rPr>
        <w:t>ROGELIO RAMOS PEREZ</w:t>
      </w:r>
    </w:p>
    <w:p w:rsidR="000F53AD" w:rsidRDefault="000F53AD" w:rsidP="000F53AD">
      <w:pPr>
        <w:tabs>
          <w:tab w:val="left" w:pos="7170"/>
        </w:tabs>
        <w:jc w:val="center"/>
        <w:rPr>
          <w:rFonts w:ascii="Arial" w:hAnsi="Arial" w:cs="Arial"/>
          <w:b/>
          <w:sz w:val="22"/>
          <w:szCs w:val="22"/>
        </w:rPr>
      </w:pPr>
      <w:r>
        <w:rPr>
          <w:rFonts w:ascii="Arial" w:hAnsi="Arial" w:cs="Arial"/>
          <w:b/>
          <w:sz w:val="22"/>
          <w:szCs w:val="22"/>
        </w:rPr>
        <w:t>SECRETARIO GENERAL</w:t>
      </w:r>
    </w:p>
    <w:p w:rsidR="00000114" w:rsidRDefault="00000114" w:rsidP="000F53AD">
      <w:pPr>
        <w:tabs>
          <w:tab w:val="left" w:pos="7170"/>
        </w:tabs>
        <w:jc w:val="center"/>
        <w:rPr>
          <w:rFonts w:ascii="Arial" w:hAnsi="Arial" w:cs="Arial"/>
          <w:b/>
          <w:sz w:val="22"/>
          <w:szCs w:val="22"/>
        </w:rPr>
      </w:pPr>
    </w:p>
    <w:p w:rsidR="00000114" w:rsidRPr="00B17E32" w:rsidRDefault="00000114" w:rsidP="000F53AD">
      <w:pPr>
        <w:tabs>
          <w:tab w:val="left" w:pos="7170"/>
        </w:tabs>
        <w:jc w:val="center"/>
        <w:rPr>
          <w:rFonts w:ascii="Arial" w:hAnsi="Arial" w:cs="Arial"/>
          <w:b/>
          <w:sz w:val="22"/>
          <w:szCs w:val="22"/>
        </w:rPr>
        <w:sectPr w:rsidR="00000114" w:rsidRPr="00B17E32"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807" w:rsidRDefault="00467807" w:rsidP="00CD5BE9">
      <w:r>
        <w:separator/>
      </w:r>
    </w:p>
  </w:endnote>
  <w:endnote w:type="continuationSeparator" w:id="1">
    <w:p w:rsidR="00467807" w:rsidRDefault="00467807"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07" w:rsidRPr="00DC46A2" w:rsidRDefault="00467807"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000114">
          <w:rPr>
            <w:noProof/>
            <w:color w:val="943634" w:themeColor="accent2" w:themeShade="BF"/>
          </w:rPr>
          <w:t>8</w:t>
        </w:r>
        <w:r w:rsidRPr="00DC46A2">
          <w:rPr>
            <w:noProof/>
            <w:color w:val="943634" w:themeColor="accent2" w:themeShade="BF"/>
          </w:rPr>
          <w:fldChar w:fldCharType="end"/>
        </w:r>
      </w:sdtContent>
    </w:sdt>
  </w:p>
  <w:p w:rsidR="00467807" w:rsidRPr="005A30F2" w:rsidRDefault="00467807">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07" w:rsidRPr="00DC46A2" w:rsidRDefault="00467807"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000114">
          <w:rPr>
            <w:noProof/>
            <w:color w:val="943634" w:themeColor="accent2" w:themeShade="BF"/>
          </w:rPr>
          <w:t>9</w:t>
        </w:r>
        <w:r w:rsidRPr="00DC46A2">
          <w:rPr>
            <w:noProof/>
            <w:color w:val="943634" w:themeColor="accent2" w:themeShade="BF"/>
          </w:rPr>
          <w:fldChar w:fldCharType="end"/>
        </w:r>
      </w:sdtContent>
    </w:sdt>
  </w:p>
  <w:p w:rsidR="00467807" w:rsidRPr="005A30F2" w:rsidRDefault="00467807">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807" w:rsidRDefault="00467807" w:rsidP="00CD5BE9">
      <w:r>
        <w:separator/>
      </w:r>
    </w:p>
  </w:footnote>
  <w:footnote w:type="continuationSeparator" w:id="1">
    <w:p w:rsidR="00467807" w:rsidRDefault="00467807"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07" w:rsidRDefault="00467807">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467807" w:rsidRDefault="0046780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07" w:rsidRDefault="00467807">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467807" w:rsidRDefault="0046780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00114"/>
    <w:rsid w:val="00025E72"/>
    <w:rsid w:val="00040B82"/>
    <w:rsid w:val="00050422"/>
    <w:rsid w:val="0005674A"/>
    <w:rsid w:val="00064A31"/>
    <w:rsid w:val="000661B7"/>
    <w:rsid w:val="00081151"/>
    <w:rsid w:val="00083E71"/>
    <w:rsid w:val="000D3664"/>
    <w:rsid w:val="000D7B48"/>
    <w:rsid w:val="000E1EC0"/>
    <w:rsid w:val="000E3869"/>
    <w:rsid w:val="000E4605"/>
    <w:rsid w:val="000F53AD"/>
    <w:rsid w:val="00100463"/>
    <w:rsid w:val="00102D88"/>
    <w:rsid w:val="00110BF8"/>
    <w:rsid w:val="0011387B"/>
    <w:rsid w:val="00113B66"/>
    <w:rsid w:val="00117050"/>
    <w:rsid w:val="00117E5D"/>
    <w:rsid w:val="00121783"/>
    <w:rsid w:val="00134509"/>
    <w:rsid w:val="00142F25"/>
    <w:rsid w:val="00144DB9"/>
    <w:rsid w:val="00150E74"/>
    <w:rsid w:val="0016378C"/>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74502"/>
    <w:rsid w:val="0028397C"/>
    <w:rsid w:val="0029329F"/>
    <w:rsid w:val="002C4769"/>
    <w:rsid w:val="002D70D5"/>
    <w:rsid w:val="002E4A04"/>
    <w:rsid w:val="002E4D5E"/>
    <w:rsid w:val="002E5BE8"/>
    <w:rsid w:val="002F2CC5"/>
    <w:rsid w:val="002F4B36"/>
    <w:rsid w:val="002F611C"/>
    <w:rsid w:val="00300A6F"/>
    <w:rsid w:val="003448B3"/>
    <w:rsid w:val="00351809"/>
    <w:rsid w:val="0036272A"/>
    <w:rsid w:val="00390C62"/>
    <w:rsid w:val="003A5697"/>
    <w:rsid w:val="003B2282"/>
    <w:rsid w:val="003E76A2"/>
    <w:rsid w:val="003F6D43"/>
    <w:rsid w:val="00414513"/>
    <w:rsid w:val="00427D63"/>
    <w:rsid w:val="0043051F"/>
    <w:rsid w:val="00435088"/>
    <w:rsid w:val="00445996"/>
    <w:rsid w:val="00447ED6"/>
    <w:rsid w:val="00467807"/>
    <w:rsid w:val="0047325E"/>
    <w:rsid w:val="00473A46"/>
    <w:rsid w:val="00487018"/>
    <w:rsid w:val="00490C1C"/>
    <w:rsid w:val="004A156D"/>
    <w:rsid w:val="004B2652"/>
    <w:rsid w:val="004B397E"/>
    <w:rsid w:val="004B3C47"/>
    <w:rsid w:val="004C659E"/>
    <w:rsid w:val="004C689A"/>
    <w:rsid w:val="004D2490"/>
    <w:rsid w:val="004D6ADB"/>
    <w:rsid w:val="004E6D24"/>
    <w:rsid w:val="004F63BE"/>
    <w:rsid w:val="00502724"/>
    <w:rsid w:val="00503C59"/>
    <w:rsid w:val="00504091"/>
    <w:rsid w:val="0052689B"/>
    <w:rsid w:val="00526B17"/>
    <w:rsid w:val="00542B96"/>
    <w:rsid w:val="005444C4"/>
    <w:rsid w:val="005453AB"/>
    <w:rsid w:val="00553F2F"/>
    <w:rsid w:val="00575DA4"/>
    <w:rsid w:val="005877E4"/>
    <w:rsid w:val="005A1781"/>
    <w:rsid w:val="005A4444"/>
    <w:rsid w:val="005A580A"/>
    <w:rsid w:val="005A621F"/>
    <w:rsid w:val="005C54DE"/>
    <w:rsid w:val="005C6D78"/>
    <w:rsid w:val="005D09C2"/>
    <w:rsid w:val="005F16E1"/>
    <w:rsid w:val="00603964"/>
    <w:rsid w:val="006101A8"/>
    <w:rsid w:val="00612FD6"/>
    <w:rsid w:val="00622F12"/>
    <w:rsid w:val="00640614"/>
    <w:rsid w:val="0064508D"/>
    <w:rsid w:val="00667E38"/>
    <w:rsid w:val="006706FC"/>
    <w:rsid w:val="0067229D"/>
    <w:rsid w:val="0067272B"/>
    <w:rsid w:val="0069312C"/>
    <w:rsid w:val="006A2387"/>
    <w:rsid w:val="006A37FF"/>
    <w:rsid w:val="006B10F0"/>
    <w:rsid w:val="006B5572"/>
    <w:rsid w:val="006B5D23"/>
    <w:rsid w:val="006B60F1"/>
    <w:rsid w:val="006B6D2D"/>
    <w:rsid w:val="006C7766"/>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B7B8E"/>
    <w:rsid w:val="007E4B8A"/>
    <w:rsid w:val="007F3EEB"/>
    <w:rsid w:val="007F6834"/>
    <w:rsid w:val="0080364E"/>
    <w:rsid w:val="00810608"/>
    <w:rsid w:val="00811BDE"/>
    <w:rsid w:val="00825EFB"/>
    <w:rsid w:val="008312BB"/>
    <w:rsid w:val="00833FDC"/>
    <w:rsid w:val="00841D4D"/>
    <w:rsid w:val="00843F22"/>
    <w:rsid w:val="008464B3"/>
    <w:rsid w:val="00861848"/>
    <w:rsid w:val="00870292"/>
    <w:rsid w:val="008741CE"/>
    <w:rsid w:val="00875A7D"/>
    <w:rsid w:val="008800C5"/>
    <w:rsid w:val="00895F91"/>
    <w:rsid w:val="008B38AC"/>
    <w:rsid w:val="008B6860"/>
    <w:rsid w:val="008E21F3"/>
    <w:rsid w:val="008F0A90"/>
    <w:rsid w:val="008F27B7"/>
    <w:rsid w:val="008F3C1C"/>
    <w:rsid w:val="0090377D"/>
    <w:rsid w:val="0090656A"/>
    <w:rsid w:val="00917190"/>
    <w:rsid w:val="00927715"/>
    <w:rsid w:val="0093180D"/>
    <w:rsid w:val="009366CE"/>
    <w:rsid w:val="009412D0"/>
    <w:rsid w:val="00943B63"/>
    <w:rsid w:val="00943DD4"/>
    <w:rsid w:val="00943E3A"/>
    <w:rsid w:val="00972938"/>
    <w:rsid w:val="00983062"/>
    <w:rsid w:val="00991F8C"/>
    <w:rsid w:val="009B3EE9"/>
    <w:rsid w:val="009B48B0"/>
    <w:rsid w:val="009D7C38"/>
    <w:rsid w:val="009E5B7D"/>
    <w:rsid w:val="009F377B"/>
    <w:rsid w:val="00A035D0"/>
    <w:rsid w:val="00A101FE"/>
    <w:rsid w:val="00A35C70"/>
    <w:rsid w:val="00A53E5B"/>
    <w:rsid w:val="00A54A62"/>
    <w:rsid w:val="00A800C2"/>
    <w:rsid w:val="00A847E0"/>
    <w:rsid w:val="00A93583"/>
    <w:rsid w:val="00AD2EC4"/>
    <w:rsid w:val="00AE0018"/>
    <w:rsid w:val="00AE3292"/>
    <w:rsid w:val="00AF2C53"/>
    <w:rsid w:val="00B02979"/>
    <w:rsid w:val="00B02FA0"/>
    <w:rsid w:val="00B1321D"/>
    <w:rsid w:val="00B17E32"/>
    <w:rsid w:val="00B251BB"/>
    <w:rsid w:val="00B273EB"/>
    <w:rsid w:val="00B345B6"/>
    <w:rsid w:val="00B47CEE"/>
    <w:rsid w:val="00B56276"/>
    <w:rsid w:val="00B74161"/>
    <w:rsid w:val="00B7668C"/>
    <w:rsid w:val="00B844DE"/>
    <w:rsid w:val="00B96B37"/>
    <w:rsid w:val="00BA0FF0"/>
    <w:rsid w:val="00BB06BD"/>
    <w:rsid w:val="00BD1053"/>
    <w:rsid w:val="00BD498E"/>
    <w:rsid w:val="00BE1C7B"/>
    <w:rsid w:val="00C0223F"/>
    <w:rsid w:val="00C0335B"/>
    <w:rsid w:val="00C05E98"/>
    <w:rsid w:val="00C34460"/>
    <w:rsid w:val="00C47272"/>
    <w:rsid w:val="00C62702"/>
    <w:rsid w:val="00C66353"/>
    <w:rsid w:val="00C77CB2"/>
    <w:rsid w:val="00CA11F2"/>
    <w:rsid w:val="00CA600A"/>
    <w:rsid w:val="00CB1F29"/>
    <w:rsid w:val="00CC052F"/>
    <w:rsid w:val="00CC1AEF"/>
    <w:rsid w:val="00CC6F31"/>
    <w:rsid w:val="00CD2CED"/>
    <w:rsid w:val="00CD5BE9"/>
    <w:rsid w:val="00CE6393"/>
    <w:rsid w:val="00CF5C1E"/>
    <w:rsid w:val="00D02BE1"/>
    <w:rsid w:val="00D30CAB"/>
    <w:rsid w:val="00D329F8"/>
    <w:rsid w:val="00D406FD"/>
    <w:rsid w:val="00D42B62"/>
    <w:rsid w:val="00D50D79"/>
    <w:rsid w:val="00D52EC2"/>
    <w:rsid w:val="00D602D2"/>
    <w:rsid w:val="00D6248D"/>
    <w:rsid w:val="00D704D8"/>
    <w:rsid w:val="00D805B7"/>
    <w:rsid w:val="00D81EF7"/>
    <w:rsid w:val="00D8234A"/>
    <w:rsid w:val="00D86211"/>
    <w:rsid w:val="00D86E51"/>
    <w:rsid w:val="00DB0D2D"/>
    <w:rsid w:val="00DB392E"/>
    <w:rsid w:val="00DC47FC"/>
    <w:rsid w:val="00DE1E2D"/>
    <w:rsid w:val="00E004B4"/>
    <w:rsid w:val="00E21C6B"/>
    <w:rsid w:val="00E25498"/>
    <w:rsid w:val="00E258EE"/>
    <w:rsid w:val="00E2693D"/>
    <w:rsid w:val="00E37B97"/>
    <w:rsid w:val="00E4423E"/>
    <w:rsid w:val="00E63FF5"/>
    <w:rsid w:val="00E72FE4"/>
    <w:rsid w:val="00E74094"/>
    <w:rsid w:val="00E95393"/>
    <w:rsid w:val="00EA4E4A"/>
    <w:rsid w:val="00EB1651"/>
    <w:rsid w:val="00EB50B6"/>
    <w:rsid w:val="00EB7358"/>
    <w:rsid w:val="00EC4D5C"/>
    <w:rsid w:val="00ED59F5"/>
    <w:rsid w:val="00ED70FD"/>
    <w:rsid w:val="00EE4384"/>
    <w:rsid w:val="00EF2616"/>
    <w:rsid w:val="00F00DA1"/>
    <w:rsid w:val="00F115CE"/>
    <w:rsid w:val="00F15985"/>
    <w:rsid w:val="00F4111D"/>
    <w:rsid w:val="00F4708E"/>
    <w:rsid w:val="00F47130"/>
    <w:rsid w:val="00F51ED3"/>
    <w:rsid w:val="00F768D2"/>
    <w:rsid w:val="00F86BA2"/>
    <w:rsid w:val="00FA2B63"/>
    <w:rsid w:val="00FA5C47"/>
    <w:rsid w:val="00FC7D31"/>
    <w:rsid w:val="00FD5DEF"/>
    <w:rsid w:val="00FE65D9"/>
    <w:rsid w:val="00FF416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0556-4116-4420-A5AE-9EF0CC0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2598</Words>
  <Characters>14294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3</cp:revision>
  <cp:lastPrinted>2022-03-31T18:40:00Z</cp:lastPrinted>
  <dcterms:created xsi:type="dcterms:W3CDTF">2022-03-31T18:39:00Z</dcterms:created>
  <dcterms:modified xsi:type="dcterms:W3CDTF">2022-03-31T18:55:00Z</dcterms:modified>
</cp:coreProperties>
</file>