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115D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9D797" wp14:editId="2140940C">
                <wp:simplePos x="0" y="0"/>
                <wp:positionH relativeFrom="column">
                  <wp:posOffset>2066925</wp:posOffset>
                </wp:positionH>
                <wp:positionV relativeFrom="paragraph">
                  <wp:posOffset>-352425</wp:posOffset>
                </wp:positionV>
                <wp:extent cx="2209800" cy="514350"/>
                <wp:effectExtent l="19050" t="19050" r="1143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010E" w:rsidRDefault="00B63521" w:rsidP="008D010E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B63521" w:rsidRDefault="0053024C" w:rsidP="008D010E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r w:rsidR="008D010E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2024</w:t>
                            </w:r>
                          </w:p>
                          <w:p w:rsidR="008D010E" w:rsidRDefault="008D010E" w:rsidP="008D010E">
                            <w:pP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9D79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2.75pt;margin-top:-27.75pt;width:174pt;height:40.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" fillcolor="white [3201]" strokecolor="black [3200]" strokeweight="2.5pt">
                <v:shadow color="#868686"/>
                <v:textbox>
                  <w:txbxContent>
                    <w:p w:rsidR="008D010E" w:rsidRDefault="00B63521" w:rsidP="008D010E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B63521" w:rsidRDefault="0053024C" w:rsidP="008D010E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r w:rsidR="008D010E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2024</w:t>
                      </w:r>
                    </w:p>
                    <w:p w:rsidR="008D010E" w:rsidRDefault="008D010E" w:rsidP="008D010E">
                      <w:pP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10E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694C" wp14:editId="13B769A5">
                <wp:simplePos x="0" y="0"/>
                <wp:positionH relativeFrom="column">
                  <wp:posOffset>1181100</wp:posOffset>
                </wp:positionH>
                <wp:positionV relativeFrom="paragraph">
                  <wp:posOffset>371475</wp:posOffset>
                </wp:positionV>
                <wp:extent cx="5438775" cy="111442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945E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SERVICIOS PÚBLICOS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945E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C. MARTÍN ADÁN MÁRQUEZ VEGA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45E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 - MARZO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694C" id="Text Box 7" o:spid="_x0000_s1027" type="#_x0000_t202" style="position:absolute;margin-left:93pt;margin-top:29.25pt;width:428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945E8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SERVICIOS PÚBLICOS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945E8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C. MARTÍN ADÁN MÁRQUEZ VEGA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945E8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 - MARZO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 w:rsidR="007639AF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449"/>
        <w:gridCol w:w="8061"/>
      </w:tblGrid>
      <w:tr w:rsidR="00945E88" w:rsidTr="00945E88">
        <w:tc>
          <w:tcPr>
            <w:tcW w:w="1449" w:type="dxa"/>
          </w:tcPr>
          <w:p w:rsidR="00945E88" w:rsidRDefault="00527D8C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2:</w:t>
            </w:r>
          </w:p>
        </w:tc>
        <w:tc>
          <w:tcPr>
            <w:tcW w:w="8061" w:type="dxa"/>
          </w:tcPr>
          <w:p w:rsidR="00945E88" w:rsidRDefault="00945E88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Alumbrado Público de Calidad.</w:t>
            </w:r>
          </w:p>
        </w:tc>
      </w:tr>
      <w:tr w:rsidR="00945E88" w:rsidTr="00945E88">
        <w:tc>
          <w:tcPr>
            <w:tcW w:w="1449" w:type="dxa"/>
          </w:tcPr>
          <w:p w:rsidR="00945E88" w:rsidRDefault="00945E88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1)</w:t>
            </w:r>
            <w:r w:rsidR="00527D8C"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</w:tc>
        <w:tc>
          <w:tcPr>
            <w:tcW w:w="8061" w:type="dxa"/>
          </w:tcPr>
          <w:p w:rsidR="00945E88" w:rsidRPr="00945E88" w:rsidRDefault="00945E88" w:rsidP="00945E8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Preventivo y Correctivo a las Luminarias del Municipio.</w:t>
            </w:r>
          </w:p>
        </w:tc>
      </w:tr>
      <w:tr w:rsidR="00945E88" w:rsidTr="00945E88">
        <w:tc>
          <w:tcPr>
            <w:tcW w:w="1449" w:type="dxa"/>
          </w:tcPr>
          <w:p w:rsidR="00945E88" w:rsidRDefault="00527D8C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2:</w:t>
            </w:r>
          </w:p>
        </w:tc>
        <w:tc>
          <w:tcPr>
            <w:tcW w:w="8061" w:type="dxa"/>
          </w:tcPr>
          <w:p w:rsidR="00945E88" w:rsidRPr="00945E88" w:rsidRDefault="00945E88" w:rsidP="00945E8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y Cambio de Cableado Eléctrico en Canchas Deportivas del Municipio.</w:t>
            </w:r>
          </w:p>
        </w:tc>
      </w:tr>
      <w:tr w:rsidR="00945E88" w:rsidTr="00945E88">
        <w:tc>
          <w:tcPr>
            <w:tcW w:w="1449" w:type="dxa"/>
          </w:tcPr>
          <w:p w:rsidR="00945E88" w:rsidRPr="00945E88" w:rsidRDefault="00527D8C" w:rsidP="00945E8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3:</w:t>
            </w:r>
            <w:r w:rsidR="00945E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8061" w:type="dxa"/>
          </w:tcPr>
          <w:p w:rsidR="00945E88" w:rsidRPr="00945E88" w:rsidRDefault="00945E88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 del Estacionamiento del Mercado.</w:t>
            </w:r>
          </w:p>
        </w:tc>
      </w:tr>
      <w:tr w:rsidR="00945E88" w:rsidTr="00945E88">
        <w:tc>
          <w:tcPr>
            <w:tcW w:w="1449" w:type="dxa"/>
          </w:tcPr>
          <w:p w:rsidR="00945E88" w:rsidRDefault="00527D8C" w:rsidP="00945E8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4:</w:t>
            </w:r>
          </w:p>
        </w:tc>
        <w:tc>
          <w:tcPr>
            <w:tcW w:w="8061" w:type="dxa"/>
          </w:tcPr>
          <w:p w:rsidR="00945E88" w:rsidRPr="00945E88" w:rsidRDefault="00945E88" w:rsidP="00945E88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de la Infraestructura del Mercado.</w:t>
            </w:r>
          </w:p>
        </w:tc>
      </w:tr>
    </w:tbl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449"/>
        <w:gridCol w:w="8061"/>
      </w:tblGrid>
      <w:tr w:rsidR="00527D8C" w:rsidTr="00210B6C">
        <w:tc>
          <w:tcPr>
            <w:tcW w:w="1449" w:type="dxa"/>
          </w:tcPr>
          <w:p w:rsidR="00527D8C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2:</w:t>
            </w:r>
          </w:p>
        </w:tc>
        <w:tc>
          <w:tcPr>
            <w:tcW w:w="8061" w:type="dxa"/>
          </w:tcPr>
          <w:p w:rsidR="00527D8C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Alumbrado Público de Calidad.</w:t>
            </w:r>
          </w:p>
        </w:tc>
      </w:tr>
      <w:tr w:rsidR="00527D8C" w:rsidTr="00197FC1">
        <w:tc>
          <w:tcPr>
            <w:tcW w:w="9510" w:type="dxa"/>
            <w:gridSpan w:val="2"/>
          </w:tcPr>
          <w:p w:rsidR="00527D8C" w:rsidRDefault="0089389F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-Garantizar el funcionamiento permanente del alumbrado público en las principales zonas del municipio, como son las localidades vulnerables, escuelas públicas, parques, jardines y vialidades principales con la finalidad de prevenir actos delictivos, dar certeza y seguridad.</w:t>
            </w:r>
          </w:p>
          <w:p w:rsidR="0089389F" w:rsidRDefault="0089389F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-Mejorar la infraestructura eléctrica en las delegaciones.</w:t>
            </w:r>
          </w:p>
        </w:tc>
      </w:tr>
      <w:tr w:rsidR="00527D8C" w:rsidTr="00210B6C">
        <w:tc>
          <w:tcPr>
            <w:tcW w:w="1449" w:type="dxa"/>
          </w:tcPr>
          <w:p w:rsidR="00527D8C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1:</w:t>
            </w:r>
          </w:p>
        </w:tc>
        <w:tc>
          <w:tcPr>
            <w:tcW w:w="8061" w:type="dxa"/>
          </w:tcPr>
          <w:p w:rsidR="00527D8C" w:rsidRPr="00945E88" w:rsidRDefault="00527D8C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Preventivo y Correctivo a las Luminarias del Municipio.</w:t>
            </w:r>
          </w:p>
        </w:tc>
      </w:tr>
      <w:tr w:rsidR="00527D8C" w:rsidTr="003D6CBB">
        <w:tc>
          <w:tcPr>
            <w:tcW w:w="9510" w:type="dxa"/>
            <w:gridSpan w:val="2"/>
          </w:tcPr>
          <w:p w:rsidR="00527D8C" w:rsidRDefault="00077799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-Adquisición de luminarias para la instalación en puntos oscuros y necesarios en las diferentes vialidades.</w:t>
            </w:r>
          </w:p>
          <w:p w:rsidR="00077799" w:rsidRDefault="00077799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-Solicitar un nuevo vehículo para el mantenimiento del alumbrado público.</w:t>
            </w:r>
          </w:p>
        </w:tc>
      </w:tr>
      <w:tr w:rsidR="00527D8C" w:rsidTr="00210B6C">
        <w:tc>
          <w:tcPr>
            <w:tcW w:w="1449" w:type="dxa"/>
          </w:tcPr>
          <w:p w:rsidR="00527D8C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2:</w:t>
            </w:r>
          </w:p>
        </w:tc>
        <w:tc>
          <w:tcPr>
            <w:tcW w:w="8061" w:type="dxa"/>
          </w:tcPr>
          <w:p w:rsidR="00527D8C" w:rsidRPr="00945E88" w:rsidRDefault="00527D8C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y Cambio de Cableado Eléctrico en Canchas Deportivas del Municipio.</w:t>
            </w:r>
          </w:p>
        </w:tc>
      </w:tr>
      <w:tr w:rsidR="007E5AE2" w:rsidTr="0074212B">
        <w:tc>
          <w:tcPr>
            <w:tcW w:w="9510" w:type="dxa"/>
            <w:gridSpan w:val="2"/>
          </w:tcPr>
          <w:p w:rsidR="007E5AE2" w:rsidRDefault="007E5AE2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-Compra de cable eléctrico para rehabilitación de canchas municipales.</w:t>
            </w:r>
          </w:p>
          <w:p w:rsidR="007E5AE2" w:rsidRDefault="007E5AE2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-Realización de personal calificado.</w:t>
            </w:r>
          </w:p>
          <w:p w:rsidR="007E5AE2" w:rsidRDefault="007E5AE2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-Gestionar para la compra de material eléctrico cable 02 subterráneo y luminarias.</w:t>
            </w:r>
          </w:p>
          <w:p w:rsidR="007E5AE2" w:rsidRDefault="007E5AE2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-Renovación de cableado en parque ecológico.</w:t>
            </w:r>
          </w:p>
        </w:tc>
      </w:tr>
      <w:tr w:rsidR="00527D8C" w:rsidTr="00210B6C">
        <w:tc>
          <w:tcPr>
            <w:tcW w:w="1449" w:type="dxa"/>
          </w:tcPr>
          <w:p w:rsidR="00527D8C" w:rsidRPr="00945E88" w:rsidRDefault="00527D8C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3: </w:t>
            </w:r>
          </w:p>
        </w:tc>
        <w:tc>
          <w:tcPr>
            <w:tcW w:w="8061" w:type="dxa"/>
          </w:tcPr>
          <w:p w:rsidR="00527D8C" w:rsidRPr="00945E88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Estacionamiento del Mercado.</w:t>
            </w:r>
          </w:p>
        </w:tc>
      </w:tr>
      <w:tr w:rsidR="00527D8C" w:rsidTr="00F639B2">
        <w:tc>
          <w:tcPr>
            <w:tcW w:w="9510" w:type="dxa"/>
            <w:gridSpan w:val="2"/>
          </w:tcPr>
          <w:p w:rsidR="00527D8C" w:rsidRDefault="00C82994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-Solicitar 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través de las dependencias municipales, imagen urbana y vialidad.</w:t>
            </w:r>
          </w:p>
          <w:p w:rsidR="00C82994" w:rsidRDefault="00C82994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área de rampas.</w:t>
            </w:r>
          </w:p>
          <w:p w:rsidR="00C82994" w:rsidRDefault="00C82994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áreas de descarga y mejoramiento de piso y muros.</w:t>
            </w:r>
          </w:p>
          <w:p w:rsidR="00C82994" w:rsidRDefault="00C82994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-Continuar con el mantenimiento 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estacionamiento exclusivo a clientes.</w:t>
            </w:r>
          </w:p>
          <w:p w:rsidR="00C82994" w:rsidRPr="00945E88" w:rsidRDefault="00C82994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-Restructuración de redes sanitarias y eléctricas.</w:t>
            </w:r>
          </w:p>
        </w:tc>
      </w:tr>
      <w:tr w:rsidR="00527D8C" w:rsidTr="00210B6C">
        <w:tc>
          <w:tcPr>
            <w:tcW w:w="1449" w:type="dxa"/>
          </w:tcPr>
          <w:p w:rsidR="00527D8C" w:rsidRDefault="00527D8C" w:rsidP="00210B6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4:</w:t>
            </w:r>
          </w:p>
        </w:tc>
        <w:tc>
          <w:tcPr>
            <w:tcW w:w="8061" w:type="dxa"/>
          </w:tcPr>
          <w:p w:rsidR="00527D8C" w:rsidRPr="00945E88" w:rsidRDefault="00527D8C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de la Infraestructura del Mercado.</w:t>
            </w:r>
          </w:p>
        </w:tc>
      </w:tr>
      <w:tr w:rsidR="00527D8C" w:rsidTr="00F74094">
        <w:tc>
          <w:tcPr>
            <w:tcW w:w="9510" w:type="dxa"/>
            <w:gridSpan w:val="2"/>
          </w:tcPr>
          <w:p w:rsidR="00527D8C" w:rsidRDefault="007C4FB6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-Dar mantenimiento de pintura, en mesetas, e infraestructura del edificio de deterioro.</w:t>
            </w:r>
          </w:p>
          <w:p w:rsidR="007C4FB6" w:rsidRDefault="007C4FB6" w:rsidP="00210B6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-Mantenimiento en Baños (compra de accesorios).</w:t>
            </w:r>
          </w:p>
        </w:tc>
      </w:tr>
    </w:tbl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766214" w:rsidRDefault="00766214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lastRenderedPageBreak/>
        <w:t>Montos (si los hubiera) del desarrollo de dichas actividades. ¿Se ajustó a lo presupuestado?</w:t>
      </w:r>
    </w:p>
    <w:p w:rsidR="00527D8C" w:rsidRDefault="00527D8C" w:rsidP="00527D8C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monto se ajustó a lo presupuestado.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022128" w:rsidRDefault="00527D8C" w:rsidP="00527D8C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527D8C">
        <w:rPr>
          <w:rFonts w:ascii="Arial" w:eastAsia="Times New Roman" w:hAnsi="Arial" w:cs="Arial"/>
          <w:color w:val="000000"/>
          <w:lang w:eastAsia="es-MX"/>
        </w:rPr>
        <w:t xml:space="preserve">Se </w:t>
      </w:r>
      <w:r>
        <w:rPr>
          <w:rFonts w:ascii="Arial" w:eastAsia="Times New Roman" w:hAnsi="Arial" w:cs="Arial"/>
          <w:color w:val="000000"/>
          <w:lang w:eastAsia="es-MX"/>
        </w:rPr>
        <w:t>garantiza el mejoramiento de la calidad de vida de nuestros habitantes, con el objetivo de solventar las necesidades respecto a los servicios básicos del municipio.</w:t>
      </w:r>
    </w:p>
    <w:p w:rsidR="00EF21BD" w:rsidRPr="00527D8C" w:rsidRDefault="00EF21BD" w:rsidP="00527D8C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22128" w:rsidRPr="004532A6" w:rsidRDefault="00022128" w:rsidP="000221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4532A6">
        <w:rPr>
          <w:rFonts w:ascii="Arial" w:eastAsia="Times New Roman" w:hAnsi="Arial" w:cs="Arial"/>
          <w:b/>
          <w:lang w:eastAsia="es-MX"/>
        </w:rPr>
        <w:t>¿Cuáles han sido las dificultades más notables que obstaculizan el cumplimiento de las acciones establecidas (obras, proyectos o programas)  en su POA?</w:t>
      </w:r>
    </w:p>
    <w:p w:rsidR="00527D8C" w:rsidRPr="00D84F7E" w:rsidRDefault="00527D8C" w:rsidP="00527D8C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D84F7E">
        <w:rPr>
          <w:rFonts w:ascii="Arial" w:eastAsia="Times New Roman" w:hAnsi="Arial" w:cs="Arial"/>
          <w:color w:val="000000"/>
          <w:lang w:eastAsia="es-MX"/>
        </w:rPr>
        <w:t xml:space="preserve">Falta de stock de materiales, el no contar con equipo de seguridad </w:t>
      </w:r>
      <w:r w:rsidR="00D84F7E">
        <w:rPr>
          <w:rFonts w:ascii="Arial" w:eastAsia="Times New Roman" w:hAnsi="Arial" w:cs="Arial"/>
          <w:color w:val="000000"/>
          <w:lang w:eastAsia="es-MX"/>
        </w:rPr>
        <w:t>así como también con personal suficiente</w:t>
      </w:r>
      <w:r w:rsidRPr="00D84F7E">
        <w:rPr>
          <w:rFonts w:ascii="Arial" w:eastAsia="Times New Roman" w:hAnsi="Arial" w:cs="Arial"/>
          <w:color w:val="000000"/>
          <w:lang w:eastAsia="es-MX"/>
        </w:rPr>
        <w:t>, no contar con vehículos suficientes para traslado de herramientas y personal</w:t>
      </w:r>
      <w:r w:rsidR="00D84F7E">
        <w:rPr>
          <w:rFonts w:ascii="Arial" w:eastAsia="Times New Roman" w:hAnsi="Arial" w:cs="Arial"/>
          <w:color w:val="000000"/>
          <w:lang w:eastAsia="es-MX"/>
        </w:rPr>
        <w:t>.</w:t>
      </w:r>
    </w:p>
    <w:p w:rsidR="00022128" w:rsidRPr="00A115D2" w:rsidRDefault="00022128" w:rsidP="00022128">
      <w:pPr>
        <w:pStyle w:val="Prrafodelista"/>
        <w:rPr>
          <w:rFonts w:ascii="Arial" w:eastAsia="Times New Roman" w:hAnsi="Arial" w:cs="Arial"/>
          <w:b/>
          <w:color w:val="E36C0A" w:themeColor="accent6" w:themeShade="BF"/>
          <w:lang w:eastAsia="es-MX"/>
        </w:rPr>
      </w:pPr>
    </w:p>
    <w:p w:rsidR="00022128" w:rsidRPr="004532A6" w:rsidRDefault="00022128" w:rsidP="000221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4532A6">
        <w:rPr>
          <w:rFonts w:ascii="Arial" w:eastAsia="Times New Roman" w:hAnsi="Arial" w:cs="Arial"/>
          <w:b/>
          <w:lang w:eastAsia="es-MX"/>
        </w:rPr>
        <w:t xml:space="preserve">Aún con las limitaciones presupuestarias, mencione una o más propuestas para que su </w:t>
      </w:r>
      <w:r w:rsidR="00E25B62" w:rsidRPr="004532A6">
        <w:rPr>
          <w:rFonts w:ascii="Arial" w:eastAsia="Times New Roman" w:hAnsi="Arial" w:cs="Arial"/>
          <w:b/>
          <w:lang w:eastAsia="es-MX"/>
        </w:rPr>
        <w:t>Dirección</w:t>
      </w:r>
      <w:r w:rsidRPr="004532A6">
        <w:rPr>
          <w:rFonts w:ascii="Arial" w:eastAsia="Times New Roman" w:hAnsi="Arial" w:cs="Arial"/>
          <w:b/>
          <w:lang w:eastAsia="es-MX"/>
        </w:rPr>
        <w:t xml:space="preserve"> destaque.</w:t>
      </w:r>
    </w:p>
    <w:p w:rsidR="00D84F7E" w:rsidRPr="00AA417A" w:rsidRDefault="00AA417A" w:rsidP="00AA417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17A">
        <w:rPr>
          <w:rFonts w:ascii="Arial" w:eastAsia="Times New Roman" w:hAnsi="Arial" w:cs="Arial"/>
          <w:color w:val="000000"/>
          <w:lang w:eastAsia="es-MX"/>
        </w:rPr>
        <w:t xml:space="preserve">A pesar de las limitaciones mantenemos coordinación en cuanto al manejo de personal para solventar el trabajo a realizar, utilizando el material y equipo con el que se cuenta para </w:t>
      </w:r>
      <w:r>
        <w:rPr>
          <w:rFonts w:ascii="Arial" w:eastAsia="Times New Roman" w:hAnsi="Arial" w:cs="Arial"/>
          <w:color w:val="000000"/>
          <w:lang w:eastAsia="es-MX"/>
        </w:rPr>
        <w:t>llevar a cabo nuestros programas de actividades, manteniendo a nuestro alcance</w:t>
      </w:r>
      <w:r w:rsidRPr="00AA417A">
        <w:rPr>
          <w:rFonts w:ascii="Arial" w:eastAsia="Times New Roman" w:hAnsi="Arial" w:cs="Arial"/>
          <w:color w:val="000000"/>
          <w:lang w:eastAsia="es-MX"/>
        </w:rPr>
        <w:t xml:space="preserve"> la seguridad del personal</w:t>
      </w:r>
      <w:r>
        <w:rPr>
          <w:rFonts w:ascii="Arial" w:eastAsia="Times New Roman" w:hAnsi="Arial" w:cs="Arial"/>
          <w:color w:val="000000"/>
          <w:lang w:eastAsia="es-MX"/>
        </w:rPr>
        <w:t>,</w:t>
      </w:r>
      <w:r w:rsidRPr="00AA417A">
        <w:rPr>
          <w:rFonts w:ascii="Arial" w:eastAsia="Times New Roman" w:hAnsi="Arial" w:cs="Arial"/>
          <w:color w:val="000000"/>
          <w:lang w:eastAsia="es-MX"/>
        </w:rPr>
        <w:t xml:space="preserve"> así mismo utilizamos vehículos personales para el traslado de herramienta y personal. </w:t>
      </w:r>
    </w:p>
    <w:p w:rsidR="008D010E" w:rsidRPr="008D010E" w:rsidRDefault="008D010E" w:rsidP="008D010E">
      <w:pPr>
        <w:pStyle w:val="Prrafodelista"/>
        <w:rPr>
          <w:rFonts w:ascii="Arial" w:eastAsia="Times New Roman" w:hAnsi="Arial" w:cs="Arial"/>
          <w:b/>
          <w:color w:val="000000"/>
          <w:lang w:eastAsia="es-MX"/>
        </w:rPr>
      </w:pPr>
    </w:p>
    <w:p w:rsidR="008D010E" w:rsidRPr="008D010E" w:rsidRDefault="008D010E" w:rsidP="008D010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color w:val="000000"/>
          <w:lang w:eastAsia="es-MX"/>
        </w:rPr>
      </w:pPr>
      <w:r w:rsidRPr="008D010E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y Gobernanza 2021-2024 se alinean?</w:t>
      </w:r>
    </w:p>
    <w:p w:rsidR="008D7641" w:rsidRPr="0089389F" w:rsidRDefault="0089389F" w:rsidP="0089389F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9389F">
        <w:rPr>
          <w:rFonts w:ascii="Arial" w:eastAsia="Times New Roman" w:hAnsi="Arial" w:cs="Arial"/>
          <w:b/>
          <w:color w:val="000000"/>
          <w:lang w:eastAsia="es-MX"/>
        </w:rPr>
        <w:t>Servicios Públicos de Calidad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449"/>
        <w:gridCol w:w="8061"/>
      </w:tblGrid>
      <w:tr w:rsidR="0089389F" w:rsidTr="004D533C">
        <w:tc>
          <w:tcPr>
            <w:tcW w:w="1449" w:type="dxa"/>
          </w:tcPr>
          <w:p w:rsidR="0089389F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2:</w:t>
            </w:r>
          </w:p>
        </w:tc>
        <w:tc>
          <w:tcPr>
            <w:tcW w:w="8061" w:type="dxa"/>
          </w:tcPr>
          <w:p w:rsidR="0089389F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Alumbrado Público de Calidad.</w:t>
            </w:r>
          </w:p>
        </w:tc>
      </w:tr>
      <w:tr w:rsidR="0089389F" w:rsidTr="004D533C">
        <w:tc>
          <w:tcPr>
            <w:tcW w:w="1449" w:type="dxa"/>
          </w:tcPr>
          <w:p w:rsidR="0089389F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1):</w:t>
            </w:r>
          </w:p>
        </w:tc>
        <w:tc>
          <w:tcPr>
            <w:tcW w:w="8061" w:type="dxa"/>
          </w:tcPr>
          <w:p w:rsidR="0089389F" w:rsidRPr="00945E88" w:rsidRDefault="0089389F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Preventivo y Correctivo a las Luminarias del Municipio.</w:t>
            </w:r>
          </w:p>
        </w:tc>
      </w:tr>
      <w:tr w:rsidR="0089389F" w:rsidTr="004D533C">
        <w:tc>
          <w:tcPr>
            <w:tcW w:w="1449" w:type="dxa"/>
          </w:tcPr>
          <w:p w:rsidR="0089389F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2:</w:t>
            </w:r>
          </w:p>
        </w:tc>
        <w:tc>
          <w:tcPr>
            <w:tcW w:w="8061" w:type="dxa"/>
          </w:tcPr>
          <w:p w:rsidR="0089389F" w:rsidRPr="00945E88" w:rsidRDefault="0089389F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y Cambio de Cableado Eléctrico en Canchas Deportivas del Municipio.</w:t>
            </w:r>
          </w:p>
        </w:tc>
      </w:tr>
      <w:tr w:rsidR="0089389F" w:rsidTr="004D533C">
        <w:tc>
          <w:tcPr>
            <w:tcW w:w="1449" w:type="dxa"/>
          </w:tcPr>
          <w:p w:rsidR="0089389F" w:rsidRPr="00945E88" w:rsidRDefault="0089389F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3: </w:t>
            </w:r>
          </w:p>
        </w:tc>
        <w:tc>
          <w:tcPr>
            <w:tcW w:w="8061" w:type="dxa"/>
          </w:tcPr>
          <w:p w:rsidR="0089389F" w:rsidRPr="00945E88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Estacionamiento del Mercado.</w:t>
            </w:r>
          </w:p>
        </w:tc>
      </w:tr>
      <w:tr w:rsidR="0089389F" w:rsidTr="004D533C">
        <w:tc>
          <w:tcPr>
            <w:tcW w:w="1449" w:type="dxa"/>
          </w:tcPr>
          <w:p w:rsidR="0089389F" w:rsidRDefault="0089389F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4:</w:t>
            </w:r>
          </w:p>
        </w:tc>
        <w:tc>
          <w:tcPr>
            <w:tcW w:w="8061" w:type="dxa"/>
          </w:tcPr>
          <w:p w:rsidR="0089389F" w:rsidRPr="00945E88" w:rsidRDefault="0089389F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de la Infraestructura del Mercado.</w:t>
            </w:r>
          </w:p>
        </w:tc>
      </w:tr>
    </w:tbl>
    <w:p w:rsidR="00077799" w:rsidRPr="0089389F" w:rsidRDefault="00077799" w:rsidP="0089389F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268"/>
        <w:gridCol w:w="1559"/>
        <w:gridCol w:w="1418"/>
        <w:gridCol w:w="1275"/>
      </w:tblGrid>
      <w:tr w:rsidR="00996F8E" w:rsidTr="001520DD">
        <w:tc>
          <w:tcPr>
            <w:tcW w:w="568" w:type="dxa"/>
            <w:shd w:val="clear" w:color="auto" w:fill="auto"/>
          </w:tcPr>
          <w:p w:rsidR="00996F8E" w:rsidRPr="00A82C8D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402" w:type="dxa"/>
            <w:shd w:val="clear" w:color="auto" w:fill="auto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2024</w:t>
            </w:r>
          </w:p>
        </w:tc>
        <w:tc>
          <w:tcPr>
            <w:tcW w:w="2268" w:type="dxa"/>
            <w:shd w:val="clear" w:color="auto" w:fill="auto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996F8E" w:rsidRPr="0022271F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auto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8" w:type="dxa"/>
            <w:shd w:val="clear" w:color="auto" w:fill="auto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275" w:type="dxa"/>
            <w:shd w:val="clear" w:color="auto" w:fill="auto"/>
          </w:tcPr>
          <w:p w:rsidR="00996F8E" w:rsidRPr="00D85843" w:rsidRDefault="00996F8E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996F8E" w:rsidRPr="00D85843" w:rsidRDefault="00996F8E" w:rsidP="00996F8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996F8E" w:rsidTr="001520DD">
        <w:tc>
          <w:tcPr>
            <w:tcW w:w="568" w:type="dxa"/>
            <w:shd w:val="clear" w:color="auto" w:fill="auto"/>
          </w:tcPr>
          <w:p w:rsidR="00996F8E" w:rsidRPr="00766214" w:rsidRDefault="0076621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66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  <w:p w:rsidR="00996F8E" w:rsidRPr="00766214" w:rsidRDefault="00996F8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shd w:val="clear" w:color="auto" w:fill="auto"/>
          </w:tcPr>
          <w:p w:rsidR="00996F8E" w:rsidRPr="00766214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66214">
              <w:rPr>
                <w:rFonts w:ascii="Arial" w:eastAsia="Times New Roman" w:hAnsi="Arial" w:cs="Arial"/>
                <w:color w:val="000000"/>
                <w:lang w:eastAsia="es-MX"/>
              </w:rPr>
              <w:t>Programa</w:t>
            </w:r>
            <w:r w:rsidR="003B5F53" w:rsidRPr="00766214">
              <w:rPr>
                <w:rFonts w:ascii="Arial" w:eastAsia="Times New Roman" w:hAnsi="Arial" w:cs="Arial"/>
                <w:color w:val="000000"/>
                <w:lang w:eastAsia="es-MX"/>
              </w:rPr>
              <w:t>: Alumbrado Público de Calidad.</w:t>
            </w:r>
          </w:p>
        </w:tc>
        <w:tc>
          <w:tcPr>
            <w:tcW w:w="2268" w:type="dxa"/>
            <w:shd w:val="clear" w:color="auto" w:fill="auto"/>
          </w:tcPr>
          <w:p w:rsidR="00996F8E" w:rsidRPr="00766214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Pr="00766214" w:rsidRDefault="003B5F5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96F8E" w:rsidRPr="00766214" w:rsidRDefault="003B5F5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96F8E" w:rsidRPr="00766214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66.66%</w:t>
            </w:r>
          </w:p>
        </w:tc>
      </w:tr>
      <w:tr w:rsidR="00996F8E" w:rsidTr="001520DD">
        <w:tc>
          <w:tcPr>
            <w:tcW w:w="568" w:type="dxa"/>
            <w:shd w:val="clear" w:color="auto" w:fill="auto"/>
          </w:tcPr>
          <w:p w:rsidR="00996F8E" w:rsidRPr="00766214" w:rsidRDefault="0076621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662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96F8E" w:rsidRPr="00766214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66214"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  <w:r w:rsidR="00077799" w:rsidRPr="00766214">
              <w:rPr>
                <w:rFonts w:ascii="Arial" w:eastAsia="Times New Roman" w:hAnsi="Arial" w:cs="Arial"/>
                <w:color w:val="000000"/>
                <w:lang w:eastAsia="es-MX"/>
              </w:rPr>
              <w:t>: Mantenimiento Preventivo y Correctivo a las Luminarias del Municipio.</w:t>
            </w:r>
          </w:p>
        </w:tc>
        <w:tc>
          <w:tcPr>
            <w:tcW w:w="2268" w:type="dxa"/>
            <w:shd w:val="clear" w:color="auto" w:fill="auto"/>
          </w:tcPr>
          <w:p w:rsidR="00996F8E" w:rsidRPr="00766214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Pr="00766214" w:rsidRDefault="000777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96F8E" w:rsidRPr="00766214" w:rsidRDefault="000777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96F8E" w:rsidRPr="00766214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66214">
              <w:rPr>
                <w:rFonts w:ascii="Calibri" w:eastAsia="Times New Roman" w:hAnsi="Calibri" w:cs="Times New Roman"/>
                <w:color w:val="000000"/>
                <w:lang w:eastAsia="es-MX"/>
              </w:rPr>
              <w:t>66.66%</w:t>
            </w:r>
          </w:p>
        </w:tc>
      </w:tr>
      <w:tr w:rsidR="00996F8E" w:rsidTr="001520DD">
        <w:tc>
          <w:tcPr>
            <w:tcW w:w="568" w:type="dxa"/>
            <w:shd w:val="clear" w:color="auto" w:fill="auto"/>
          </w:tcPr>
          <w:p w:rsidR="00996F8E" w:rsidRDefault="0076621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</w:tcPr>
          <w:p w:rsidR="00996F8E" w:rsidRPr="00AA4294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  <w:r w:rsidR="007E5AE2">
              <w:rPr>
                <w:rFonts w:ascii="Arial" w:eastAsia="Times New Roman" w:hAnsi="Arial" w:cs="Arial"/>
                <w:color w:val="000000"/>
                <w:lang w:eastAsia="es-MX"/>
              </w:rPr>
              <w:t>: Mantenimiento y Cambio de Cableado Eléctrico en Canchas Deportivas del Municipio.</w:t>
            </w:r>
          </w:p>
        </w:tc>
        <w:tc>
          <w:tcPr>
            <w:tcW w:w="2268" w:type="dxa"/>
            <w:shd w:val="clear" w:color="auto" w:fill="auto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Default="007E5AE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96F8E" w:rsidRDefault="007E5AE2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96F8E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96F8E" w:rsidTr="001520DD">
        <w:tc>
          <w:tcPr>
            <w:tcW w:w="568" w:type="dxa"/>
            <w:shd w:val="clear" w:color="auto" w:fill="auto"/>
          </w:tcPr>
          <w:p w:rsidR="00996F8E" w:rsidRPr="00E6170C" w:rsidRDefault="0076621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96F8E" w:rsidRPr="00E6170C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  <w:r w:rsidR="00C82994">
              <w:rPr>
                <w:rFonts w:ascii="Arial" w:eastAsia="Times New Roman" w:hAnsi="Arial" w:cs="Arial"/>
                <w:color w:val="000000"/>
                <w:lang w:eastAsia="es-MX"/>
              </w:rPr>
              <w:t xml:space="preserve">: </w:t>
            </w:r>
            <w:r w:rsidR="00C82994"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 del Estacionamiento del Mercado.</w:t>
            </w:r>
          </w:p>
        </w:tc>
        <w:tc>
          <w:tcPr>
            <w:tcW w:w="2268" w:type="dxa"/>
            <w:shd w:val="clear" w:color="auto" w:fill="auto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Default="00C8299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96F8E" w:rsidRDefault="00C8299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96F8E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996F8E" w:rsidTr="001520DD">
        <w:tc>
          <w:tcPr>
            <w:tcW w:w="568" w:type="dxa"/>
            <w:shd w:val="clear" w:color="auto" w:fill="auto"/>
          </w:tcPr>
          <w:p w:rsidR="00996F8E" w:rsidRPr="00E6170C" w:rsidRDefault="00766214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996F8E" w:rsidRPr="00E6170C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  <w:r w:rsidR="007C4FB6">
              <w:rPr>
                <w:rFonts w:ascii="Arial" w:eastAsia="Times New Roman" w:hAnsi="Arial" w:cs="Arial"/>
                <w:color w:val="000000"/>
                <w:lang w:eastAsia="es-MX"/>
              </w:rPr>
              <w:t xml:space="preserve">: </w:t>
            </w:r>
            <w:proofErr w:type="spellStart"/>
            <w:r w:rsidR="007C4FB6"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 w:rsidR="007C4FB6" w:rsidRPr="00945E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Estacionamiento del Mercado.</w:t>
            </w:r>
          </w:p>
        </w:tc>
        <w:tc>
          <w:tcPr>
            <w:tcW w:w="2268" w:type="dxa"/>
            <w:shd w:val="clear" w:color="auto" w:fill="auto"/>
          </w:tcPr>
          <w:p w:rsidR="00996F8E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Default="007C4FB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96F8E" w:rsidRDefault="007C4FB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96F8E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996F8E" w:rsidRPr="001C62B7" w:rsidTr="001520DD">
        <w:tc>
          <w:tcPr>
            <w:tcW w:w="568" w:type="dxa"/>
            <w:shd w:val="clear" w:color="auto" w:fill="auto"/>
          </w:tcPr>
          <w:p w:rsidR="00996F8E" w:rsidRPr="001C62B7" w:rsidRDefault="00996F8E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shd w:val="clear" w:color="auto" w:fill="auto"/>
          </w:tcPr>
          <w:p w:rsidR="00996F8E" w:rsidRPr="001C62B7" w:rsidRDefault="00766214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:rsidR="00996F8E" w:rsidRPr="001C62B7" w:rsidRDefault="00996F8E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auto"/>
          </w:tcPr>
          <w:p w:rsidR="00996F8E" w:rsidRPr="001C62B7" w:rsidRDefault="0076621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96F8E" w:rsidRPr="001C62B7" w:rsidRDefault="00766214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15</w:t>
            </w:r>
          </w:p>
        </w:tc>
        <w:tc>
          <w:tcPr>
            <w:tcW w:w="1275" w:type="dxa"/>
            <w:shd w:val="clear" w:color="auto" w:fill="FFFF00"/>
          </w:tcPr>
          <w:p w:rsidR="00996F8E" w:rsidRPr="001C62B7" w:rsidRDefault="00766214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78.94</w:t>
            </w:r>
          </w:p>
        </w:tc>
      </w:tr>
    </w:tbl>
    <w:p w:rsidR="00996F8E" w:rsidRPr="004C7FCC" w:rsidRDefault="00996F8E" w:rsidP="004C7FCC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  <w:bookmarkStart w:id="0" w:name="_GoBack"/>
      <w:bookmarkEnd w:id="0"/>
    </w:p>
    <w:p w:rsidR="00996F8E" w:rsidRDefault="00996F8E" w:rsidP="008D010E">
      <w:pPr>
        <w:pStyle w:val="Prrafodelista"/>
        <w:spacing w:after="0" w:line="360" w:lineRule="auto"/>
        <w:ind w:left="786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A115D2" w:rsidRDefault="00E25B62" w:rsidP="00E25B62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color w:val="E36C0A" w:themeColor="accent6" w:themeShade="BF"/>
          <w:lang w:eastAsia="es-MX"/>
        </w:rPr>
      </w:pPr>
      <w:r w:rsidRPr="00A115D2">
        <w:rPr>
          <w:rFonts w:ascii="Arial" w:eastAsia="Times New Roman" w:hAnsi="Arial" w:cs="Arial"/>
          <w:b/>
          <w:color w:val="E36C0A" w:themeColor="accent6" w:themeShade="BF"/>
          <w:lang w:eastAsia="es-MX"/>
        </w:rPr>
        <w:t>Evidencia (fotográfica o documental) correspondiente a los avances reportados.</w:t>
      </w: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449"/>
        <w:gridCol w:w="8061"/>
      </w:tblGrid>
      <w:tr w:rsidR="004C7FCC" w:rsidTr="004C7FCC">
        <w:tc>
          <w:tcPr>
            <w:tcW w:w="1449" w:type="dxa"/>
          </w:tcPr>
          <w:p w:rsidR="004C7FCC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2:</w:t>
            </w:r>
          </w:p>
        </w:tc>
        <w:tc>
          <w:tcPr>
            <w:tcW w:w="8061" w:type="dxa"/>
          </w:tcPr>
          <w:p w:rsidR="004C7FCC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Alumbrado Público de Calidad.</w:t>
            </w:r>
          </w:p>
        </w:tc>
      </w:tr>
      <w:tr w:rsidR="004C7FCC" w:rsidTr="004C7FCC">
        <w:tc>
          <w:tcPr>
            <w:tcW w:w="9510" w:type="dxa"/>
            <w:gridSpan w:val="2"/>
          </w:tcPr>
          <w:p w:rsidR="004C7FCC" w:rsidRDefault="00E76D7A" w:rsidP="00E66E19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3507328A" wp14:editId="702AB185">
                  <wp:extent cx="778863" cy="1038225"/>
                  <wp:effectExtent l="0" t="0" r="2540" b="0"/>
                  <wp:docPr id="9" name="Imagen 9" descr="C:\Users\SERVICIOS\Desktop\EVALUACION TRIMESTRAL (FOTOS)\lumbrado público\programa 2\IMG_20240314_090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VICIOS\Desktop\EVALUACION TRIMESTRAL (FOTOS)\lumbrado público\programa 2\IMG_20240314_090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115" cy="104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E19"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30E92FE8" wp14:editId="7CDFA308">
                  <wp:extent cx="781050" cy="1041141"/>
                  <wp:effectExtent l="0" t="0" r="0" b="6985"/>
                  <wp:docPr id="10" name="Imagen 10" descr="C:\Users\SERVICIOS\Desktop\EVALUACION TRIMESTRAL (FOTOS)\lumbrado público\programa 2\IMG_20240321_14114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VICIOS\Desktop\EVALUACION TRIMESTRAL (FOTOS)\lumbrado público\programa 2\IMG_20240321_14114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648" cy="105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E19"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2A7E5C40" wp14:editId="4CA5BDC5">
                  <wp:extent cx="781050" cy="1038225"/>
                  <wp:effectExtent l="0" t="0" r="0" b="9525"/>
                  <wp:docPr id="11" name="Imagen 11" descr="C:\Users\SERVICIOS\Desktop\EVALUACION TRIMESTRAL (FOTOS)\lumbrado público\programa 2\IMG_20240415_095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ICIOS\Desktop\EVALUACION TRIMESTRAL (FOTOS)\lumbrado público\programa 2\IMG_20240415_095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021" cy="105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6E19"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0D6E0317" wp14:editId="507938A2">
                  <wp:extent cx="778864" cy="1038225"/>
                  <wp:effectExtent l="0" t="0" r="2540" b="0"/>
                  <wp:docPr id="12" name="Imagen 12" descr="C:\Users\SERVICIOS\Desktop\EVALUACION TRIMESTRAL (FOTOS)\lumbrado público\programa 2\IMG_20240417_114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VICIOS\Desktop\EVALUACION TRIMESTRAL (FOTOS)\lumbrado público\programa 2\IMG_20240417_114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220" cy="104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CC" w:rsidTr="004C7FCC">
        <w:tc>
          <w:tcPr>
            <w:tcW w:w="1449" w:type="dxa"/>
          </w:tcPr>
          <w:p w:rsidR="004C7FCC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1):</w:t>
            </w:r>
          </w:p>
        </w:tc>
        <w:tc>
          <w:tcPr>
            <w:tcW w:w="8061" w:type="dxa"/>
          </w:tcPr>
          <w:p w:rsidR="004C7FCC" w:rsidRPr="00945E88" w:rsidRDefault="004C7FCC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Preventivo y Correctivo a las Luminarias del Municipio.</w:t>
            </w:r>
          </w:p>
        </w:tc>
      </w:tr>
      <w:tr w:rsidR="004C7FCC" w:rsidTr="004C7FCC">
        <w:tc>
          <w:tcPr>
            <w:tcW w:w="9510" w:type="dxa"/>
            <w:gridSpan w:val="2"/>
          </w:tcPr>
          <w:p w:rsidR="004C7FCC" w:rsidRPr="00DE585C" w:rsidRDefault="00DE585C" w:rsidP="00DE585C">
            <w:r>
              <w:rPr>
                <w:noProof/>
                <w:lang w:eastAsia="es-MX"/>
              </w:rPr>
              <w:t xml:space="preserve">   </w:t>
            </w:r>
            <w:r w:rsidR="0081394A">
              <w:rPr>
                <w:noProof/>
                <w:lang w:eastAsia="es-MX"/>
              </w:rPr>
              <w:t xml:space="preserve">              </w:t>
            </w:r>
            <w:r>
              <w:rPr>
                <w:noProof/>
                <w:lang w:eastAsia="es-MX"/>
              </w:rPr>
              <w:t xml:space="preserve">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557E904B" wp14:editId="7372673B">
                  <wp:extent cx="869251" cy="1158362"/>
                  <wp:effectExtent l="0" t="0" r="7620" b="3810"/>
                  <wp:docPr id="6" name="Imagen 6" descr="C:\Users\SERVICIOS\Desktop\EVALUACION TRIMESTRAL (FOTOS)\lumbrado público\Actividad 1\IMG_20240417_132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RVICIOS\Desktop\EVALUACION TRIMESTRAL (FOTOS)\lumbrado público\Actividad 1\IMG_20240417_132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20" cy="119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06EF4869" wp14:editId="24B98EEE">
                  <wp:extent cx="871870" cy="1161854"/>
                  <wp:effectExtent l="0" t="0" r="4445" b="635"/>
                  <wp:docPr id="13" name="Imagen 13" descr="C:\Users\SERVICIOS\Desktop\EVALUACION TRIMESTRAL (FOTOS)\lumbrado público\Actividad 1\IMG_20240417_132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VICIOS\Desktop\EVALUACION TRIMESTRAL (FOTOS)\lumbrado público\Actividad 1\IMG_20240417_132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760" cy="117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7DAD0F6F" wp14:editId="73360065">
                  <wp:extent cx="869216" cy="1158319"/>
                  <wp:effectExtent l="0" t="0" r="7620" b="3810"/>
                  <wp:docPr id="14" name="Imagen 14" descr="C:\Users\SERVICIOS\Desktop\EVALUACION TRIMESTRAL (FOTOS)\lumbrado público\Actividad 1\IMG_20240410_164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VICIOS\Desktop\EVALUACION TRIMESTRAL (FOTOS)\lumbrado público\Actividad 1\IMG_20240410_164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82" cy="118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79BA1242" wp14:editId="725B59A5">
                  <wp:extent cx="871869" cy="1161853"/>
                  <wp:effectExtent l="0" t="0" r="4445" b="635"/>
                  <wp:docPr id="15" name="Imagen 15" descr="C:\Users\SERVICIOS\Desktop\EVALUACION TRIMESTRAL (FOTOS)\lumbrado público\Actividad 1\IMG_20240417_113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ICIOS\Desktop\EVALUACION TRIMESTRAL (FOTOS)\lumbrado público\Actividad 1\IMG_20240417_113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6" cy="117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358B0FE5" wp14:editId="32ED8EE5">
                  <wp:extent cx="853732" cy="1137684"/>
                  <wp:effectExtent l="0" t="0" r="3810" b="5715"/>
                  <wp:docPr id="16" name="Imagen 16" descr="C:\Users\SERVICIOS\Desktop\EVALUACION TRIMESTRAL (FOTOS)\lumbrado público\Actividad 1\IMG_20240415_095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VICIOS\Desktop\EVALUACION TRIMESTRAL (FOTOS)\lumbrado público\Actividad 1\IMG_20240415_095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267" cy="114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CC" w:rsidTr="004C7FCC">
        <w:tc>
          <w:tcPr>
            <w:tcW w:w="1449" w:type="dxa"/>
          </w:tcPr>
          <w:p w:rsidR="004C7FCC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2:</w:t>
            </w:r>
          </w:p>
        </w:tc>
        <w:tc>
          <w:tcPr>
            <w:tcW w:w="8061" w:type="dxa"/>
          </w:tcPr>
          <w:p w:rsidR="004C7FCC" w:rsidRPr="00945E88" w:rsidRDefault="004C7FCC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y Cambio de Cableado Eléctrico en Canchas Deportivas del Municipio.</w:t>
            </w:r>
          </w:p>
        </w:tc>
      </w:tr>
      <w:tr w:rsidR="004C7FCC" w:rsidTr="004C7FCC">
        <w:tc>
          <w:tcPr>
            <w:tcW w:w="9510" w:type="dxa"/>
            <w:gridSpan w:val="2"/>
          </w:tcPr>
          <w:p w:rsidR="004C7FCC" w:rsidRPr="00A04787" w:rsidRDefault="00A04787" w:rsidP="00A04787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E8FC4B3" wp14:editId="4C79FB3E">
                  <wp:extent cx="893627" cy="1190847"/>
                  <wp:effectExtent l="0" t="0" r="1905" b="0"/>
                  <wp:docPr id="18" name="Imagen 18" descr="C:\Users\SERVICIOS\Desktop\EVALUACION TRIMESTRAL (FOTOS)\lumbrado público\actividad 2\IMG_20240319_115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ERVICIOS\Desktop\EVALUACION TRIMESTRAL (FOTOS)\lumbrado público\actividad 2\IMG_20240319_115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14" cy="119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  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7EA848CB" wp14:editId="18FD9AB2">
                  <wp:extent cx="895665" cy="1193563"/>
                  <wp:effectExtent l="0" t="0" r="0" b="6985"/>
                  <wp:docPr id="19" name="Imagen 19" descr="C:\Users\SERVICIOS\Desktop\EVALUACION TRIMESTRAL (FOTOS)\lumbrado público\actividad 2\IMG_20240319_115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ERVICIOS\Desktop\EVALUACION TRIMESTRAL (FOTOS)\lumbrado público\actividad 2\IMG_20240319_115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119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    </w: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54245762" wp14:editId="113937B3">
                  <wp:extent cx="901114" cy="1200824"/>
                  <wp:effectExtent l="0" t="0" r="0" b="0"/>
                  <wp:docPr id="20" name="Imagen 20" descr="C:\Users\SERVICIOS\Desktop\EVALUACION TRIMESTRAL (FOTOS)\lumbrado público\actividad 2\IMG_20240319_114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ERVICIOS\Desktop\EVALUACION TRIMESTRAL (FOTOS)\lumbrado público\actividad 2\IMG_20240319_114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342" cy="11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CC" w:rsidTr="004C7FCC">
        <w:tc>
          <w:tcPr>
            <w:tcW w:w="1449" w:type="dxa"/>
          </w:tcPr>
          <w:p w:rsidR="004C7FCC" w:rsidRPr="00945E88" w:rsidRDefault="004C7FCC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3: </w:t>
            </w:r>
          </w:p>
        </w:tc>
        <w:tc>
          <w:tcPr>
            <w:tcW w:w="8061" w:type="dxa"/>
          </w:tcPr>
          <w:p w:rsidR="004C7FCC" w:rsidRPr="00945E88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>Valización</w:t>
            </w:r>
            <w:proofErr w:type="spellEnd"/>
            <w:r w:rsidRPr="00945E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Estacionamiento del Mercado.</w:t>
            </w:r>
          </w:p>
        </w:tc>
      </w:tr>
      <w:tr w:rsidR="004C7FCC" w:rsidTr="004C7FCC">
        <w:tc>
          <w:tcPr>
            <w:tcW w:w="9510" w:type="dxa"/>
            <w:gridSpan w:val="2"/>
          </w:tcPr>
          <w:p w:rsidR="004C7FCC" w:rsidRPr="00945E88" w:rsidRDefault="00DB261F" w:rsidP="00DB261F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5B1A937C" wp14:editId="2598E480">
                  <wp:extent cx="1237350" cy="930912"/>
                  <wp:effectExtent l="0" t="0" r="1270" b="2540"/>
                  <wp:docPr id="5" name="Imagen 5" descr="C:\Users\SERVICIOS\Desktop\mercado\WhatsApp Image 2024-04-26 at 1.35.59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VICIOS\Desktop\mercado\WhatsApp Image 2024-04-26 at 1.35.59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820" cy="93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       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7582BDEA" wp14:editId="33BCBBC9">
                  <wp:extent cx="1209675" cy="910090"/>
                  <wp:effectExtent l="0" t="0" r="0" b="4445"/>
                  <wp:docPr id="4" name="Imagen 4" descr="C:\Users\SERVICIOS\Desktop\mercado\WhatsApp Image 2024-04-26 at 1.35.5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ICIOS\Desktop\mercado\WhatsApp Image 2024-04-26 at 1.35.5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51" cy="91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CC" w:rsidTr="004C7FCC">
        <w:tc>
          <w:tcPr>
            <w:tcW w:w="1449" w:type="dxa"/>
          </w:tcPr>
          <w:p w:rsidR="004C7FCC" w:rsidRDefault="004C7FCC" w:rsidP="004D533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Actividad 4:</w:t>
            </w:r>
          </w:p>
        </w:tc>
        <w:tc>
          <w:tcPr>
            <w:tcW w:w="8061" w:type="dxa"/>
          </w:tcPr>
          <w:p w:rsidR="004C7FCC" w:rsidRPr="00945E88" w:rsidRDefault="004C7FCC" w:rsidP="004D533C">
            <w:pPr>
              <w:pStyle w:val="Prrafodelista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Mantenimiento de la Infraestructura del Mercado.</w:t>
            </w:r>
          </w:p>
        </w:tc>
      </w:tr>
      <w:tr w:rsidR="004C7FCC" w:rsidTr="004C7FCC">
        <w:tc>
          <w:tcPr>
            <w:tcW w:w="9510" w:type="dxa"/>
            <w:gridSpan w:val="2"/>
          </w:tcPr>
          <w:p w:rsidR="004C7FCC" w:rsidRDefault="00DB261F" w:rsidP="00DB261F">
            <w:pPr>
              <w:pStyle w:val="Prrafodelista"/>
              <w:tabs>
                <w:tab w:val="left" w:pos="1665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                                    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6A7CD892" wp14:editId="528D4EFA">
                  <wp:extent cx="1228061" cy="923925"/>
                  <wp:effectExtent l="0" t="0" r="0" b="0"/>
                  <wp:docPr id="7" name="Imagen 7" descr="C:\Users\SERVICIOS\Desktop\mercado\WhatsApp Image 2024-04-26 at 1.35.5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ICIOS\Desktop\mercado\WhatsApp Image 2024-04-26 at 1.35.5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55" cy="928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lang w:eastAsia="es-MX"/>
              </w:rPr>
              <w:t xml:space="preserve">            </w:t>
            </w:r>
            <w:r>
              <w:rPr>
                <w:rFonts w:ascii="Arial" w:eastAsia="Times New Roman" w:hAnsi="Arial" w:cs="Arial"/>
                <w:noProof/>
                <w:color w:val="000000"/>
                <w:lang w:val="es-CO" w:eastAsia="es-CO"/>
              </w:rPr>
              <w:drawing>
                <wp:inline distT="0" distB="0" distL="0" distR="0" wp14:anchorId="121BA2EB" wp14:editId="4945B988">
                  <wp:extent cx="1181100" cy="1107281"/>
                  <wp:effectExtent l="0" t="0" r="0" b="0"/>
                  <wp:docPr id="8" name="Imagen 8" descr="C:\Users\SERVICIOS\Desktop\mercado\WhatsApp Image 2024-04-26 at 1.35.58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VICIOS\Desktop\mercado\WhatsApp Image 2024-04-26 at 1.35.58 PM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26" t="-4762" r="18317" b="47619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188664" cy="111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25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13" w:rsidRDefault="00983913" w:rsidP="005F2963">
      <w:pPr>
        <w:spacing w:after="0" w:line="240" w:lineRule="auto"/>
      </w:pPr>
      <w:r>
        <w:separator/>
      </w:r>
    </w:p>
  </w:endnote>
  <w:endnote w:type="continuationSeparator" w:id="0">
    <w:p w:rsidR="00983913" w:rsidRDefault="0098391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13" w:rsidRDefault="00983913" w:rsidP="005F2963">
      <w:pPr>
        <w:spacing w:after="0" w:line="240" w:lineRule="auto"/>
      </w:pPr>
      <w:r>
        <w:separator/>
      </w:r>
    </w:p>
  </w:footnote>
  <w:footnote w:type="continuationSeparator" w:id="0">
    <w:p w:rsidR="00983913" w:rsidRDefault="0098391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2128"/>
    <w:rsid w:val="00026D67"/>
    <w:rsid w:val="000440E2"/>
    <w:rsid w:val="00062A99"/>
    <w:rsid w:val="00077799"/>
    <w:rsid w:val="000C32C9"/>
    <w:rsid w:val="000D31DF"/>
    <w:rsid w:val="000D7FA1"/>
    <w:rsid w:val="001015EA"/>
    <w:rsid w:val="0013019D"/>
    <w:rsid w:val="001439AE"/>
    <w:rsid w:val="001520DD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91C37"/>
    <w:rsid w:val="002A51F6"/>
    <w:rsid w:val="002D0693"/>
    <w:rsid w:val="002D60CA"/>
    <w:rsid w:val="002E0FF4"/>
    <w:rsid w:val="00320F45"/>
    <w:rsid w:val="00357CD3"/>
    <w:rsid w:val="0036615C"/>
    <w:rsid w:val="00390E63"/>
    <w:rsid w:val="0039378D"/>
    <w:rsid w:val="003A19BD"/>
    <w:rsid w:val="003B3077"/>
    <w:rsid w:val="003B5F53"/>
    <w:rsid w:val="003D1FF7"/>
    <w:rsid w:val="003D5CCF"/>
    <w:rsid w:val="003E2275"/>
    <w:rsid w:val="003F0129"/>
    <w:rsid w:val="0043418C"/>
    <w:rsid w:val="00437753"/>
    <w:rsid w:val="0044034D"/>
    <w:rsid w:val="004532A6"/>
    <w:rsid w:val="0046693A"/>
    <w:rsid w:val="004C362F"/>
    <w:rsid w:val="004C7FCC"/>
    <w:rsid w:val="004E293C"/>
    <w:rsid w:val="004E799B"/>
    <w:rsid w:val="00512CDD"/>
    <w:rsid w:val="00527D8C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66214"/>
    <w:rsid w:val="00775070"/>
    <w:rsid w:val="007C4FB6"/>
    <w:rsid w:val="007D22C4"/>
    <w:rsid w:val="007E5AE2"/>
    <w:rsid w:val="007F76A7"/>
    <w:rsid w:val="00807BB5"/>
    <w:rsid w:val="0081394A"/>
    <w:rsid w:val="008239D5"/>
    <w:rsid w:val="00832A3E"/>
    <w:rsid w:val="00833C21"/>
    <w:rsid w:val="008615CA"/>
    <w:rsid w:val="00864FC8"/>
    <w:rsid w:val="0089389F"/>
    <w:rsid w:val="008977F1"/>
    <w:rsid w:val="008D010E"/>
    <w:rsid w:val="008D7641"/>
    <w:rsid w:val="008F4EF9"/>
    <w:rsid w:val="00944417"/>
    <w:rsid w:val="00945E88"/>
    <w:rsid w:val="00983913"/>
    <w:rsid w:val="00996F8E"/>
    <w:rsid w:val="009B1596"/>
    <w:rsid w:val="009C18AD"/>
    <w:rsid w:val="009C3625"/>
    <w:rsid w:val="009D3D60"/>
    <w:rsid w:val="00A04787"/>
    <w:rsid w:val="00A115D2"/>
    <w:rsid w:val="00A46292"/>
    <w:rsid w:val="00A551BF"/>
    <w:rsid w:val="00A6538A"/>
    <w:rsid w:val="00A659CC"/>
    <w:rsid w:val="00A82C8D"/>
    <w:rsid w:val="00A842E3"/>
    <w:rsid w:val="00AA417A"/>
    <w:rsid w:val="00AA4294"/>
    <w:rsid w:val="00AC1596"/>
    <w:rsid w:val="00B63521"/>
    <w:rsid w:val="00B92E83"/>
    <w:rsid w:val="00BB1F7B"/>
    <w:rsid w:val="00BD7E67"/>
    <w:rsid w:val="00C0373E"/>
    <w:rsid w:val="00C110B1"/>
    <w:rsid w:val="00C56718"/>
    <w:rsid w:val="00C82994"/>
    <w:rsid w:val="00CA05FC"/>
    <w:rsid w:val="00CC2126"/>
    <w:rsid w:val="00CC7E46"/>
    <w:rsid w:val="00CE004A"/>
    <w:rsid w:val="00CE7E7C"/>
    <w:rsid w:val="00D05699"/>
    <w:rsid w:val="00D319A7"/>
    <w:rsid w:val="00D365FD"/>
    <w:rsid w:val="00D84F7E"/>
    <w:rsid w:val="00D85843"/>
    <w:rsid w:val="00DB261F"/>
    <w:rsid w:val="00DD3C21"/>
    <w:rsid w:val="00DE4E37"/>
    <w:rsid w:val="00DE585C"/>
    <w:rsid w:val="00E0090A"/>
    <w:rsid w:val="00E119BE"/>
    <w:rsid w:val="00E25B62"/>
    <w:rsid w:val="00E44B51"/>
    <w:rsid w:val="00E6170C"/>
    <w:rsid w:val="00E66E19"/>
    <w:rsid w:val="00E76D7A"/>
    <w:rsid w:val="00EA2EEC"/>
    <w:rsid w:val="00EF0820"/>
    <w:rsid w:val="00EF21BD"/>
    <w:rsid w:val="00F45D73"/>
    <w:rsid w:val="00F87E75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A033CCC-3C0E-4E86-B9F3-7DCF71CD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A5BD-78E4-4799-96E8-88CC1E5E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2022-05-24T18:40:00Z</cp:lastPrinted>
  <dcterms:created xsi:type="dcterms:W3CDTF">2024-05-08T16:34:00Z</dcterms:created>
  <dcterms:modified xsi:type="dcterms:W3CDTF">2024-05-08T16:34:00Z</dcterms:modified>
</cp:coreProperties>
</file>