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19" w:rsidRPr="00077A17" w:rsidRDefault="00DE1219" w:rsidP="00DE1219">
      <w:pPr>
        <w:jc w:val="center"/>
        <w:rPr>
          <w:b/>
          <w:sz w:val="32"/>
        </w:rPr>
      </w:pPr>
      <w:r>
        <w:rPr>
          <w:b/>
          <w:sz w:val="32"/>
        </w:rPr>
        <w:t>DIRECCION DE SALUD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DE1219" w:rsidTr="006235B5">
        <w:tc>
          <w:tcPr>
            <w:tcW w:w="3306" w:type="dxa"/>
          </w:tcPr>
          <w:p w:rsidR="00DE1219" w:rsidRPr="006F704A" w:rsidRDefault="00DE1219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DE1219" w:rsidRPr="006F704A" w:rsidRDefault="00DE1219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DE1219" w:rsidRPr="006F704A" w:rsidRDefault="00DE1219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E1219" w:rsidTr="006235B5">
        <w:tc>
          <w:tcPr>
            <w:tcW w:w="3306" w:type="dxa"/>
          </w:tcPr>
          <w:p w:rsidR="00DE1219" w:rsidRPr="00412B56" w:rsidRDefault="00D74B13" w:rsidP="006235B5">
            <w:pPr>
              <w:jc w:val="both"/>
              <w:rPr>
                <w:rFonts w:cstheme="minorHAnsi"/>
                <w:szCs w:val="20"/>
              </w:rPr>
            </w:pPr>
            <w:r w:rsidRPr="00D74B13">
              <w:rPr>
                <w:rFonts w:cstheme="minorHAnsi"/>
                <w:szCs w:val="20"/>
              </w:rPr>
              <w:t>Municipio saludable</w:t>
            </w:r>
          </w:p>
        </w:tc>
        <w:tc>
          <w:tcPr>
            <w:tcW w:w="2762" w:type="dxa"/>
          </w:tcPr>
          <w:p w:rsidR="00DE1219" w:rsidRPr="00D16B9D" w:rsidRDefault="00DE1219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E1219" w:rsidRPr="006F704A" w:rsidRDefault="00DE121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E1219" w:rsidTr="006235B5">
        <w:tc>
          <w:tcPr>
            <w:tcW w:w="3306" w:type="dxa"/>
          </w:tcPr>
          <w:p w:rsidR="00DE1219" w:rsidRPr="00412B56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Campañas preventivas en materia de salud</w:t>
            </w:r>
          </w:p>
        </w:tc>
        <w:tc>
          <w:tcPr>
            <w:tcW w:w="2762" w:type="dxa"/>
          </w:tcPr>
          <w:p w:rsidR="00DE1219" w:rsidRDefault="00DE121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E1219" w:rsidRPr="006F704A" w:rsidRDefault="00DE121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E1219" w:rsidTr="006235B5">
        <w:tc>
          <w:tcPr>
            <w:tcW w:w="3306" w:type="dxa"/>
          </w:tcPr>
          <w:p w:rsidR="00DE1219" w:rsidRPr="00412B56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Convenios con instituciones públicas y privadas del sector salud</w:t>
            </w:r>
          </w:p>
        </w:tc>
        <w:tc>
          <w:tcPr>
            <w:tcW w:w="2762" w:type="dxa"/>
          </w:tcPr>
          <w:p w:rsidR="00DE1219" w:rsidRDefault="00DE121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E1219" w:rsidRPr="006F704A" w:rsidRDefault="00DE121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E1219" w:rsidTr="006235B5">
        <w:trPr>
          <w:trHeight w:val="846"/>
        </w:trPr>
        <w:tc>
          <w:tcPr>
            <w:tcW w:w="3306" w:type="dxa"/>
          </w:tcPr>
          <w:p w:rsidR="00DE1219" w:rsidRPr="00412B56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Gestión de equipamiento medico</w:t>
            </w:r>
          </w:p>
        </w:tc>
        <w:tc>
          <w:tcPr>
            <w:tcW w:w="2762" w:type="dxa"/>
          </w:tcPr>
          <w:p w:rsidR="00DE1219" w:rsidRDefault="00DE121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E1219" w:rsidRPr="006F704A" w:rsidRDefault="00DE121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74B13" w:rsidTr="006235B5">
        <w:trPr>
          <w:trHeight w:val="846"/>
        </w:trPr>
        <w:tc>
          <w:tcPr>
            <w:tcW w:w="3306" w:type="dxa"/>
          </w:tcPr>
          <w:p w:rsidR="00D74B13" w:rsidRPr="00D74B13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Gestión de ma</w:t>
            </w:r>
            <w:r>
              <w:rPr>
                <w:rFonts w:eastAsia="Times New Roman" w:cstheme="minorHAnsi"/>
                <w:color w:val="000000"/>
              </w:rPr>
              <w:t>n</w:t>
            </w:r>
            <w:r w:rsidRPr="00D74B13">
              <w:rPr>
                <w:rFonts w:eastAsia="Times New Roman" w:cstheme="minorHAnsi"/>
                <w:color w:val="000000"/>
              </w:rPr>
              <w:t>tenimiento e infraestructura de la unidad médica municipal</w:t>
            </w:r>
          </w:p>
        </w:tc>
        <w:tc>
          <w:tcPr>
            <w:tcW w:w="2762" w:type="dxa"/>
          </w:tcPr>
          <w:p w:rsidR="00D74B13" w:rsidRDefault="00D74B1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74B13" w:rsidRDefault="00D74B1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74B13" w:rsidTr="006235B5">
        <w:trPr>
          <w:trHeight w:val="846"/>
        </w:trPr>
        <w:tc>
          <w:tcPr>
            <w:tcW w:w="3306" w:type="dxa"/>
          </w:tcPr>
          <w:p w:rsidR="00D74B13" w:rsidRPr="00D74B13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Gestión de seguros de vida para el personal de la unidad médica municipal</w:t>
            </w:r>
          </w:p>
        </w:tc>
        <w:tc>
          <w:tcPr>
            <w:tcW w:w="2762" w:type="dxa"/>
          </w:tcPr>
          <w:p w:rsidR="00D74B13" w:rsidRDefault="00D74B1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74B13" w:rsidRDefault="00D74B1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74B13" w:rsidTr="006235B5">
        <w:trPr>
          <w:trHeight w:val="846"/>
        </w:trPr>
        <w:tc>
          <w:tcPr>
            <w:tcW w:w="3306" w:type="dxa"/>
          </w:tcPr>
          <w:p w:rsidR="00D74B13" w:rsidRPr="00D74B13" w:rsidRDefault="00D74B13" w:rsidP="006235B5">
            <w:pPr>
              <w:rPr>
                <w:rFonts w:eastAsia="Times New Roman" w:cstheme="minorHAnsi"/>
                <w:color w:val="000000"/>
              </w:rPr>
            </w:pPr>
            <w:r w:rsidRPr="00D74B13">
              <w:rPr>
                <w:rFonts w:eastAsia="Times New Roman" w:cstheme="minorHAnsi"/>
                <w:color w:val="000000"/>
              </w:rPr>
              <w:t>Gestión de logística, viáticos e insumos para eventos de carácter oficial</w:t>
            </w:r>
          </w:p>
        </w:tc>
        <w:tc>
          <w:tcPr>
            <w:tcW w:w="2762" w:type="dxa"/>
          </w:tcPr>
          <w:p w:rsidR="00D74B13" w:rsidRDefault="00D74B13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74B13" w:rsidRDefault="00D74B1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E1219" w:rsidRDefault="00DE1219" w:rsidP="00DE1219">
      <w:pPr>
        <w:rPr>
          <w:b/>
        </w:rPr>
      </w:pPr>
    </w:p>
    <w:p w:rsidR="00DE1219" w:rsidRPr="001212A3" w:rsidRDefault="00DE1219" w:rsidP="00DE121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E1219" w:rsidRPr="001212A3" w:rsidRDefault="00DE1219" w:rsidP="00DE121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E1219" w:rsidRPr="008425D2" w:rsidRDefault="00DE1219" w:rsidP="008425D2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DE1219" w:rsidRPr="001212A3" w:rsidRDefault="00DE1219" w:rsidP="00DE121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9"/>
    <w:rsid w:val="000843EC"/>
    <w:rsid w:val="008425D2"/>
    <w:rsid w:val="00D74B13"/>
    <w:rsid w:val="00D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AE5E03-435E-4E02-85B3-79A1B6B0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1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121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949</Characters>
  <Application>Microsoft Office Word</Application>
  <DocSecurity>0</DocSecurity>
  <Lines>7</Lines>
  <Paragraphs>2</Paragraphs>
  <ScaleCrop>false</ScaleCrop>
  <Company>Windows 7 PoInT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2023-11-17T18:33:00Z</dcterms:created>
  <dcterms:modified xsi:type="dcterms:W3CDTF">2024-05-07T18:09:00Z</dcterms:modified>
</cp:coreProperties>
</file>