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742BC0">
        <w:rPr>
          <w:rFonts w:ascii="Arial" w:hAnsi="Arial" w:cs="Arial"/>
          <w:bCs/>
          <w:sz w:val="22"/>
          <w:szCs w:val="22"/>
        </w:rPr>
        <w:t>24</w:t>
      </w:r>
      <w:r w:rsidR="008A16E6">
        <w:rPr>
          <w:rFonts w:ascii="Arial" w:hAnsi="Arial" w:cs="Arial"/>
          <w:bCs/>
          <w:sz w:val="22"/>
          <w:szCs w:val="22"/>
        </w:rPr>
        <w:t xml:space="preserve"> </w:t>
      </w:r>
      <w:r w:rsidR="00742BC0">
        <w:rPr>
          <w:rFonts w:ascii="Arial" w:hAnsi="Arial" w:cs="Arial"/>
          <w:bCs/>
          <w:sz w:val="22"/>
          <w:szCs w:val="22"/>
        </w:rPr>
        <w:t>veinticuatro</w:t>
      </w:r>
      <w:r w:rsidR="001A3E82">
        <w:rPr>
          <w:rFonts w:ascii="Arial" w:hAnsi="Arial" w:cs="Arial"/>
          <w:bCs/>
          <w:sz w:val="22"/>
          <w:szCs w:val="22"/>
        </w:rPr>
        <w:t xml:space="preserve"> </w:t>
      </w:r>
      <w:r w:rsidR="00943E3A">
        <w:rPr>
          <w:rFonts w:ascii="Arial" w:hAnsi="Arial" w:cs="Arial"/>
          <w:bCs/>
          <w:sz w:val="22"/>
          <w:szCs w:val="22"/>
        </w:rPr>
        <w:t xml:space="preserve">del mes de </w:t>
      </w:r>
      <w:r w:rsidR="00EB37AE" w:rsidRPr="00103E90">
        <w:rPr>
          <w:rFonts w:ascii="Arial" w:hAnsi="Arial" w:cs="Arial"/>
          <w:bCs/>
          <w:sz w:val="22"/>
          <w:szCs w:val="22"/>
        </w:rPr>
        <w:t>noviembre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742BC0">
        <w:rPr>
          <w:rFonts w:ascii="Arial" w:hAnsi="Arial" w:cs="Arial"/>
          <w:b/>
          <w:i/>
          <w:sz w:val="22"/>
          <w:szCs w:val="22"/>
        </w:rPr>
        <w:t>Novena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1</w:t>
      </w:r>
      <w:r w:rsidRPr="00742BC0">
        <w:rPr>
          <w:rFonts w:ascii="Arial" w:hAnsi="Arial" w:cs="Arial"/>
          <w:sz w:val="22"/>
          <w:szCs w:val="22"/>
        </w:rPr>
        <w:t>.- Lista de asistencia, verificación y declaración de quórum.---------------------------------------</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2.</w:t>
      </w:r>
      <w:r w:rsidRPr="00742BC0">
        <w:rPr>
          <w:rFonts w:ascii="Arial" w:hAnsi="Arial" w:cs="Arial"/>
          <w:sz w:val="22"/>
          <w:szCs w:val="22"/>
        </w:rPr>
        <w:t>- Lectura y aprobación del orden del día. --------------------------------------------------------------</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3.- </w:t>
      </w:r>
      <w:r w:rsidRPr="00742BC0">
        <w:rPr>
          <w:rFonts w:ascii="Arial" w:hAnsi="Arial" w:cs="Arial"/>
          <w:sz w:val="22"/>
          <w:szCs w:val="22"/>
        </w:rPr>
        <w:t>Comunicaciones Recibidas.-------------------------------------------------------------------------------</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PRIMERA.- </w:t>
      </w:r>
      <w:r w:rsidRPr="00742BC0">
        <w:rPr>
          <w:rFonts w:ascii="Arial" w:hAnsi="Arial" w:cs="Arial"/>
          <w:sz w:val="22"/>
          <w:szCs w:val="22"/>
        </w:rPr>
        <w:t>La Sexagésima Tercera Legislatura del Honorable Congreso del Estado de Jalisco, en sesión verificada el 30 de octubre de 2023, se aprobó el Acuerdo Legislativo número 1773-LXIII-23 y envía el oficio número OF-CPL-S/N-LXIII-23 en el que se exhorta para que dentro del ámbito de su competencia designen el personal para conformar las células de búsqueda municipales de conformidad de confirmad con lo dispuesto por la Ley de Personas Desaparecidas del Estado de Jalisco.-----------------------------------------------------</w:t>
      </w:r>
      <w:r w:rsidRPr="00742BC0">
        <w:rPr>
          <w:rFonts w:ascii="Arial" w:hAnsi="Arial" w:cs="Arial"/>
          <w:b/>
          <w:sz w:val="22"/>
          <w:szCs w:val="22"/>
        </w:rPr>
        <w:t xml:space="preserve"> </w:t>
      </w:r>
    </w:p>
    <w:p w:rsidR="00742BC0" w:rsidRPr="00742BC0" w:rsidRDefault="00742BC0" w:rsidP="00742BC0">
      <w:pPr>
        <w:spacing w:line="360" w:lineRule="auto"/>
        <w:jc w:val="both"/>
        <w:rPr>
          <w:rFonts w:ascii="Arial" w:hAnsi="Arial" w:cs="Arial"/>
          <w:b/>
          <w:sz w:val="22"/>
          <w:szCs w:val="22"/>
        </w:rPr>
      </w:pPr>
      <w:r w:rsidRPr="00742BC0">
        <w:rPr>
          <w:rFonts w:ascii="Arial" w:hAnsi="Arial" w:cs="Arial"/>
          <w:b/>
          <w:sz w:val="22"/>
          <w:szCs w:val="22"/>
        </w:rPr>
        <w:t xml:space="preserve">4.- </w:t>
      </w:r>
      <w:r w:rsidRPr="00742BC0">
        <w:rPr>
          <w:rFonts w:ascii="Arial" w:hAnsi="Arial" w:cs="Arial"/>
          <w:sz w:val="22"/>
          <w:szCs w:val="22"/>
        </w:rPr>
        <w:t>Lectura y aprobación del Acta de la Décima Octava sesión de trabajo con carácter de  Ordinaria 2023.----------------------------------------------------------------------------------------------------</w:t>
      </w:r>
    </w:p>
    <w:p w:rsidR="00742BC0" w:rsidRPr="00742BC0" w:rsidRDefault="00742BC0" w:rsidP="00742BC0">
      <w:pPr>
        <w:spacing w:line="360" w:lineRule="auto"/>
        <w:jc w:val="both"/>
        <w:rPr>
          <w:rFonts w:ascii="Arial" w:hAnsi="Arial" w:cs="Arial"/>
          <w:sz w:val="22"/>
          <w:szCs w:val="22"/>
        </w:rPr>
      </w:pPr>
      <w:r w:rsidRPr="00742BC0">
        <w:rPr>
          <w:rFonts w:ascii="Arial" w:hAnsi="Arial" w:cs="Arial"/>
          <w:b/>
          <w:sz w:val="22"/>
          <w:szCs w:val="22"/>
        </w:rPr>
        <w:t>5.-</w:t>
      </w:r>
      <w:r w:rsidRPr="00742BC0">
        <w:rPr>
          <w:rFonts w:ascii="Arial" w:hAnsi="Arial" w:cs="Arial"/>
          <w:sz w:val="22"/>
          <w:szCs w:val="22"/>
        </w:rPr>
        <w:t xml:space="preserve"> </w:t>
      </w:r>
      <w:r w:rsidRPr="00742BC0">
        <w:rPr>
          <w:rFonts w:ascii="Arial" w:eastAsia="Calibri" w:hAnsi="Arial" w:cs="Arial"/>
          <w:bCs/>
          <w:sz w:val="22"/>
          <w:szCs w:val="22"/>
        </w:rPr>
        <w:t xml:space="preserve">El Presidente Municipal pone a la alta consideración de los Ediles se apruebe turnar a las Comisiones Edilicias en conjunto de Gobernación, Reglamentos y Puntos Constitucionales y de Hacienda Pública y Patrimonio Municipal para estudio, análisis y aprobación del proyecto de “Presupuesto de Egresos  Ejercicio 2024” para el Municipio de </w:t>
      </w:r>
      <w:r w:rsidRPr="00742BC0">
        <w:rPr>
          <w:rFonts w:ascii="Arial" w:eastAsia="Calibri" w:hAnsi="Arial" w:cs="Arial"/>
          <w:bCs/>
          <w:sz w:val="22"/>
          <w:szCs w:val="22"/>
        </w:rPr>
        <w:lastRenderedPageBreak/>
        <w:t>Jocotepec, Jalisco.-----------------------------------------------------------------------------------------------</w:t>
      </w:r>
      <w:r w:rsidRPr="00742BC0">
        <w:rPr>
          <w:rFonts w:ascii="Arial" w:hAnsi="Arial" w:cs="Arial"/>
          <w:b/>
          <w:bCs/>
          <w:sz w:val="22"/>
          <w:szCs w:val="22"/>
        </w:rPr>
        <w:t>6.-</w:t>
      </w:r>
      <w:r w:rsidRPr="00742BC0">
        <w:rPr>
          <w:rFonts w:ascii="Arial" w:hAnsi="Arial" w:cs="Arial"/>
          <w:sz w:val="22"/>
          <w:szCs w:val="22"/>
        </w:rPr>
        <w:t xml:space="preserve"> 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60"/>
        <w:tblW w:w="0" w:type="auto"/>
        <w:tblLook w:val="04A0" w:firstRow="1" w:lastRow="0" w:firstColumn="1" w:lastColumn="0" w:noHBand="0" w:noVBand="1"/>
      </w:tblPr>
      <w:tblGrid>
        <w:gridCol w:w="4248"/>
        <w:gridCol w:w="3685"/>
      </w:tblGrid>
      <w:tr w:rsidR="00742BC0" w:rsidRPr="00742BC0" w:rsidTr="00742BC0">
        <w:trPr>
          <w:trHeight w:val="432"/>
        </w:trPr>
        <w:tc>
          <w:tcPr>
            <w:tcW w:w="424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3685"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BAÑOS, VESTIDORES, LOCALES COMERCIALES, DRENAJE SANITARIO Y PLUVIALES EN UNIDAD DEPORTIVA</w:t>
            </w:r>
          </w:p>
        </w:tc>
      </w:tr>
      <w:tr w:rsidR="00742BC0" w:rsidRPr="00742BC0" w:rsidTr="00742BC0">
        <w:tc>
          <w:tcPr>
            <w:tcW w:w="4248"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CHANTEPEC</w:t>
            </w:r>
          </w:p>
        </w:tc>
      </w:tr>
      <w:tr w:rsidR="00742BC0" w:rsidRPr="00742BC0" w:rsidTr="00742BC0">
        <w:tc>
          <w:tcPr>
            <w:tcW w:w="424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$1’777,367.51 (UN MILLÓN SETECIENTOS SETENTA Y SIETE MIL TRESCIENTOS SESENTA Y SIETE PESOS 51/100 M.N.)</w:t>
            </w:r>
          </w:p>
        </w:tc>
      </w:tr>
      <w:tr w:rsidR="00742BC0" w:rsidRPr="00742BC0" w:rsidTr="00742BC0">
        <w:tc>
          <w:tcPr>
            <w:tcW w:w="4248"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3685"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Calibri" w:hAnsi="Arial" w:cs="Arial"/>
          <w:b/>
          <w:bCs/>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7.-</w:t>
      </w:r>
      <w:r w:rsidRPr="00742BC0">
        <w:rPr>
          <w:rFonts w:ascii="Arial" w:eastAsia="Calibri" w:hAnsi="Arial" w:cs="Arial"/>
          <w:color w:val="000000"/>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742BC0" w:rsidRPr="00742BC0" w:rsidTr="00742BC0">
        <w:trPr>
          <w:trHeight w:val="432"/>
        </w:trPr>
        <w:tc>
          <w:tcPr>
            <w:tcW w:w="3119"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106"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CALLE, ESTACIONAMIENTO, MACHUELOS Y CANCHA DE UNIDAD DEPORTIVA</w:t>
            </w:r>
          </w:p>
        </w:tc>
      </w:tr>
      <w:tr w:rsidR="00742BC0" w:rsidRPr="00742BC0" w:rsidTr="00742BC0">
        <w:tc>
          <w:tcPr>
            <w:tcW w:w="3119"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CHANTEPEC</w:t>
            </w:r>
          </w:p>
        </w:tc>
      </w:tr>
      <w:tr w:rsidR="00742BC0" w:rsidRPr="00742BC0" w:rsidTr="00742BC0">
        <w:tc>
          <w:tcPr>
            <w:tcW w:w="3119"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$1’515,153.08 (UN MILLÓN QUINIENTOS QUINCE MIL CIENTO CINCUENTA Y TRES PESOS 08/100 M.N.)</w:t>
            </w:r>
          </w:p>
        </w:tc>
      </w:tr>
      <w:tr w:rsidR="00742BC0" w:rsidRPr="00742BC0" w:rsidTr="00742BC0">
        <w:tc>
          <w:tcPr>
            <w:tcW w:w="3119"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106"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Arial Unicode MS" w:hAnsi="Arial" w:cs="Arial"/>
          <w:b/>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8.-</w:t>
      </w:r>
      <w:r w:rsidRPr="00742BC0">
        <w:rPr>
          <w:rFonts w:ascii="Arial" w:eastAsia="Calibri" w:hAnsi="Arial" w:cs="Arial"/>
          <w:color w:val="000000"/>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2D556A" w:rsidRPr="00710D06" w:rsidTr="002D556A">
        <w:trPr>
          <w:trHeight w:val="432"/>
        </w:trPr>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NOMBRE DEL PROYECTO:</w:t>
            </w:r>
          </w:p>
        </w:tc>
        <w:tc>
          <w:tcPr>
            <w:tcW w:w="4253"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CONSTRUCCION DE UN CARCAMO DE BOMBEO EN LA ZONA DEL MALECON, CERCA DE LA PLANTA DE TRATAMIENTO DE AGUAS RESIDUALES, POR CALLE RIVERA DEL LAGO, ESQUINA CON CALLE JOSE SANTANA</w:t>
            </w:r>
          </w:p>
        </w:tc>
      </w:tr>
      <w:tr w:rsidR="002D556A" w:rsidRPr="00710D06"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LOCALIDAD:</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CABECERA MUNICIPAL</w:t>
            </w:r>
          </w:p>
        </w:tc>
      </w:tr>
      <w:tr w:rsidR="002D556A" w:rsidRPr="00710D06"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 343,070.19 (DOS MILLONES NOVECIENTOS SESENTA Y NUEVE MIL NOVECIENTOS TREINTA Y NUEVE PESOS 23/100 M.N.)</w:t>
            </w:r>
          </w:p>
        </w:tc>
      </w:tr>
      <w:tr w:rsidR="002D556A" w:rsidRPr="00710D06"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FAIS RAMO 33/2023</w:t>
            </w:r>
          </w:p>
        </w:tc>
      </w:tr>
      <w:tr w:rsidR="002D556A" w:rsidRPr="008670AA"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$626,869.04 (SEISCIENTOS VEINTISEIS MIL OCHOCIENTOS SESENTA Y NUEVE PESOS 04/100 M.N.)</w:t>
            </w:r>
          </w:p>
        </w:tc>
      </w:tr>
      <w:tr w:rsidR="002D556A" w:rsidRPr="008670AA" w:rsidTr="002D556A">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CUENTA CORRIENTE 2023</w:t>
            </w:r>
          </w:p>
        </w:tc>
      </w:tr>
      <w:tr w:rsidR="002D556A" w:rsidRPr="008670AA" w:rsidTr="002D556A">
        <w:tc>
          <w:tcPr>
            <w:tcW w:w="3118" w:type="dxa"/>
          </w:tcPr>
          <w:p w:rsidR="002D556A" w:rsidRPr="002D556A" w:rsidRDefault="002D556A" w:rsidP="00DA30B8">
            <w:pPr>
              <w:rPr>
                <w:rFonts w:ascii="Arial" w:hAnsi="Arial" w:cs="Arial"/>
                <w:b/>
                <w:sz w:val="18"/>
                <w:szCs w:val="18"/>
              </w:rPr>
            </w:pPr>
          </w:p>
          <w:p w:rsidR="002D556A" w:rsidRPr="002D556A" w:rsidRDefault="002D556A" w:rsidP="00DA30B8">
            <w:pPr>
              <w:jc w:val="right"/>
              <w:rPr>
                <w:rFonts w:ascii="Arial" w:hAnsi="Arial" w:cs="Arial"/>
                <w:b/>
                <w:sz w:val="18"/>
                <w:szCs w:val="18"/>
              </w:rPr>
            </w:pPr>
            <w:r w:rsidRPr="002D556A">
              <w:rPr>
                <w:rFonts w:ascii="Arial" w:hAnsi="Arial" w:cs="Arial"/>
                <w:b/>
                <w:sz w:val="18"/>
                <w:szCs w:val="18"/>
              </w:rPr>
              <w:t>MONTO TOTAL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$2’969,939.23 (DOS MILLONES NOVECIENTOS SESENTA Y NUEVE MIL NOVECIENTOS TREINTA Y NUEVE PESOS 23/100 M.N.)</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9.-</w:t>
      </w:r>
      <w:r w:rsidRPr="00742BC0">
        <w:rPr>
          <w:rFonts w:ascii="Arial" w:eastAsia="Calibri" w:hAnsi="Arial" w:cs="Arial"/>
          <w:color w:val="000000"/>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742BC0" w:rsidRPr="00742BC0" w:rsidTr="00742BC0">
        <w:trPr>
          <w:trHeight w:val="432"/>
        </w:trPr>
        <w:tc>
          <w:tcPr>
            <w:tcW w:w="311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253"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LÍNEA DE COLECTOR DE 18”</w:t>
            </w:r>
          </w:p>
        </w:tc>
      </w:tr>
      <w:tr w:rsidR="00742BC0" w:rsidRPr="00742BC0" w:rsidTr="00742BC0">
        <w:tc>
          <w:tcPr>
            <w:tcW w:w="3118"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3118"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$5’424,957.52 (CINCO MILLONES CUATROCIENTOS VEINTICUATRO MIL NOVECIENTOS CINCUENTA Y SIETE PESOS 52/100 M.N.)</w:t>
            </w:r>
          </w:p>
        </w:tc>
      </w:tr>
      <w:tr w:rsidR="00742BC0" w:rsidRPr="00742BC0" w:rsidTr="00742BC0">
        <w:tc>
          <w:tcPr>
            <w:tcW w:w="3118"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GESTIÓN ANTE GOBIERNO DEL ESTADO</w:t>
            </w:r>
          </w:p>
        </w:tc>
      </w:tr>
    </w:tbl>
    <w:p w:rsidR="00742BC0" w:rsidRDefault="00742BC0" w:rsidP="00742BC0">
      <w:pPr>
        <w:spacing w:line="360" w:lineRule="auto"/>
        <w:jc w:val="both"/>
        <w:rPr>
          <w:rFonts w:ascii="Arial" w:eastAsia="Calibri" w:hAnsi="Arial" w:cs="Arial"/>
          <w:sz w:val="22"/>
          <w:szCs w:val="22"/>
        </w:rPr>
      </w:pPr>
    </w:p>
    <w:p w:rsidR="00DA30B8" w:rsidRDefault="00DA30B8" w:rsidP="00742BC0">
      <w:pPr>
        <w:spacing w:line="360" w:lineRule="auto"/>
        <w:jc w:val="both"/>
        <w:rPr>
          <w:rFonts w:ascii="Arial" w:eastAsia="Calibri" w:hAnsi="Arial" w:cs="Arial"/>
          <w:sz w:val="22"/>
          <w:szCs w:val="22"/>
        </w:rPr>
      </w:pPr>
    </w:p>
    <w:p w:rsidR="00DA30B8" w:rsidRPr="00742BC0" w:rsidRDefault="00DA30B8"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lastRenderedPageBreak/>
        <w:t>10.-</w:t>
      </w:r>
      <w:r w:rsidRPr="00742BC0">
        <w:rPr>
          <w:rFonts w:ascii="Arial" w:eastAsia="Calibri" w:hAnsi="Arial" w:cs="Arial"/>
          <w:color w:val="000000"/>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tbl>
      <w:tblPr>
        <w:tblStyle w:val="Tablaconcuadrcula"/>
        <w:tblW w:w="0" w:type="auto"/>
        <w:tblInd w:w="1271" w:type="dxa"/>
        <w:tblLook w:val="04A0" w:firstRow="1" w:lastRow="0" w:firstColumn="1" w:lastColumn="0" w:noHBand="0" w:noVBand="1"/>
      </w:tblPr>
      <w:tblGrid>
        <w:gridCol w:w="2693"/>
        <w:gridCol w:w="3969"/>
      </w:tblGrid>
      <w:tr w:rsidR="002D556A" w:rsidRPr="00710D06" w:rsidTr="00DA30B8">
        <w:trPr>
          <w:trHeight w:val="432"/>
        </w:trPr>
        <w:tc>
          <w:tcPr>
            <w:tcW w:w="2693" w:type="dxa"/>
          </w:tcPr>
          <w:p w:rsidR="002D556A" w:rsidRPr="002D556A" w:rsidRDefault="002D556A" w:rsidP="00DA30B8">
            <w:pPr>
              <w:jc w:val="both"/>
              <w:rPr>
                <w:rFonts w:ascii="Arial" w:hAnsi="Arial" w:cs="Arial"/>
                <w:b/>
                <w:sz w:val="18"/>
                <w:szCs w:val="18"/>
              </w:rPr>
            </w:pPr>
          </w:p>
          <w:p w:rsidR="002D556A" w:rsidRPr="002D556A" w:rsidRDefault="002D556A" w:rsidP="00DA30B8">
            <w:pPr>
              <w:jc w:val="both"/>
              <w:rPr>
                <w:rFonts w:ascii="Arial" w:hAnsi="Arial" w:cs="Arial"/>
                <w:b/>
                <w:sz w:val="18"/>
                <w:szCs w:val="18"/>
              </w:rPr>
            </w:pPr>
            <w:r w:rsidRPr="002D556A">
              <w:rPr>
                <w:rFonts w:ascii="Arial" w:hAnsi="Arial" w:cs="Arial"/>
                <w:b/>
                <w:sz w:val="18"/>
                <w:szCs w:val="18"/>
              </w:rPr>
              <w:t>NOMBRE DEL PROYECTO:</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ELECTRIFICACIÓN DE NUEVO CÁRCAMO DE BOMBEO UBICADO EN LA CALLE RIVERA DEL LAGO ESQUINA CON JOSÉ SANTANA</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r w:rsidRPr="002D556A">
              <w:rPr>
                <w:rFonts w:ascii="Arial" w:hAnsi="Arial" w:cs="Arial"/>
                <w:b/>
                <w:sz w:val="18"/>
                <w:szCs w:val="18"/>
              </w:rPr>
              <w:t>LOCALIDAD:</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CABECERA MUNICIPAL</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p>
          <w:p w:rsidR="002D556A" w:rsidRPr="002D556A" w:rsidRDefault="002D556A" w:rsidP="00DA30B8">
            <w:pPr>
              <w:jc w:val="both"/>
              <w:rPr>
                <w:rFonts w:ascii="Arial" w:hAnsi="Arial" w:cs="Arial"/>
                <w:b/>
                <w:sz w:val="18"/>
                <w:szCs w:val="18"/>
              </w:rPr>
            </w:pPr>
            <w:r w:rsidRPr="002D556A">
              <w:rPr>
                <w:rFonts w:ascii="Arial" w:hAnsi="Arial" w:cs="Arial"/>
                <w:b/>
                <w:sz w:val="18"/>
                <w:szCs w:val="18"/>
              </w:rPr>
              <w:t>MONTO DEL PROYECTO:</w:t>
            </w:r>
          </w:p>
        </w:tc>
        <w:tc>
          <w:tcPr>
            <w:tcW w:w="3969"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$948,599.13 (NOVECIENTOS CUARENTA Y OCHO MIL QUINIENTOS NOVENTA Y NUEVE PESOS 13/100 M.N.)</w:t>
            </w:r>
          </w:p>
        </w:tc>
      </w:tr>
      <w:tr w:rsidR="002D556A" w:rsidRPr="00710D06" w:rsidTr="00DA30B8">
        <w:tc>
          <w:tcPr>
            <w:tcW w:w="2693" w:type="dxa"/>
          </w:tcPr>
          <w:p w:rsidR="002D556A" w:rsidRPr="002D556A" w:rsidRDefault="002D556A" w:rsidP="00DA30B8">
            <w:pPr>
              <w:jc w:val="both"/>
              <w:rPr>
                <w:rFonts w:ascii="Arial" w:hAnsi="Arial" w:cs="Arial"/>
                <w:b/>
                <w:sz w:val="18"/>
                <w:szCs w:val="18"/>
              </w:rPr>
            </w:pPr>
            <w:r w:rsidRPr="002D556A">
              <w:rPr>
                <w:rFonts w:ascii="Arial" w:hAnsi="Arial" w:cs="Arial"/>
                <w:b/>
                <w:sz w:val="18"/>
                <w:szCs w:val="18"/>
              </w:rPr>
              <w:t>PROGRAMA</w:t>
            </w:r>
          </w:p>
        </w:tc>
        <w:tc>
          <w:tcPr>
            <w:tcW w:w="3969" w:type="dxa"/>
          </w:tcPr>
          <w:p w:rsidR="00C46673" w:rsidRPr="00C46673" w:rsidRDefault="00C46673" w:rsidP="00DA30B8">
            <w:pPr>
              <w:jc w:val="both"/>
              <w:rPr>
                <w:rFonts w:ascii="Arial" w:hAnsi="Arial" w:cs="Arial"/>
                <w:bCs/>
                <w:sz w:val="18"/>
                <w:szCs w:val="18"/>
              </w:rPr>
            </w:pPr>
            <w:r w:rsidRPr="00C46673">
              <w:rPr>
                <w:rFonts w:ascii="Arial" w:hAnsi="Arial" w:cs="Arial"/>
                <w:bCs/>
                <w:sz w:val="18"/>
                <w:szCs w:val="18"/>
              </w:rPr>
              <w:t>FONDO DE APORTACIONES PARA EL FORTALECIMIENTO DE LOS MUNICIPIOS Y DE LAS DEMARCACIONES TERRITORIALES DEL DISTRITO FEDERAL (FORTAMUN 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bCs/>
          <w:sz w:val="22"/>
          <w:szCs w:val="22"/>
        </w:rPr>
        <w:t>11.-</w:t>
      </w:r>
      <w:r w:rsidRPr="00742BC0">
        <w:rPr>
          <w:rFonts w:ascii="Arial" w:eastAsia="Calibri" w:hAnsi="Arial" w:cs="Arial"/>
          <w:color w:val="000000"/>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W w:w="0" w:type="auto"/>
        <w:tblInd w:w="1129" w:type="dxa"/>
        <w:tblLook w:val="04A0" w:firstRow="1" w:lastRow="0" w:firstColumn="1" w:lastColumn="0" w:noHBand="0" w:noVBand="1"/>
      </w:tblPr>
      <w:tblGrid>
        <w:gridCol w:w="2835"/>
        <w:gridCol w:w="4253"/>
      </w:tblGrid>
      <w:tr w:rsidR="00742BC0" w:rsidRPr="00742BC0" w:rsidTr="00742BC0">
        <w:trPr>
          <w:trHeight w:val="432"/>
        </w:trPr>
        <w:tc>
          <w:tcPr>
            <w:tcW w:w="2835"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253"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ALIMENTACIÓN ELÉCTRICA DEL RASTRO MUNICIPAL</w:t>
            </w:r>
          </w:p>
        </w:tc>
      </w:tr>
      <w:tr w:rsidR="00742BC0" w:rsidRPr="00742BC0" w:rsidTr="00742BC0">
        <w:tc>
          <w:tcPr>
            <w:tcW w:w="2835"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2835"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$441,392.04 (CUATROCIENTOS CUARENTA Y UN MIL TRESCIENTOS NOVENTA Y DOS PESOS 04/100 M.N.)</w:t>
            </w:r>
          </w:p>
        </w:tc>
      </w:tr>
      <w:tr w:rsidR="00742BC0" w:rsidRPr="00742BC0" w:rsidTr="00742BC0">
        <w:tc>
          <w:tcPr>
            <w:tcW w:w="2835"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253"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CUENTA CORRIENTE 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Arial Unicode MS" w:hAnsi="Arial" w:cs="Arial"/>
          <w:b/>
          <w:sz w:val="22"/>
          <w:szCs w:val="22"/>
        </w:rPr>
      </w:pPr>
      <w:r w:rsidRPr="00742BC0">
        <w:rPr>
          <w:rFonts w:ascii="Arial" w:eastAsia="Calibri" w:hAnsi="Arial" w:cs="Arial"/>
          <w:b/>
          <w:sz w:val="22"/>
          <w:szCs w:val="22"/>
        </w:rPr>
        <w:t>12.-</w:t>
      </w:r>
      <w:r w:rsidRPr="00742BC0">
        <w:rPr>
          <w:rFonts w:ascii="Arial" w:eastAsia="Calibri" w:hAnsi="Arial" w:cs="Arial"/>
          <w:sz w:val="22"/>
          <w:szCs w:val="22"/>
        </w:rPr>
        <w:t xml:space="preserve"> </w:t>
      </w:r>
      <w:r w:rsidRPr="00742BC0">
        <w:rPr>
          <w:rFonts w:ascii="Arial" w:hAnsi="Arial" w:cs="Arial"/>
          <w:sz w:val="22"/>
          <w:szCs w:val="22"/>
        </w:rPr>
        <w:t>El Presidente Municipal pone a  la alta consideración de  los Ediles se apruebe el</w:t>
      </w:r>
      <w:r w:rsidRPr="00742BC0">
        <w:rPr>
          <w:rFonts w:ascii="Arial" w:eastAsia="Arial Unicode MS" w:hAnsi="Arial" w:cs="Arial"/>
          <w:sz w:val="22"/>
          <w:szCs w:val="22"/>
        </w:rPr>
        <w:t xml:space="preserve"> siguiente proyecto</w:t>
      </w:r>
      <w:r w:rsidRPr="00742BC0">
        <w:rPr>
          <w:rFonts w:ascii="Arial" w:eastAsia="Arial Unicode MS" w:hAnsi="Arial" w:cs="Arial"/>
          <w:b/>
          <w:sz w:val="22"/>
          <w:szCs w:val="22"/>
        </w:rPr>
        <w:t xml:space="preserve"> para el Ejercicio Fiscal 2023, </w:t>
      </w:r>
      <w:r w:rsidRPr="00742BC0">
        <w:rPr>
          <w:rFonts w:ascii="Arial" w:eastAsia="Arial Unicode MS" w:hAnsi="Arial" w:cs="Arial"/>
          <w:sz w:val="22"/>
          <w:szCs w:val="22"/>
        </w:rPr>
        <w:t>en el</w:t>
      </w:r>
      <w:r w:rsidRPr="00742BC0">
        <w:rPr>
          <w:rFonts w:ascii="Arial" w:eastAsia="Arial Unicode MS" w:hAnsi="Arial" w:cs="Arial"/>
          <w:b/>
          <w:sz w:val="22"/>
          <w:szCs w:val="22"/>
        </w:rPr>
        <w:t xml:space="preserve"> Municipio de Jocotepec, Jalisco:</w:t>
      </w:r>
    </w:p>
    <w:p w:rsidR="00742BC0" w:rsidRPr="00742BC0" w:rsidRDefault="00742BC0" w:rsidP="00742BC0">
      <w:pPr>
        <w:spacing w:line="360" w:lineRule="auto"/>
        <w:jc w:val="both"/>
        <w:rPr>
          <w:rFonts w:ascii="Arial" w:eastAsia="Calibri" w:hAnsi="Arial" w:cs="Arial"/>
          <w:sz w:val="22"/>
          <w:szCs w:val="22"/>
        </w:rPr>
      </w:pPr>
    </w:p>
    <w:tbl>
      <w:tblPr>
        <w:tblStyle w:val="Tablaconcuadrcula"/>
        <w:tblpPr w:leftFromText="141" w:rightFromText="141" w:vertAnchor="text" w:horzAnchor="margin" w:tblpXSpec="center" w:tblpY="-68"/>
        <w:tblW w:w="0" w:type="auto"/>
        <w:tblLook w:val="04A0" w:firstRow="1" w:lastRow="0" w:firstColumn="1" w:lastColumn="0" w:noHBand="0" w:noVBand="1"/>
      </w:tblPr>
      <w:tblGrid>
        <w:gridCol w:w="2556"/>
        <w:gridCol w:w="4669"/>
      </w:tblGrid>
      <w:tr w:rsidR="00742BC0" w:rsidRPr="00742BC0" w:rsidTr="00742BC0">
        <w:trPr>
          <w:trHeight w:val="432"/>
        </w:trPr>
        <w:tc>
          <w:tcPr>
            <w:tcW w:w="2556"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NOMBRE DEL PROYECTO:</w:t>
            </w:r>
          </w:p>
        </w:tc>
        <w:tc>
          <w:tcPr>
            <w:tcW w:w="4669" w:type="dxa"/>
          </w:tcPr>
          <w:p w:rsidR="00742BC0" w:rsidRPr="00742BC0" w:rsidRDefault="00742BC0" w:rsidP="00742BC0">
            <w:pPr>
              <w:jc w:val="both"/>
              <w:rPr>
                <w:rFonts w:ascii="Arial" w:hAnsi="Arial" w:cs="Arial"/>
                <w:bCs/>
                <w:sz w:val="18"/>
                <w:szCs w:val="18"/>
              </w:rPr>
            </w:pPr>
            <w:r w:rsidRPr="00742BC0">
              <w:rPr>
                <w:rFonts w:ascii="Arial" w:hAnsi="Arial" w:cs="Arial"/>
                <w:bCs/>
                <w:sz w:val="18"/>
                <w:szCs w:val="18"/>
              </w:rPr>
              <w:t>CONSTRUCCIÓN DE LÍNEA DE COLECTOR SANITARIO DE PVC DE 18 PULGADAS A NUEVO CÁRCAMO DE BOMBEO Y LÍNEA DE BOMBEO DE ACERO DE 8 PULGADAS DE NUEVO CÁRCAMO A PLANTA DE TRATAMIENTO</w:t>
            </w:r>
          </w:p>
        </w:tc>
      </w:tr>
      <w:tr w:rsidR="00742BC0" w:rsidRPr="00742BC0" w:rsidTr="00742BC0">
        <w:tc>
          <w:tcPr>
            <w:tcW w:w="2556" w:type="dxa"/>
          </w:tcPr>
          <w:p w:rsidR="00742BC0" w:rsidRPr="00742BC0" w:rsidRDefault="00742BC0" w:rsidP="00742BC0">
            <w:pPr>
              <w:rPr>
                <w:rFonts w:ascii="Arial" w:hAnsi="Arial" w:cs="Arial"/>
                <w:b/>
                <w:sz w:val="18"/>
                <w:szCs w:val="18"/>
              </w:rPr>
            </w:pPr>
            <w:r w:rsidRPr="00742BC0">
              <w:rPr>
                <w:rFonts w:ascii="Arial" w:hAnsi="Arial" w:cs="Arial"/>
                <w:b/>
                <w:sz w:val="18"/>
                <w:szCs w:val="18"/>
              </w:rPr>
              <w:t>LOCALIDAD:</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CABECERA MUNICIPAL</w:t>
            </w:r>
          </w:p>
        </w:tc>
      </w:tr>
      <w:tr w:rsidR="00742BC0" w:rsidRPr="00742BC0" w:rsidTr="00742BC0">
        <w:tc>
          <w:tcPr>
            <w:tcW w:w="2556" w:type="dxa"/>
          </w:tcPr>
          <w:p w:rsidR="00742BC0" w:rsidRPr="00742BC0" w:rsidRDefault="00742BC0" w:rsidP="00742BC0">
            <w:pPr>
              <w:rPr>
                <w:rFonts w:ascii="Arial" w:hAnsi="Arial" w:cs="Arial"/>
                <w:b/>
                <w:sz w:val="18"/>
                <w:szCs w:val="18"/>
              </w:rPr>
            </w:pPr>
          </w:p>
          <w:p w:rsidR="00742BC0" w:rsidRPr="00742BC0" w:rsidRDefault="00742BC0" w:rsidP="00742BC0">
            <w:pPr>
              <w:rPr>
                <w:rFonts w:ascii="Arial" w:hAnsi="Arial" w:cs="Arial"/>
                <w:b/>
                <w:sz w:val="18"/>
                <w:szCs w:val="18"/>
              </w:rPr>
            </w:pPr>
            <w:r w:rsidRPr="00742BC0">
              <w:rPr>
                <w:rFonts w:ascii="Arial" w:hAnsi="Arial" w:cs="Arial"/>
                <w:b/>
                <w:sz w:val="18"/>
                <w:szCs w:val="18"/>
              </w:rPr>
              <w:t>MONTO DEL PROYECTO:</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$521,271.10 (QUINIENTOS VEINTIÚN MIL DOSCIENTOS SETENTA Y UN PESOS 10/100 M.N.)</w:t>
            </w:r>
          </w:p>
        </w:tc>
      </w:tr>
      <w:tr w:rsidR="00742BC0" w:rsidRPr="00742BC0" w:rsidTr="00742BC0">
        <w:tc>
          <w:tcPr>
            <w:tcW w:w="2556" w:type="dxa"/>
          </w:tcPr>
          <w:p w:rsidR="00742BC0" w:rsidRPr="00742BC0" w:rsidRDefault="00742BC0" w:rsidP="00742BC0">
            <w:pPr>
              <w:rPr>
                <w:rFonts w:ascii="Arial" w:hAnsi="Arial" w:cs="Arial"/>
                <w:b/>
                <w:sz w:val="18"/>
                <w:szCs w:val="18"/>
              </w:rPr>
            </w:pPr>
            <w:r w:rsidRPr="00742BC0">
              <w:rPr>
                <w:rFonts w:ascii="Arial" w:hAnsi="Arial" w:cs="Arial"/>
                <w:b/>
                <w:sz w:val="18"/>
                <w:szCs w:val="18"/>
              </w:rPr>
              <w:t>PROGRAMA</w:t>
            </w:r>
          </w:p>
        </w:tc>
        <w:tc>
          <w:tcPr>
            <w:tcW w:w="4669" w:type="dxa"/>
          </w:tcPr>
          <w:p w:rsidR="00742BC0" w:rsidRPr="00742BC0" w:rsidRDefault="00742BC0" w:rsidP="00742BC0">
            <w:pPr>
              <w:rPr>
                <w:rFonts w:ascii="Arial" w:hAnsi="Arial" w:cs="Arial"/>
                <w:bCs/>
                <w:sz w:val="18"/>
                <w:szCs w:val="18"/>
              </w:rPr>
            </w:pPr>
            <w:r w:rsidRPr="00742BC0">
              <w:rPr>
                <w:rFonts w:ascii="Arial" w:hAnsi="Arial" w:cs="Arial"/>
                <w:bCs/>
                <w:sz w:val="18"/>
                <w:szCs w:val="18"/>
              </w:rPr>
              <w:t>FAIS RAMO 33/2023</w:t>
            </w:r>
          </w:p>
        </w:tc>
      </w:tr>
    </w:tbl>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eastAsia="Calibri" w:hAnsi="Arial" w:cs="Arial"/>
          <w:sz w:val="22"/>
          <w:szCs w:val="22"/>
        </w:rPr>
      </w:pPr>
    </w:p>
    <w:p w:rsidR="00742BC0" w:rsidRPr="00742BC0" w:rsidRDefault="00742BC0" w:rsidP="00742BC0">
      <w:pPr>
        <w:spacing w:line="360" w:lineRule="auto"/>
        <w:jc w:val="both"/>
        <w:rPr>
          <w:rFonts w:ascii="Arial" w:hAnsi="Arial" w:cs="Arial"/>
          <w:b/>
          <w:sz w:val="22"/>
          <w:szCs w:val="22"/>
        </w:rPr>
      </w:pPr>
    </w:p>
    <w:p w:rsidR="00742BC0" w:rsidRDefault="00742BC0" w:rsidP="00742BC0">
      <w:pPr>
        <w:spacing w:line="360" w:lineRule="auto"/>
        <w:jc w:val="both"/>
        <w:rPr>
          <w:rFonts w:ascii="Arial" w:hAnsi="Arial" w:cs="Arial"/>
          <w:sz w:val="22"/>
          <w:szCs w:val="22"/>
        </w:rPr>
      </w:pPr>
      <w:r w:rsidRPr="00742BC0">
        <w:rPr>
          <w:rFonts w:ascii="Arial" w:hAnsi="Arial" w:cs="Arial"/>
          <w:b/>
          <w:sz w:val="22"/>
          <w:szCs w:val="22"/>
        </w:rPr>
        <w:t xml:space="preserve">13.- </w:t>
      </w:r>
      <w:r>
        <w:rPr>
          <w:rFonts w:ascii="Arial" w:hAnsi="Arial" w:cs="Arial"/>
          <w:sz w:val="22"/>
          <w:szCs w:val="22"/>
        </w:rPr>
        <w:t>El Síndico Municipal pone a la alta consideración de los Ediles se apruebe realizar el pago por la cantidad de $280,000.00 (Doscientos Ochenta Mil Pesos 00/100 M.N.) para el pago de finiquito y/o saldo pendiente por pagar a diferente proveedores por concepto de consumo de materiales diversos de construcción, de la obra referente “Extensión de red de agua potable de 4” diámetro en la calle chueca de la localidad del Chante”.---------------------</w:t>
      </w:r>
    </w:p>
    <w:p w:rsidR="00742BC0" w:rsidRPr="00742BC0" w:rsidRDefault="00742BC0" w:rsidP="00742BC0">
      <w:pPr>
        <w:spacing w:line="360" w:lineRule="auto"/>
        <w:jc w:val="both"/>
        <w:rPr>
          <w:rFonts w:ascii="Arial" w:eastAsia="Calibri" w:hAnsi="Arial" w:cs="Arial"/>
          <w:bCs/>
          <w:sz w:val="22"/>
          <w:szCs w:val="22"/>
        </w:rPr>
      </w:pPr>
      <w:r w:rsidRPr="00742BC0">
        <w:rPr>
          <w:rFonts w:ascii="Arial" w:eastAsia="SimSun" w:hAnsi="Arial" w:cs="Arial"/>
          <w:b/>
          <w:kern w:val="3"/>
          <w:sz w:val="22"/>
          <w:szCs w:val="22"/>
          <w:lang w:val="es-CO"/>
        </w:rPr>
        <w:t>14.-</w:t>
      </w:r>
      <w:r>
        <w:rPr>
          <w:rFonts w:ascii="Arial" w:eastAsia="SimSun" w:hAnsi="Arial" w:cs="Arial"/>
          <w:kern w:val="3"/>
          <w:sz w:val="22"/>
          <w:szCs w:val="22"/>
          <w:lang w:val="es-CO"/>
        </w:rPr>
        <w:t xml:space="preserve"> </w:t>
      </w:r>
      <w:r w:rsidRPr="00742BC0">
        <w:rPr>
          <w:rFonts w:ascii="Arial" w:hAnsi="Arial" w:cs="Arial"/>
          <w:sz w:val="22"/>
          <w:szCs w:val="22"/>
        </w:rPr>
        <w:t>Asuntos Generales.---------------------------------------------------------------------------------------</w:t>
      </w:r>
      <w:r>
        <w:rPr>
          <w:rFonts w:ascii="Arial" w:hAnsi="Arial" w:cs="Arial"/>
          <w:b/>
          <w:sz w:val="22"/>
          <w:szCs w:val="22"/>
        </w:rPr>
        <w:t>15</w:t>
      </w:r>
      <w:r w:rsidRPr="00742BC0">
        <w:rPr>
          <w:rFonts w:ascii="Arial" w:hAnsi="Arial" w:cs="Arial"/>
          <w:b/>
          <w:sz w:val="22"/>
          <w:szCs w:val="22"/>
        </w:rPr>
        <w:t>.-</w:t>
      </w:r>
      <w:r w:rsidRPr="00742BC0">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F86BA2" w:rsidRDefault="00B56276" w:rsidP="001D5385">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1D5385" w:rsidRDefault="001D5385" w:rsidP="001D5385">
      <w:pPr>
        <w:spacing w:line="360" w:lineRule="auto"/>
        <w:jc w:val="both"/>
        <w:rPr>
          <w:rFonts w:ascii="Arial" w:hAnsi="Arial" w:cs="Arial"/>
          <w:bCs/>
          <w:sz w:val="22"/>
          <w:szCs w:val="22"/>
        </w:rPr>
      </w:pPr>
    </w:p>
    <w:p w:rsidR="001D5385" w:rsidRDefault="001D5385" w:rsidP="001D5385">
      <w:pPr>
        <w:spacing w:line="360" w:lineRule="auto"/>
        <w:jc w:val="both"/>
        <w:rPr>
          <w:rFonts w:ascii="Arial" w:hAnsi="Arial" w:cs="Arial"/>
          <w:bCs/>
          <w:sz w:val="22"/>
          <w:szCs w:val="22"/>
        </w:rPr>
      </w:pPr>
    </w:p>
    <w:p w:rsidR="001D5385" w:rsidRPr="001D5385" w:rsidRDefault="001D5385" w:rsidP="001D5385">
      <w:pPr>
        <w:spacing w:line="360" w:lineRule="auto"/>
        <w:jc w:val="both"/>
        <w:rPr>
          <w:rFonts w:ascii="Arial" w:hAnsi="Arial" w:cs="Arial"/>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r w:rsidR="001D5385">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FA4107" w:rsidRPr="001C71A3">
        <w:rPr>
          <w:rFonts w:ascii="Arial" w:hAnsi="Arial" w:cs="Arial"/>
          <w:b/>
          <w:bCs/>
          <w:sz w:val="22"/>
          <w:szCs w:val="22"/>
        </w:rPr>
        <w:t>.-</w:t>
      </w:r>
      <w:r w:rsidR="00FA4107" w:rsidRPr="001C71A3">
        <w:rPr>
          <w:rFonts w:ascii="Arial" w:hAnsi="Arial" w:cs="Arial"/>
          <w:bCs/>
          <w:sz w:val="22"/>
          <w:szCs w:val="22"/>
        </w:rPr>
        <w:t xml:space="preserve">   C. REGIDOR</w:t>
      </w:r>
      <w:r w:rsidR="00FA4107">
        <w:rPr>
          <w:rFonts w:ascii="Arial" w:hAnsi="Arial" w:cs="Arial"/>
          <w:bCs/>
          <w:sz w:val="22"/>
          <w:szCs w:val="22"/>
        </w:rPr>
        <w:t>A</w:t>
      </w:r>
      <w:r w:rsidR="00FA4107" w:rsidRPr="001C71A3">
        <w:rPr>
          <w:rFonts w:ascii="Arial" w:hAnsi="Arial" w:cs="Arial"/>
          <w:bCs/>
          <w:sz w:val="22"/>
          <w:szCs w:val="22"/>
        </w:rPr>
        <w:t xml:space="preserve">, </w:t>
      </w:r>
      <w:r w:rsidR="00FA4107">
        <w:rPr>
          <w:rFonts w:ascii="Arial" w:hAnsi="Arial" w:cs="Arial"/>
          <w:bCs/>
          <w:sz w:val="22"/>
          <w:szCs w:val="22"/>
        </w:rPr>
        <w:t>LEP. MARISELA NAVARRO GUDIÑO</w:t>
      </w:r>
      <w:r w:rsidR="00FA4107" w:rsidRPr="001C71A3">
        <w:rPr>
          <w:rFonts w:ascii="Arial" w:hAnsi="Arial" w:cs="Arial"/>
          <w:bCs/>
          <w:sz w:val="22"/>
          <w:szCs w:val="22"/>
        </w:rPr>
        <w:t>.--------------------</w:t>
      </w:r>
      <w:r w:rsidR="00FA4107">
        <w:rPr>
          <w:rFonts w:ascii="Arial" w:hAnsi="Arial" w:cs="Arial"/>
          <w:bCs/>
          <w:sz w:val="22"/>
          <w:szCs w:val="22"/>
        </w:rPr>
        <w:t>-----------------</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826EF3">
        <w:rPr>
          <w:rFonts w:ascii="Arial" w:hAnsi="Arial" w:cs="Arial"/>
          <w:b/>
          <w:bCs/>
          <w:sz w:val="22"/>
          <w:szCs w:val="22"/>
        </w:rPr>
        <w:t>.-</w:t>
      </w:r>
      <w:r w:rsidR="005A4F58">
        <w:rPr>
          <w:rFonts w:ascii="Arial" w:hAnsi="Arial" w:cs="Arial"/>
          <w:bCs/>
          <w:sz w:val="22"/>
          <w:szCs w:val="22"/>
        </w:rPr>
        <w:t xml:space="preserve"> C. REGIDOR, MZV</w:t>
      </w:r>
      <w:r w:rsidR="00A50E17">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sidR="00A50E17">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5A4F58" w:rsidRPr="005A4F58">
        <w:rPr>
          <w:rFonts w:ascii="Arial" w:hAnsi="Arial" w:cs="Arial"/>
          <w:b/>
          <w:bCs/>
          <w:sz w:val="22"/>
          <w:szCs w:val="22"/>
        </w:rPr>
        <w:t>.-</w:t>
      </w:r>
      <w:r w:rsidR="005A4F58">
        <w:rPr>
          <w:rFonts w:ascii="Arial" w:hAnsi="Arial" w:cs="Arial"/>
          <w:bCs/>
          <w:sz w:val="22"/>
          <w:szCs w:val="22"/>
        </w:rPr>
        <w:t xml:space="preserve"> C. REGIDORA,  C. ANABEL RODRIGUEZ OROZCO.---------------------------</w:t>
      </w:r>
      <w:r w:rsidR="00DA0C85">
        <w:rPr>
          <w:rFonts w:ascii="Arial" w:hAnsi="Arial" w:cs="Arial"/>
          <w:bCs/>
          <w:sz w:val="22"/>
          <w:szCs w:val="22"/>
        </w:rPr>
        <w:t>--</w:t>
      </w:r>
      <w:r w:rsidR="005A4F58">
        <w:rPr>
          <w:rFonts w:ascii="Arial" w:hAnsi="Arial" w:cs="Arial"/>
          <w:bCs/>
          <w:sz w:val="22"/>
          <w:szCs w:val="22"/>
        </w:rPr>
        <w:t>------------</w:t>
      </w:r>
    </w:p>
    <w:p w:rsidR="005A4F58" w:rsidRPr="00534437" w:rsidRDefault="001D5385"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5A4F58" w:rsidRPr="005A4F58">
        <w:rPr>
          <w:rFonts w:ascii="Arial" w:hAnsi="Arial" w:cs="Arial"/>
          <w:b/>
          <w:bCs/>
          <w:sz w:val="22"/>
          <w:szCs w:val="22"/>
        </w:rPr>
        <w:t>.-</w:t>
      </w:r>
      <w:r w:rsidR="005A4F58">
        <w:rPr>
          <w:rFonts w:ascii="Arial" w:hAnsi="Arial" w:cs="Arial"/>
          <w:bCs/>
          <w:sz w:val="22"/>
          <w:szCs w:val="22"/>
        </w:rPr>
        <w:t xml:space="preserve"> C. REGIDOR, C. JOSE MANUEL HARO CHACON.--------------------</w:t>
      </w:r>
      <w:r>
        <w:rPr>
          <w:rFonts w:ascii="Arial" w:hAnsi="Arial" w:cs="Arial"/>
          <w:bCs/>
          <w:sz w:val="22"/>
          <w:szCs w:val="22"/>
        </w:rPr>
        <w:t>--</w:t>
      </w:r>
      <w:r w:rsidR="005A4F58">
        <w:rPr>
          <w:rFonts w:ascii="Arial" w:hAnsi="Arial" w:cs="Arial"/>
          <w:bCs/>
          <w:sz w:val="22"/>
          <w:szCs w:val="22"/>
        </w:rPr>
        <w:t>----------------------</w:t>
      </w:r>
    </w:p>
    <w:p w:rsidR="00DA0C85" w:rsidRDefault="00DA0C85" w:rsidP="00DA0C85">
      <w:pPr>
        <w:tabs>
          <w:tab w:val="left" w:pos="8505"/>
        </w:tabs>
        <w:spacing w:line="480" w:lineRule="auto"/>
        <w:ind w:right="266"/>
        <w:jc w:val="both"/>
        <w:rPr>
          <w:rFonts w:ascii="Arial" w:hAnsi="Arial" w:cs="Arial"/>
          <w:b/>
          <w:sz w:val="22"/>
          <w:szCs w:val="22"/>
        </w:rPr>
      </w:pPr>
    </w:p>
    <w:p w:rsidR="00DA0C85" w:rsidRPr="00CE3D93" w:rsidRDefault="00DA0C85" w:rsidP="00DA0C85">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DA0C85" w:rsidRDefault="00DA0C85" w:rsidP="00DA0C85">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Hacerle</w:t>
      </w:r>
      <w:r w:rsidR="001D5385">
        <w:rPr>
          <w:rFonts w:ascii="Arial" w:hAnsi="Arial" w:cs="Arial"/>
          <w:i/>
          <w:sz w:val="22"/>
          <w:szCs w:val="22"/>
        </w:rPr>
        <w:t>s</w:t>
      </w:r>
      <w:r w:rsidRPr="00355E5B">
        <w:rPr>
          <w:rFonts w:ascii="Arial" w:hAnsi="Arial" w:cs="Arial"/>
          <w:i/>
          <w:sz w:val="22"/>
          <w:szCs w:val="22"/>
        </w:rPr>
        <w:t xml:space="preserve"> saber </w:t>
      </w:r>
      <w:r>
        <w:rPr>
          <w:rFonts w:ascii="Arial" w:hAnsi="Arial" w:cs="Arial"/>
          <w:i/>
          <w:sz w:val="22"/>
          <w:szCs w:val="22"/>
        </w:rPr>
        <w:t>que el Regidor Guadalupe Israel Camarena Flores</w:t>
      </w:r>
      <w:r w:rsidR="001D5385">
        <w:rPr>
          <w:rFonts w:ascii="Arial" w:hAnsi="Arial" w:cs="Arial"/>
          <w:i/>
          <w:sz w:val="22"/>
          <w:szCs w:val="22"/>
        </w:rPr>
        <w:t xml:space="preserve">, la Regidora Ana Karina López </w:t>
      </w:r>
      <w:r w:rsidR="00DA30B8">
        <w:rPr>
          <w:rFonts w:ascii="Arial" w:hAnsi="Arial" w:cs="Arial"/>
          <w:i/>
          <w:sz w:val="22"/>
          <w:szCs w:val="22"/>
        </w:rPr>
        <w:t>López</w:t>
      </w:r>
      <w:r w:rsidR="001D5385">
        <w:rPr>
          <w:rFonts w:ascii="Arial" w:hAnsi="Arial" w:cs="Arial"/>
          <w:i/>
          <w:sz w:val="22"/>
          <w:szCs w:val="22"/>
        </w:rPr>
        <w:t xml:space="preserve"> y la Regidora Marisol Contreras Duran,</w:t>
      </w:r>
      <w:r>
        <w:rPr>
          <w:rFonts w:ascii="Arial" w:hAnsi="Arial" w:cs="Arial"/>
          <w:i/>
          <w:sz w:val="22"/>
          <w:szCs w:val="22"/>
        </w:rPr>
        <w:t xml:space="preserve"> no podrán asistir  por cuestión de salud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DA0C85" w:rsidRDefault="00DA0C85" w:rsidP="00DA0C85">
      <w:pPr>
        <w:pStyle w:val="Textoindependiente"/>
        <w:spacing w:line="360" w:lineRule="auto"/>
        <w:jc w:val="both"/>
        <w:rPr>
          <w:rFonts w:ascii="Arial" w:hAnsi="Arial" w:cs="Arial"/>
          <w:bCs/>
          <w:i/>
          <w:sz w:val="22"/>
          <w:szCs w:val="22"/>
        </w:rPr>
      </w:pPr>
    </w:p>
    <w:p w:rsidR="00DA0C85" w:rsidRPr="00D86211" w:rsidRDefault="00DA0C85" w:rsidP="00DA0C85">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A0C85" w:rsidRPr="00AF2C53" w:rsidRDefault="00DA0C85" w:rsidP="00DA0C85">
            <w:pPr>
              <w:rPr>
                <w:rFonts w:ascii="Arial" w:hAnsi="Arial" w:cs="Arial"/>
                <w:b/>
                <w:color w:val="000000"/>
                <w:lang w:eastAsia="es-MX"/>
              </w:rPr>
            </w:pPr>
            <w:r w:rsidRPr="00AF2C53">
              <w:rPr>
                <w:rFonts w:ascii="Arial" w:hAnsi="Arial" w:cs="Arial"/>
                <w:b/>
                <w:color w:val="000000"/>
                <w:sz w:val="22"/>
                <w:szCs w:val="22"/>
                <w:lang w:eastAsia="es-MX"/>
              </w:rPr>
              <w:t xml:space="preserve">C. </w:t>
            </w:r>
            <w:r>
              <w:rPr>
                <w:rFonts w:ascii="Arial" w:hAnsi="Arial" w:cs="Arial"/>
                <w:b/>
                <w:color w:val="000000"/>
                <w:sz w:val="22"/>
                <w:szCs w:val="22"/>
                <w:lang w:eastAsia="es-MX"/>
              </w:rPr>
              <w:t>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
                <w:bCs/>
                <w:color w:val="000000"/>
                <w:lang w:eastAsia="es-MX"/>
              </w:rPr>
            </w:pPr>
          </w:p>
          <w:p w:rsidR="00DA0C85" w:rsidRPr="00D86211" w:rsidRDefault="00DA0C85" w:rsidP="005D59C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A0C85" w:rsidRPr="00D86211" w:rsidTr="005D59C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A0C85" w:rsidRPr="00D86211" w:rsidRDefault="00DA0C85" w:rsidP="005D59C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A0C85" w:rsidRPr="00D86211" w:rsidRDefault="00DA0C85" w:rsidP="005D59C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A0C85" w:rsidRPr="00D86211" w:rsidRDefault="001D5385" w:rsidP="005D59C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jc w:val="both"/>
        <w:rPr>
          <w:rFonts w:ascii="Arial" w:hAnsi="Arial" w:cs="Arial"/>
          <w:sz w:val="22"/>
          <w:szCs w:val="22"/>
        </w:rPr>
      </w:pPr>
    </w:p>
    <w:p w:rsidR="00DA0C85" w:rsidRDefault="00DA0C85" w:rsidP="00DA0C85">
      <w:pPr>
        <w:pStyle w:val="Textoindependiente"/>
        <w:spacing w:line="360" w:lineRule="auto"/>
        <w:jc w:val="both"/>
        <w:rPr>
          <w:rFonts w:ascii="Arial" w:hAnsi="Arial" w:cs="Arial"/>
          <w:bCs/>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DA0C85">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1D5385">
        <w:rPr>
          <w:rFonts w:ascii="Arial" w:hAnsi="Arial" w:cs="Arial"/>
          <w:b/>
          <w:bCs/>
          <w:sz w:val="22"/>
          <w:szCs w:val="22"/>
        </w:rPr>
        <w:t>NOVENA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sidR="00DA0C85">
        <w:rPr>
          <w:rFonts w:ascii="Arial" w:hAnsi="Arial" w:cs="Arial"/>
          <w:bCs/>
          <w:sz w:val="22"/>
          <w:szCs w:val="22"/>
        </w:rPr>
        <w:t>-</w:t>
      </w:r>
      <w:r>
        <w:rPr>
          <w:rFonts w:ascii="Arial" w:hAnsi="Arial" w:cs="Arial"/>
          <w:bCs/>
          <w:sz w:val="22"/>
          <w:szCs w:val="22"/>
        </w:rPr>
        <w:t>-----------</w:t>
      </w:r>
    </w:p>
    <w:p w:rsidR="00DA0C85" w:rsidRDefault="00DA0C85" w:rsidP="00BA7DC4">
      <w:pPr>
        <w:pStyle w:val="Textoindependiente"/>
        <w:spacing w:line="360" w:lineRule="auto"/>
        <w:jc w:val="both"/>
        <w:rPr>
          <w:rFonts w:ascii="Arial" w:hAnsi="Arial" w:cs="Arial"/>
          <w:b/>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1D5385" w:rsidRPr="001D5385" w:rsidRDefault="001D5385" w:rsidP="001D5385">
      <w:pPr>
        <w:rPr>
          <w:rFonts w:ascii="Arial" w:hAnsi="Arial" w:cs="Arial"/>
          <w:i/>
          <w:color w:val="000000"/>
          <w:sz w:val="22"/>
          <w:szCs w:val="22"/>
        </w:rPr>
      </w:pPr>
      <w:r>
        <w:rPr>
          <w:rFonts w:ascii="Arial" w:hAnsi="Arial" w:cs="Arial"/>
          <w:i/>
          <w:color w:val="000000"/>
          <w:sz w:val="22"/>
          <w:szCs w:val="22"/>
        </w:rPr>
        <w:t>“yo un punto”</w:t>
      </w:r>
    </w:p>
    <w:p w:rsidR="001D5385" w:rsidRDefault="001D5385" w:rsidP="001D5385">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lastRenderedPageBreak/>
        <w:t>El Regidor Hugo David García Vargas</w:t>
      </w:r>
      <w:r>
        <w:rPr>
          <w:rFonts w:ascii="Arial" w:hAnsi="Arial" w:cs="Arial"/>
          <w:i/>
          <w:color w:val="000000"/>
          <w:sz w:val="22"/>
          <w:szCs w:val="22"/>
        </w:rPr>
        <w:t xml:space="preserve"> hace uso de la voz:</w:t>
      </w:r>
    </w:p>
    <w:p w:rsidR="001D5385" w:rsidRPr="001D5385" w:rsidRDefault="001D5385" w:rsidP="001D5385">
      <w:pPr>
        <w:rPr>
          <w:rFonts w:ascii="Arial" w:hAnsi="Arial" w:cs="Arial"/>
          <w:i/>
          <w:color w:val="000000"/>
          <w:sz w:val="22"/>
          <w:szCs w:val="22"/>
        </w:rPr>
      </w:pPr>
      <w:r>
        <w:rPr>
          <w:rFonts w:ascii="Arial" w:hAnsi="Arial" w:cs="Arial"/>
          <w:i/>
          <w:color w:val="000000"/>
          <w:sz w:val="22"/>
          <w:szCs w:val="22"/>
        </w:rPr>
        <w:t>“</w:t>
      </w:r>
      <w:r w:rsidRPr="001D5385">
        <w:rPr>
          <w:rFonts w:ascii="Arial" w:hAnsi="Arial" w:cs="Arial"/>
          <w:i/>
          <w:color w:val="000000"/>
          <w:sz w:val="22"/>
          <w:szCs w:val="22"/>
        </w:rPr>
        <w:t>yo nada má</w:t>
      </w:r>
      <w:r>
        <w:rPr>
          <w:rFonts w:ascii="Arial" w:hAnsi="Arial" w:cs="Arial"/>
          <w:i/>
          <w:color w:val="000000"/>
          <w:sz w:val="22"/>
          <w:szCs w:val="22"/>
        </w:rPr>
        <w:t>s en asuntos generales un punto.”</w:t>
      </w: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1D5385" w:rsidP="00B17E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A0C85" w:rsidRPr="00626085" w:rsidRDefault="004B397E" w:rsidP="00DA0C85">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A0C85" w:rsidRPr="00626085">
        <w:rPr>
          <w:rFonts w:ascii="Arial" w:hAnsi="Arial" w:cs="Arial"/>
          <w:sz w:val="22"/>
          <w:szCs w:val="22"/>
        </w:rPr>
        <w:t>Comunicaciones Recibidas.----------------------------------------------------------</w:t>
      </w:r>
    </w:p>
    <w:p w:rsidR="001D5385" w:rsidRPr="00742BC0" w:rsidRDefault="001D5385" w:rsidP="001D5385">
      <w:pPr>
        <w:spacing w:line="360" w:lineRule="auto"/>
        <w:jc w:val="both"/>
        <w:rPr>
          <w:rFonts w:ascii="Arial" w:hAnsi="Arial" w:cs="Arial"/>
          <w:sz w:val="22"/>
          <w:szCs w:val="22"/>
        </w:rPr>
      </w:pPr>
      <w:r w:rsidRPr="00742BC0">
        <w:rPr>
          <w:rFonts w:ascii="Arial" w:hAnsi="Arial" w:cs="Arial"/>
          <w:b/>
          <w:sz w:val="22"/>
          <w:szCs w:val="22"/>
        </w:rPr>
        <w:t xml:space="preserve">PRIMERA.- </w:t>
      </w:r>
      <w:r w:rsidRPr="00742BC0">
        <w:rPr>
          <w:rFonts w:ascii="Arial" w:hAnsi="Arial" w:cs="Arial"/>
          <w:sz w:val="22"/>
          <w:szCs w:val="22"/>
        </w:rPr>
        <w:t>La Sexagésima Tercera Legislatura del Honorable Congreso del Estado de Jalisco, en sesión verificada el 30 de octubre de 2023, se aprobó el Acuerdo Legislativo número 1773-LXIII-23 y envía el oficio número OF-CPL-S/N-LXIII-23 en el que se exhorta para que dentro del ámbito de su competencia designen el personal para conformar las células de búsqueda municipales de conformidad de confirmad con lo dispuesto por la Ley de Personas Desaparecidas del Estado de Jalisco.-----------------------------------------------------</w:t>
      </w:r>
      <w:r w:rsidRPr="00742BC0">
        <w:rPr>
          <w:rFonts w:ascii="Arial" w:hAnsi="Arial" w:cs="Arial"/>
          <w:b/>
          <w:sz w:val="22"/>
          <w:szCs w:val="22"/>
        </w:rPr>
        <w:t xml:space="preserve"> </w:t>
      </w:r>
    </w:p>
    <w:p w:rsidR="008E0CAE" w:rsidRPr="008E0CAE" w:rsidRDefault="008E0CAE" w:rsidP="00DA0C85">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911A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1D5385"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D5385" w:rsidRDefault="001D5385"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A0C85" w:rsidRPr="00626085">
        <w:rPr>
          <w:rFonts w:ascii="Arial" w:hAnsi="Arial" w:cs="Arial"/>
          <w:sz w:val="22"/>
          <w:szCs w:val="22"/>
        </w:rPr>
        <w:t xml:space="preserve">Lectura y aprobación del Acta de la Décima </w:t>
      </w:r>
      <w:r w:rsidR="001D5385">
        <w:rPr>
          <w:rFonts w:ascii="Arial" w:hAnsi="Arial" w:cs="Arial"/>
          <w:sz w:val="22"/>
          <w:szCs w:val="22"/>
        </w:rPr>
        <w:t>Octava</w:t>
      </w:r>
      <w:r w:rsidR="00DA0C85" w:rsidRPr="00626085">
        <w:rPr>
          <w:rFonts w:ascii="Arial" w:hAnsi="Arial" w:cs="Arial"/>
          <w:sz w:val="22"/>
          <w:szCs w:val="22"/>
        </w:rPr>
        <w:t xml:space="preserve"> sesión de trabajo con carácter de  Ordinaria 2023.----------------------------------------------------------------------------- </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F911A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1D5385"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10170F">
      <w:pPr>
        <w:spacing w:line="360" w:lineRule="auto"/>
        <w:jc w:val="both"/>
        <w:rPr>
          <w:rFonts w:ascii="Arial" w:hAnsi="Arial" w:cs="Arial"/>
          <w:b/>
          <w:sz w:val="22"/>
          <w:szCs w:val="22"/>
        </w:rPr>
      </w:pPr>
    </w:p>
    <w:p w:rsidR="001D5385" w:rsidRDefault="001D5385" w:rsidP="001D5385">
      <w:pPr>
        <w:spacing w:line="360" w:lineRule="auto"/>
        <w:jc w:val="both"/>
        <w:rPr>
          <w:rFonts w:ascii="Arial" w:hAnsi="Arial" w:cs="Arial"/>
          <w:b/>
          <w:sz w:val="22"/>
          <w:szCs w:val="22"/>
        </w:rPr>
      </w:pPr>
    </w:p>
    <w:p w:rsidR="006C563E" w:rsidRDefault="008E21F3" w:rsidP="001D5385">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1D5385" w:rsidRPr="00742BC0">
        <w:rPr>
          <w:rFonts w:ascii="Arial" w:eastAsia="Calibri" w:hAnsi="Arial" w:cs="Arial"/>
          <w:bCs/>
          <w:sz w:val="22"/>
          <w:szCs w:val="22"/>
        </w:rPr>
        <w:t>El Presidente Municipal pone a la alta consideración de los Ediles se apruebe turnar a las Comisiones Edilicias en conjunto de Gobernación, Reglamentos y Puntos Constitucionales y de Hacienda Pública y Patrimonio Municipal para estudio, análisis y aprobación del proyecto de “Presupuesto de Egresos  Ejercicio 2024” para el Municipio de Jocotepec, Jalisco.-----------------------------------------------------------------------------</w:t>
      </w:r>
    </w:p>
    <w:p w:rsidR="00DA30B8" w:rsidRDefault="00DA30B8" w:rsidP="00243C0C">
      <w:pPr>
        <w:pStyle w:val="Prrafodelista"/>
        <w:spacing w:line="360" w:lineRule="auto"/>
        <w:jc w:val="both"/>
        <w:rPr>
          <w:rFonts w:ascii="Arial" w:eastAsia="Calibri" w:hAnsi="Arial" w:cs="Arial"/>
          <w:bCs/>
          <w:sz w:val="22"/>
          <w:szCs w:val="22"/>
        </w:rPr>
      </w:pPr>
    </w:p>
    <w:p w:rsidR="00DA30B8" w:rsidRDefault="00DA30B8" w:rsidP="00243C0C">
      <w:pPr>
        <w:pStyle w:val="Prrafodelista"/>
        <w:spacing w:line="360" w:lineRule="auto"/>
        <w:jc w:val="both"/>
        <w:rPr>
          <w:rFonts w:ascii="Arial" w:eastAsia="Calibri" w:hAnsi="Arial" w:cs="Arial"/>
          <w:bCs/>
          <w:sz w:val="22"/>
          <w:szCs w:val="22"/>
        </w:rPr>
      </w:pPr>
    </w:p>
    <w:p w:rsidR="00DA30B8" w:rsidRDefault="00DA30B8" w:rsidP="00243C0C">
      <w:pPr>
        <w:pStyle w:val="Prrafodelista"/>
        <w:spacing w:line="360" w:lineRule="auto"/>
        <w:jc w:val="both"/>
        <w:rPr>
          <w:rFonts w:ascii="Arial" w:eastAsia="Calibri" w:hAnsi="Arial" w:cs="Arial"/>
          <w:bCs/>
          <w:sz w:val="22"/>
          <w:szCs w:val="22"/>
        </w:rPr>
      </w:pPr>
    </w:p>
    <w:p w:rsidR="00DA30B8" w:rsidRPr="0010170F" w:rsidRDefault="00DA30B8" w:rsidP="00243C0C">
      <w:pPr>
        <w:pStyle w:val="Prrafodelista"/>
        <w:spacing w:line="360" w:lineRule="auto"/>
        <w:jc w:val="both"/>
        <w:rPr>
          <w:rFonts w:ascii="Arial" w:eastAsia="Calibri" w:hAnsi="Arial" w:cs="Arial"/>
          <w:bCs/>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1D5385"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911A8" w:rsidP="00B10AD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1D5385"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0170F" w:rsidRDefault="0010170F" w:rsidP="00D06F54">
      <w:pPr>
        <w:spacing w:line="360" w:lineRule="auto"/>
        <w:jc w:val="both"/>
        <w:rPr>
          <w:rFonts w:ascii="Arial" w:hAnsi="Arial" w:cs="Arial"/>
          <w:color w:val="000000"/>
          <w:sz w:val="22"/>
          <w:szCs w:val="22"/>
        </w:rPr>
      </w:pPr>
    </w:p>
    <w:p w:rsidR="001D5385" w:rsidRPr="00742BC0" w:rsidRDefault="006F6EC1" w:rsidP="001D5385">
      <w:pPr>
        <w:spacing w:line="360" w:lineRule="auto"/>
        <w:jc w:val="both"/>
        <w:rPr>
          <w:rFonts w:ascii="Arial" w:hAnsi="Arial" w:cs="Arial"/>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1D5385" w:rsidRPr="00742BC0">
        <w:rPr>
          <w:rFonts w:ascii="Arial" w:hAnsi="Arial" w:cs="Arial"/>
          <w:sz w:val="22"/>
          <w:szCs w:val="22"/>
        </w:rPr>
        <w:t>El Presidente Municipal pone a  la alta consideración de  los Ediles se apruebe el</w:t>
      </w:r>
      <w:r w:rsidR="001D5385" w:rsidRPr="00742BC0">
        <w:rPr>
          <w:rFonts w:ascii="Arial" w:eastAsia="Arial Unicode MS" w:hAnsi="Arial" w:cs="Arial"/>
          <w:sz w:val="22"/>
          <w:szCs w:val="22"/>
        </w:rPr>
        <w:t xml:space="preserve"> siguiente proyecto</w:t>
      </w:r>
      <w:r w:rsidR="001D5385" w:rsidRPr="00742BC0">
        <w:rPr>
          <w:rFonts w:ascii="Arial" w:eastAsia="Arial Unicode MS" w:hAnsi="Arial" w:cs="Arial"/>
          <w:b/>
          <w:sz w:val="22"/>
          <w:szCs w:val="22"/>
        </w:rPr>
        <w:t xml:space="preserve"> para el Ejercicio Fiscal 2023, </w:t>
      </w:r>
      <w:r w:rsidR="001D5385" w:rsidRPr="00742BC0">
        <w:rPr>
          <w:rFonts w:ascii="Arial" w:eastAsia="Arial Unicode MS" w:hAnsi="Arial" w:cs="Arial"/>
          <w:sz w:val="22"/>
          <w:szCs w:val="22"/>
        </w:rPr>
        <w:t>en el</w:t>
      </w:r>
      <w:r w:rsidR="001D5385" w:rsidRPr="00742BC0">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60"/>
        <w:tblW w:w="0" w:type="auto"/>
        <w:tblLook w:val="04A0" w:firstRow="1" w:lastRow="0" w:firstColumn="1" w:lastColumn="0" w:noHBand="0" w:noVBand="1"/>
      </w:tblPr>
      <w:tblGrid>
        <w:gridCol w:w="4248"/>
        <w:gridCol w:w="3685"/>
      </w:tblGrid>
      <w:tr w:rsidR="001D5385" w:rsidRPr="00742BC0" w:rsidTr="00DA30B8">
        <w:trPr>
          <w:trHeight w:val="432"/>
        </w:trPr>
        <w:tc>
          <w:tcPr>
            <w:tcW w:w="4248" w:type="dxa"/>
          </w:tcPr>
          <w:p w:rsidR="001D5385" w:rsidRPr="00742BC0" w:rsidRDefault="001D5385" w:rsidP="00DA30B8">
            <w:pPr>
              <w:rPr>
                <w:rFonts w:ascii="Arial" w:hAnsi="Arial" w:cs="Arial"/>
                <w:b/>
                <w:sz w:val="18"/>
                <w:szCs w:val="18"/>
              </w:rPr>
            </w:pPr>
          </w:p>
          <w:p w:rsidR="001D5385" w:rsidRPr="00742BC0" w:rsidRDefault="001D5385" w:rsidP="00DA30B8">
            <w:pPr>
              <w:rPr>
                <w:rFonts w:ascii="Arial" w:hAnsi="Arial" w:cs="Arial"/>
                <w:b/>
                <w:sz w:val="18"/>
                <w:szCs w:val="18"/>
              </w:rPr>
            </w:pPr>
            <w:r w:rsidRPr="00742BC0">
              <w:rPr>
                <w:rFonts w:ascii="Arial" w:hAnsi="Arial" w:cs="Arial"/>
                <w:b/>
                <w:sz w:val="18"/>
                <w:szCs w:val="18"/>
              </w:rPr>
              <w:t>NOMBRE DEL PROYECTO:</w:t>
            </w:r>
          </w:p>
        </w:tc>
        <w:tc>
          <w:tcPr>
            <w:tcW w:w="3685" w:type="dxa"/>
          </w:tcPr>
          <w:p w:rsidR="001D5385" w:rsidRPr="00742BC0" w:rsidRDefault="001D5385" w:rsidP="00DA30B8">
            <w:pPr>
              <w:jc w:val="both"/>
              <w:rPr>
                <w:rFonts w:ascii="Arial" w:hAnsi="Arial" w:cs="Arial"/>
                <w:bCs/>
                <w:sz w:val="18"/>
                <w:szCs w:val="18"/>
              </w:rPr>
            </w:pPr>
            <w:r w:rsidRPr="00742BC0">
              <w:rPr>
                <w:rFonts w:ascii="Arial" w:hAnsi="Arial" w:cs="Arial"/>
                <w:bCs/>
                <w:sz w:val="18"/>
                <w:szCs w:val="18"/>
              </w:rPr>
              <w:t>CONSTRUCCIÓN DE BAÑOS, VESTIDORES, LOCALES COMERCIALES, DRENAJE SANITARIO Y PLUVIALES EN UNIDAD DEPORTIVA</w:t>
            </w:r>
          </w:p>
        </w:tc>
      </w:tr>
      <w:tr w:rsidR="001D5385" w:rsidRPr="00742BC0" w:rsidTr="00DA30B8">
        <w:tc>
          <w:tcPr>
            <w:tcW w:w="4248" w:type="dxa"/>
          </w:tcPr>
          <w:p w:rsidR="001D5385" w:rsidRPr="00742BC0" w:rsidRDefault="001D5385" w:rsidP="00DA30B8">
            <w:pPr>
              <w:rPr>
                <w:rFonts w:ascii="Arial" w:hAnsi="Arial" w:cs="Arial"/>
                <w:b/>
                <w:sz w:val="18"/>
                <w:szCs w:val="18"/>
              </w:rPr>
            </w:pPr>
            <w:r w:rsidRPr="00742BC0">
              <w:rPr>
                <w:rFonts w:ascii="Arial" w:hAnsi="Arial" w:cs="Arial"/>
                <w:b/>
                <w:sz w:val="18"/>
                <w:szCs w:val="18"/>
              </w:rPr>
              <w:t>LOCALIDAD:</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CHANTEPEC</w:t>
            </w:r>
          </w:p>
        </w:tc>
      </w:tr>
      <w:tr w:rsidR="001D5385" w:rsidRPr="00742BC0" w:rsidTr="00DA30B8">
        <w:tc>
          <w:tcPr>
            <w:tcW w:w="4248" w:type="dxa"/>
          </w:tcPr>
          <w:p w:rsidR="001D5385" w:rsidRPr="00742BC0" w:rsidRDefault="001D5385" w:rsidP="00DA30B8">
            <w:pPr>
              <w:rPr>
                <w:rFonts w:ascii="Arial" w:hAnsi="Arial" w:cs="Arial"/>
                <w:b/>
                <w:sz w:val="18"/>
                <w:szCs w:val="18"/>
              </w:rPr>
            </w:pPr>
          </w:p>
          <w:p w:rsidR="001D5385" w:rsidRPr="00742BC0" w:rsidRDefault="001D5385" w:rsidP="00DA30B8">
            <w:pPr>
              <w:rPr>
                <w:rFonts w:ascii="Arial" w:hAnsi="Arial" w:cs="Arial"/>
                <w:b/>
                <w:sz w:val="18"/>
                <w:szCs w:val="18"/>
              </w:rPr>
            </w:pPr>
            <w:r w:rsidRPr="00742BC0">
              <w:rPr>
                <w:rFonts w:ascii="Arial" w:hAnsi="Arial" w:cs="Arial"/>
                <w:b/>
                <w:sz w:val="18"/>
                <w:szCs w:val="18"/>
              </w:rPr>
              <w:t>MONTO DEL PROYECTO:</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$1’777,367.51 (UN MILLÓN SETECIENTOS SETENTA Y SIETE MIL TRESCIENTOS SESENTA Y SIETE PESOS 51/100 M.N.)</w:t>
            </w:r>
          </w:p>
        </w:tc>
      </w:tr>
      <w:tr w:rsidR="001D5385" w:rsidRPr="00742BC0" w:rsidTr="00DA30B8">
        <w:tc>
          <w:tcPr>
            <w:tcW w:w="4248" w:type="dxa"/>
          </w:tcPr>
          <w:p w:rsidR="001D5385" w:rsidRPr="00742BC0" w:rsidRDefault="001D5385" w:rsidP="00DA30B8">
            <w:pPr>
              <w:rPr>
                <w:rFonts w:ascii="Arial" w:hAnsi="Arial" w:cs="Arial"/>
                <w:b/>
                <w:sz w:val="18"/>
                <w:szCs w:val="18"/>
              </w:rPr>
            </w:pPr>
            <w:r w:rsidRPr="00742BC0">
              <w:rPr>
                <w:rFonts w:ascii="Arial" w:hAnsi="Arial" w:cs="Arial"/>
                <w:b/>
                <w:sz w:val="18"/>
                <w:szCs w:val="18"/>
              </w:rPr>
              <w:t>PROGRAMA</w:t>
            </w:r>
          </w:p>
        </w:tc>
        <w:tc>
          <w:tcPr>
            <w:tcW w:w="3685" w:type="dxa"/>
          </w:tcPr>
          <w:p w:rsidR="001D5385" w:rsidRPr="00742BC0" w:rsidRDefault="001D5385" w:rsidP="00DA30B8">
            <w:pPr>
              <w:rPr>
                <w:rFonts w:ascii="Arial" w:hAnsi="Arial" w:cs="Arial"/>
                <w:bCs/>
                <w:sz w:val="18"/>
                <w:szCs w:val="18"/>
              </w:rPr>
            </w:pPr>
            <w:r w:rsidRPr="00742BC0">
              <w:rPr>
                <w:rFonts w:ascii="Arial" w:hAnsi="Arial" w:cs="Arial"/>
                <w:bCs/>
                <w:sz w:val="18"/>
                <w:szCs w:val="18"/>
              </w:rPr>
              <w:t>CUENTA CORRIENTE 2023</w:t>
            </w:r>
          </w:p>
        </w:tc>
      </w:tr>
    </w:tbl>
    <w:p w:rsidR="00243C0C" w:rsidRDefault="00243C0C"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F911A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3B6F20"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0170F" w:rsidRDefault="0010170F" w:rsidP="006C563E">
      <w:pPr>
        <w:pStyle w:val="Textoindependiente"/>
        <w:jc w:val="both"/>
        <w:rPr>
          <w:rFonts w:ascii="Arial" w:hAnsi="Arial" w:cs="Arial"/>
          <w:sz w:val="22"/>
          <w:szCs w:val="22"/>
        </w:rPr>
      </w:pPr>
    </w:p>
    <w:p w:rsidR="003B6F20" w:rsidRDefault="006F6EC1" w:rsidP="003B6F20">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B6F20" w:rsidRPr="003B6F20" w:rsidRDefault="003B6F20" w:rsidP="003B6F20">
      <w:pPr>
        <w:pStyle w:val="Textoindependiente"/>
        <w:jc w:val="both"/>
        <w:rPr>
          <w:rFonts w:ascii="Arial" w:hAnsi="Arial" w:cs="Arial"/>
          <w:sz w:val="22"/>
          <w:szCs w:val="22"/>
        </w:rPr>
      </w:pPr>
    </w:p>
    <w:p w:rsidR="003B6F20" w:rsidRPr="00742BC0" w:rsidRDefault="005E6FB5" w:rsidP="003B6F20">
      <w:pPr>
        <w:spacing w:line="360" w:lineRule="auto"/>
        <w:jc w:val="both"/>
        <w:rPr>
          <w:rFonts w:ascii="Arial" w:eastAsia="Arial Unicode MS" w:hAnsi="Arial" w:cs="Arial"/>
          <w:b/>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3B6F20" w:rsidRPr="00742BC0">
        <w:rPr>
          <w:rFonts w:ascii="Arial" w:hAnsi="Arial" w:cs="Arial"/>
          <w:sz w:val="22"/>
          <w:szCs w:val="22"/>
        </w:rPr>
        <w:t>El Presidente Municipal pone a  la alta consideración de  los Ediles se apruebe el</w:t>
      </w:r>
      <w:r w:rsidR="003B6F20" w:rsidRPr="00742BC0">
        <w:rPr>
          <w:rFonts w:ascii="Arial" w:eastAsia="Arial Unicode MS" w:hAnsi="Arial" w:cs="Arial"/>
          <w:sz w:val="22"/>
          <w:szCs w:val="22"/>
        </w:rPr>
        <w:t xml:space="preserve"> siguiente proyecto</w:t>
      </w:r>
      <w:r w:rsidR="003B6F20" w:rsidRPr="00742BC0">
        <w:rPr>
          <w:rFonts w:ascii="Arial" w:eastAsia="Arial Unicode MS" w:hAnsi="Arial" w:cs="Arial"/>
          <w:b/>
          <w:sz w:val="22"/>
          <w:szCs w:val="22"/>
        </w:rPr>
        <w:t xml:space="preserve"> para el Ejercicio Fiscal 2023, </w:t>
      </w:r>
      <w:r w:rsidR="003B6F20" w:rsidRPr="00742BC0">
        <w:rPr>
          <w:rFonts w:ascii="Arial" w:eastAsia="Arial Unicode MS" w:hAnsi="Arial" w:cs="Arial"/>
          <w:sz w:val="22"/>
          <w:szCs w:val="22"/>
        </w:rPr>
        <w:t>en el</w:t>
      </w:r>
      <w:r w:rsidR="003B6F20" w:rsidRPr="00742BC0">
        <w:rPr>
          <w:rFonts w:ascii="Arial" w:eastAsia="Arial Unicode MS" w:hAnsi="Arial" w:cs="Arial"/>
          <w:b/>
          <w:sz w:val="22"/>
          <w:szCs w:val="22"/>
        </w:rPr>
        <w:t xml:space="preserve"> Municipio de Jocotepec, Jalisco:</w:t>
      </w:r>
    </w:p>
    <w:tbl>
      <w:tblPr>
        <w:tblStyle w:val="Tablaconcuadrcula"/>
        <w:tblpPr w:leftFromText="141" w:rightFromText="141" w:vertAnchor="text" w:horzAnchor="margin" w:tblpXSpec="center" w:tblpY="182"/>
        <w:tblW w:w="0" w:type="auto"/>
        <w:tblLook w:val="04A0" w:firstRow="1" w:lastRow="0" w:firstColumn="1" w:lastColumn="0" w:noHBand="0" w:noVBand="1"/>
      </w:tblPr>
      <w:tblGrid>
        <w:gridCol w:w="3119"/>
        <w:gridCol w:w="4106"/>
      </w:tblGrid>
      <w:tr w:rsidR="003B6F20" w:rsidRPr="00742BC0" w:rsidTr="00DA30B8">
        <w:trPr>
          <w:trHeight w:val="432"/>
        </w:trPr>
        <w:tc>
          <w:tcPr>
            <w:tcW w:w="3119" w:type="dxa"/>
          </w:tcPr>
          <w:p w:rsidR="003B6F20" w:rsidRPr="00742BC0" w:rsidRDefault="003B6F20" w:rsidP="00DA30B8">
            <w:pPr>
              <w:rPr>
                <w:rFonts w:ascii="Arial" w:hAnsi="Arial" w:cs="Arial"/>
                <w:b/>
                <w:sz w:val="18"/>
                <w:szCs w:val="18"/>
              </w:rPr>
            </w:pPr>
          </w:p>
          <w:p w:rsidR="003B6F20" w:rsidRPr="00742BC0" w:rsidRDefault="003B6F20" w:rsidP="00DA30B8">
            <w:pPr>
              <w:rPr>
                <w:rFonts w:ascii="Arial" w:hAnsi="Arial" w:cs="Arial"/>
                <w:b/>
                <w:sz w:val="18"/>
                <w:szCs w:val="18"/>
              </w:rPr>
            </w:pPr>
            <w:r w:rsidRPr="00742BC0">
              <w:rPr>
                <w:rFonts w:ascii="Arial" w:hAnsi="Arial" w:cs="Arial"/>
                <w:b/>
                <w:sz w:val="18"/>
                <w:szCs w:val="18"/>
              </w:rPr>
              <w:t>NOMBRE DEL PROYECTO:</w:t>
            </w:r>
          </w:p>
        </w:tc>
        <w:tc>
          <w:tcPr>
            <w:tcW w:w="4106" w:type="dxa"/>
          </w:tcPr>
          <w:p w:rsidR="003B6F20" w:rsidRPr="00742BC0" w:rsidRDefault="003B6F20" w:rsidP="00DA30B8">
            <w:pPr>
              <w:jc w:val="both"/>
              <w:rPr>
                <w:rFonts w:ascii="Arial" w:hAnsi="Arial" w:cs="Arial"/>
                <w:bCs/>
                <w:sz w:val="18"/>
                <w:szCs w:val="18"/>
              </w:rPr>
            </w:pPr>
            <w:r w:rsidRPr="00742BC0">
              <w:rPr>
                <w:rFonts w:ascii="Arial" w:hAnsi="Arial" w:cs="Arial"/>
                <w:bCs/>
                <w:sz w:val="18"/>
                <w:szCs w:val="18"/>
              </w:rPr>
              <w:t>CONSTRUCCIÓN DE CALLE, ESTACIONAMIENTO, MACHUELOS Y CANCHA DE UNIDAD DEPORTIVA</w:t>
            </w:r>
          </w:p>
        </w:tc>
      </w:tr>
      <w:tr w:rsidR="003B6F20" w:rsidRPr="00742BC0" w:rsidTr="00DA30B8">
        <w:tc>
          <w:tcPr>
            <w:tcW w:w="3119" w:type="dxa"/>
          </w:tcPr>
          <w:p w:rsidR="003B6F20" w:rsidRPr="00742BC0" w:rsidRDefault="003B6F20" w:rsidP="00DA30B8">
            <w:pPr>
              <w:rPr>
                <w:rFonts w:ascii="Arial" w:hAnsi="Arial" w:cs="Arial"/>
                <w:b/>
                <w:sz w:val="18"/>
                <w:szCs w:val="18"/>
              </w:rPr>
            </w:pPr>
            <w:r w:rsidRPr="00742BC0">
              <w:rPr>
                <w:rFonts w:ascii="Arial" w:hAnsi="Arial" w:cs="Arial"/>
                <w:b/>
                <w:sz w:val="18"/>
                <w:szCs w:val="18"/>
              </w:rPr>
              <w:t>LOCALIDAD:</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CHANTEPEC</w:t>
            </w:r>
          </w:p>
        </w:tc>
      </w:tr>
      <w:tr w:rsidR="003B6F20" w:rsidRPr="00742BC0" w:rsidTr="00DA30B8">
        <w:tc>
          <w:tcPr>
            <w:tcW w:w="3119" w:type="dxa"/>
          </w:tcPr>
          <w:p w:rsidR="003B6F20" w:rsidRPr="00742BC0" w:rsidRDefault="003B6F20" w:rsidP="00DA30B8">
            <w:pPr>
              <w:rPr>
                <w:rFonts w:ascii="Arial" w:hAnsi="Arial" w:cs="Arial"/>
                <w:b/>
                <w:sz w:val="18"/>
                <w:szCs w:val="18"/>
              </w:rPr>
            </w:pPr>
          </w:p>
          <w:p w:rsidR="003B6F20" w:rsidRPr="00742BC0" w:rsidRDefault="003B6F20" w:rsidP="00DA30B8">
            <w:pPr>
              <w:rPr>
                <w:rFonts w:ascii="Arial" w:hAnsi="Arial" w:cs="Arial"/>
                <w:b/>
                <w:sz w:val="18"/>
                <w:szCs w:val="18"/>
              </w:rPr>
            </w:pPr>
            <w:r w:rsidRPr="00742BC0">
              <w:rPr>
                <w:rFonts w:ascii="Arial" w:hAnsi="Arial" w:cs="Arial"/>
                <w:b/>
                <w:sz w:val="18"/>
                <w:szCs w:val="18"/>
              </w:rPr>
              <w:t>MONTO DEL PROYECTO:</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$1’515,153.08 (UN MILLÓN QUINIENTOS QUINCE MIL CIENTO CINCUENTA Y TRES PESOS 08/100 M.N.)</w:t>
            </w:r>
          </w:p>
        </w:tc>
      </w:tr>
      <w:tr w:rsidR="003B6F20" w:rsidRPr="00742BC0" w:rsidTr="00DA30B8">
        <w:tc>
          <w:tcPr>
            <w:tcW w:w="3119" w:type="dxa"/>
          </w:tcPr>
          <w:p w:rsidR="003B6F20" w:rsidRPr="00742BC0" w:rsidRDefault="003B6F20" w:rsidP="00DA30B8">
            <w:pPr>
              <w:rPr>
                <w:rFonts w:ascii="Arial" w:hAnsi="Arial" w:cs="Arial"/>
                <w:b/>
                <w:sz w:val="18"/>
                <w:szCs w:val="18"/>
              </w:rPr>
            </w:pPr>
            <w:r w:rsidRPr="00742BC0">
              <w:rPr>
                <w:rFonts w:ascii="Arial" w:hAnsi="Arial" w:cs="Arial"/>
                <w:b/>
                <w:sz w:val="18"/>
                <w:szCs w:val="18"/>
              </w:rPr>
              <w:t>PROGRAMA</w:t>
            </w:r>
          </w:p>
        </w:tc>
        <w:tc>
          <w:tcPr>
            <w:tcW w:w="4106" w:type="dxa"/>
          </w:tcPr>
          <w:p w:rsidR="003B6F20" w:rsidRPr="00742BC0" w:rsidRDefault="003B6F20" w:rsidP="00DA30B8">
            <w:pPr>
              <w:rPr>
                <w:rFonts w:ascii="Arial" w:hAnsi="Arial" w:cs="Arial"/>
                <w:bCs/>
                <w:sz w:val="18"/>
                <w:szCs w:val="18"/>
              </w:rPr>
            </w:pPr>
            <w:r w:rsidRPr="00742BC0">
              <w:rPr>
                <w:rFonts w:ascii="Arial" w:hAnsi="Arial" w:cs="Arial"/>
                <w:bCs/>
                <w:sz w:val="18"/>
                <w:szCs w:val="18"/>
              </w:rPr>
              <w:t>CUENTA CORRIENTE 2023</w:t>
            </w:r>
          </w:p>
        </w:tc>
      </w:tr>
    </w:tbl>
    <w:p w:rsidR="003B6F20" w:rsidRDefault="003B6F20" w:rsidP="003B6F20">
      <w:pPr>
        <w:spacing w:line="360" w:lineRule="auto"/>
        <w:jc w:val="both"/>
        <w:rPr>
          <w:rFonts w:ascii="Arial" w:hAnsi="Arial" w:cs="Arial"/>
          <w:sz w:val="22"/>
          <w:szCs w:val="22"/>
        </w:rPr>
      </w:pPr>
    </w:p>
    <w:p w:rsidR="002F10F2" w:rsidRDefault="002F10F2"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Default="00487799" w:rsidP="00F911A8">
      <w:pPr>
        <w:spacing w:line="360" w:lineRule="auto"/>
        <w:jc w:val="both"/>
        <w:rPr>
          <w:rFonts w:ascii="Arial" w:hAnsi="Arial" w:cs="Arial"/>
          <w:sz w:val="22"/>
          <w:szCs w:val="22"/>
        </w:rPr>
      </w:pPr>
    </w:p>
    <w:p w:rsidR="00487799" w:rsidRPr="003B6F20" w:rsidRDefault="003B6F20" w:rsidP="003B6F2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B6F20"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F911A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3B6F20"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F911A8" w:rsidRDefault="003B6F20"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732D8" w:rsidRDefault="00C732D8" w:rsidP="00C732D8">
      <w:pPr>
        <w:pStyle w:val="Textoindependiente"/>
        <w:jc w:val="both"/>
        <w:rPr>
          <w:rFonts w:ascii="Arial" w:hAnsi="Arial" w:cs="Arial"/>
          <w:b/>
          <w:sz w:val="22"/>
          <w:szCs w:val="22"/>
        </w:rPr>
      </w:pPr>
      <w:r>
        <w:rPr>
          <w:rFonts w:ascii="Arial" w:hAnsi="Arial" w:cs="Arial"/>
          <w:b/>
          <w:sz w:val="22"/>
          <w:szCs w:val="22"/>
        </w:rPr>
        <w:t>COMENTARIO DE LOS EDILES RESPECTO AL PUNTO SEPTIMO DURANTE LA SESION.</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yo sí tengo una duda este ahorita me permitía solicitarle el acta de sesión a nuestra compañera ely sobre cuando autorizamos la construcción de los departamentos enfrente del Malecón de Chantepec ahí habíamos acordado según yo que la constructora se iba a encargar de hacer el campo de hecho dijeron oye es que no quieres ese campo para Chantepec no si lo quiero pero  se me hace muy poco para lo que para lo que se va a construir ahí aquí encuentro en el acta de sesión donde dice cuarta aportación en especie maquinaria u obras para un nuevo campo de fútbol de la localidad del Chante curiosamente esta hoja no está firmada por nosotros todas están firmadas menos esta no sé si haga falta la que estaba completa la información o no sé qué pasó pero ahorita me la acaba de entregar ely y aquí está si gustan revisarla por favor</w:t>
      </w:r>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No pero el video todo está en transparencia el acta si sufrió alguna modificación o algo regidor pueden reproducirlo en transparencia platicarles no sé si ya vieron el nuevo ingreso tenemos otro logro la intensión es buscar concretar  el proyecto ya tienen una cancha una plaza ahora iremos al tema de una cancha con todas las condiciones con una área deportiva la intención fue también con los desarrolladores que nosotros al momento de celebrar el convenio con ellos no, no sacamos un provecho sacamos doble provecho porque ellos contribuyeron lo más que se salió ahorita la directora de obras públicas apoyaron con un millón  y no solamente va a ser una calle van a ser dos con redes hidráulicas de drenaje y con todas las condiciones entonces la intención es darle al Chante mejores y nuevos ingresos más aparte una unidad deportiva  esa es la intención entonces tanto lo que podamos gestionar de parte de gobierno y lo que puedan contribuir en especie que fue como se ha platicado llámese baños, maquinaria porterías todo lo que nos puedan ayudar a ellos también les conviene porque mientras la zona del chante se convierta con mayor con mejor infraestructura pues ellos también le dan plusvalía a todo el  tema tanto las casas de todas las personas que viven  entonces la intención es hacer un proyecto integrales y  obviamente es población y hace un convenio de colaboración con el municipio para dos calles en empedrado con concreto hidráulico de hecho el día de ayer o hoy subieron una publicación donde la calle se ve completita nuevecita y ponen el antes y después de como estaba, están firmados los contratos todo está en la página obviamente los videos están los pueden checar en plataforma en redes todo queda grabado pero fue lo que se acordó en esa sesión revisamos les digo el tema de la misma sesión para que corroboren con las actas porque las actas pues no se redactan nada diferente de cómo queda grabada sino habría discrepancia  pero si lo que ya se cumplió fue lo de playa azul porque esta completita  obviamente con aportación del fraccionador que ya no le tocaba porque pagó todos sus derechos que colaboro pues por qué porque ellos les conviene que también El Chante se vea bonito se vea buena infraestructura no</w:t>
      </w:r>
      <w:r>
        <w:rPr>
          <w:rFonts w:ascii="Arial" w:hAnsi="Arial" w:cs="Arial"/>
          <w:i/>
          <w:color w:val="000000"/>
          <w:sz w:val="22"/>
          <w:szCs w:val="22"/>
        </w:rPr>
        <w:t>s da más plusvalía todo a todo J</w:t>
      </w:r>
      <w:r w:rsidRPr="003B6F20">
        <w:rPr>
          <w:rFonts w:ascii="Arial" w:hAnsi="Arial" w:cs="Arial"/>
          <w:i/>
          <w:color w:val="000000"/>
          <w:sz w:val="22"/>
          <w:szCs w:val="22"/>
        </w:rPr>
        <w:t>ocotepec</w:t>
      </w:r>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No digo en eso estamos de acuerdo de que le tenemos que dar al Chante pero digo  si llegamos a acuerdos pues también los acuerdos se deben de llevar a cabo no y yo se los dije desde la otra sesión fue la pasado o la antepasada de que recordaba perfectamente de eso y si viene ahí una cláusula pero no viene completa duramos un buen platicando sobre ese tema y no más viene un parrafito </w:t>
      </w:r>
      <w:r>
        <w:rPr>
          <w:rFonts w:ascii="Arial" w:hAnsi="Arial" w:cs="Arial"/>
          <w:i/>
          <w:color w:val="000000"/>
          <w:sz w:val="22"/>
          <w:szCs w:val="22"/>
        </w:rPr>
        <w:t xml:space="preserve"> ahí mínimo”</w:t>
      </w:r>
    </w:p>
    <w:p w:rsidR="003B6F20" w:rsidRDefault="003B6F20" w:rsidP="003B6F20">
      <w:pPr>
        <w:spacing w:line="360" w:lineRule="auto"/>
        <w:jc w:val="both"/>
        <w:rPr>
          <w:rFonts w:ascii="Arial" w:hAnsi="Arial" w:cs="Arial"/>
          <w:i/>
          <w:color w:val="000000"/>
          <w:sz w:val="22"/>
          <w:szCs w:val="22"/>
        </w:rPr>
      </w:pPr>
      <w:r w:rsidRPr="003B6F20">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y el convenio que se hizo con la constructora o el desarrollador se hizo en escrito o como un comprobante de esto</w:t>
      </w:r>
      <w:r>
        <w:rPr>
          <w:rFonts w:ascii="Arial" w:hAnsi="Arial" w:cs="Arial"/>
          <w:i/>
          <w:color w:val="000000"/>
          <w:sz w:val="22"/>
          <w:szCs w:val="22"/>
        </w:rPr>
        <w:t>”</w:t>
      </w:r>
    </w:p>
    <w:p w:rsidR="003B6F20" w:rsidRDefault="003B6F20" w:rsidP="003B6F20">
      <w:pPr>
        <w:pStyle w:val="NormalWeb"/>
        <w:spacing w:before="0" w:beforeAutospacing="0" w:after="0" w:afterAutospacing="0" w:line="360" w:lineRule="auto"/>
        <w:jc w:val="both"/>
        <w:rPr>
          <w:rFonts w:ascii="Arial" w:hAnsi="Arial" w:cs="Arial"/>
          <w:b/>
          <w:i/>
          <w:color w:val="000000"/>
          <w:sz w:val="22"/>
          <w:szCs w:val="22"/>
        </w:rPr>
      </w:pP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todo está por escrito no podemos nosotros ejecutar una obra tiene que haber algún  convenio escrito porque si no tenemos que comprobar de donde viene el recurso y quien lo tiene ahorita es obras publicas porque ejecutaron en coordinación con Obras Públicas ellos se aventaron una parte del presupuesto ya es una realidad la </w:t>
      </w:r>
      <w:r>
        <w:rPr>
          <w:rFonts w:ascii="Arial" w:hAnsi="Arial" w:cs="Arial"/>
          <w:i/>
          <w:color w:val="000000"/>
          <w:sz w:val="22"/>
          <w:szCs w:val="22"/>
        </w:rPr>
        <w:t>pueden ir a checar”</w:t>
      </w:r>
    </w:p>
    <w:p w:rsidR="003B6F20" w:rsidRDefault="003B6F20" w:rsidP="003B6F20">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de hecho comentándole y aunando en cuanto a la calle ellos querían hacer la obra y lo que hicimos fue que se metieron ellos con lo que iba a hacer las redes o el rodamiento y nosotros las redes, agua drenaje ellos en rodamiento pero después hubo un cambio de mi parte donde  les especifique y les dije que la calle no podría ser empedrado ecológico, se hizo la Xóchitl  está bien la calle pero baja mucha agua y no te rinden necesita hacer mucho dinero entonces al último negociamos la cantidad vía deposito un millón seiscientos mil pesos y con esos estamos terminando de culminar esa obra y aparte traigo la intención de que me apoye la misma consultora con una calle que es paralela a la que es Morelos o la de abajo la Cuauhtémoc que después se convierte en Cuauhtémoc y quiero que nos apoyen también en esa y sí es cierto lo que comentas regidor en la sesión en la que lo planteamos mencionamos de que le íbamos a pedir que nos ayudara para realizar obras que tenemos tanto las calles nos iban a ayudar este y también mencionamos de que nos ayudaran a construir los baños lo que se ocupa, ahorita este estamos tratando de meter un bloque dos horas importantes que son los locales de la plaza en conjunto con el campo de futbol con ingreso y todo eso no quita que todavía parte que nos ayudaron nos puedan echar la mano con algo más pero lo que sea nos tiene que depositar en tesorería nosotros no podemos, no podemos pedirle que oye construyan, no depositen y se construye porque todo tiene que estar fiscalizado y todo bajo convenios ahorita ya ellos aportaron y ya entraron el dinero de lo que viene a ser para las calles que fue donde nosotros lo canjeamos para algo más rápido inmediato y urgente y que ellos les convenían porque también el ingreso a su desarrollo pues está muy fregado por las máquinas que metieron yo les dije para lo del campo de fútbol y me dijeron en qué les ayudamos pero precísenos yo no se los puedo hacer también yo estoy pagando todos mis, mis incorporaciones todas mis obligaciones entonces quedamos de que de todos modos íbamos a hacer una petición en especial de ahí y estamos viendo a ver si nos ayudan con juegos para el área de niños ahorita este proyecto es pues para ya dejarlo habilitado y ya utilizable porque la gente si estaba pidiendo mucho un espacio al quitarles el campo de fútbol pues no tuvieron un lugar ahorita más que el malecón y lo importante sacar este año ya cerrar a nosotros con esas dos calles con la calle esta que ya se está terminando y la otra que queremos el pozo y la unidad deportiva qué van a terminar de ejecutarla me imagino hasta enero, o sea una vez que se aprueba se hace todo el procedimiento a finales de diciembre y en enero se va a culminar la obra pero vamos haciendo algo de todos modos para tranquilidad porque tampoco queremos que se </w:t>
      </w:r>
      <w:r>
        <w:rPr>
          <w:rFonts w:ascii="Arial" w:hAnsi="Arial" w:cs="Arial"/>
          <w:i/>
          <w:color w:val="000000"/>
          <w:sz w:val="22"/>
          <w:szCs w:val="22"/>
        </w:rPr>
        <w:t>quede algo de mal sabor de que o</w:t>
      </w:r>
      <w:r w:rsidRPr="003B6F20">
        <w:rPr>
          <w:rFonts w:ascii="Arial" w:hAnsi="Arial" w:cs="Arial"/>
          <w:i/>
          <w:color w:val="000000"/>
          <w:sz w:val="22"/>
          <w:szCs w:val="22"/>
        </w:rPr>
        <w:t>ye se acordó y no se respetó vamos checando este comunicación Germán te encargo el video donde hablamos de este tema para que lo retomemos y en base a lo que nosotros hablamos ahí pues que se aplique y si hubo un cambio pues que queden claro de todos modos ver cómo nos apoyan también para lo del campo de fut bol la idea aquí es de que de buena forma les pidamos las cosas a los desarrolladores ellos todos están hasta ahorita con buena disposición y ya de lo que toquemos de ahí se los hacemos llegar también al desarrol</w:t>
      </w:r>
      <w:r>
        <w:rPr>
          <w:rFonts w:ascii="Arial" w:hAnsi="Arial" w:cs="Arial"/>
          <w:i/>
          <w:color w:val="000000"/>
          <w:sz w:val="22"/>
          <w:szCs w:val="22"/>
        </w:rPr>
        <w:t>lador y ustedes también.”</w:t>
      </w:r>
    </w:p>
    <w:p w:rsidR="003B6F20" w:rsidRDefault="003B6F20" w:rsidP="003B6F20">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De hecho por ahí les mande una imagen de la calle ya es una realidad si la pueden checar es muy buen proyecto entonces falta la otra y aparte lo que nos puedan aportar en especie o en recurso la intenciones que quede la zon</w:t>
      </w:r>
      <w:r>
        <w:rPr>
          <w:rFonts w:ascii="Arial" w:hAnsi="Arial" w:cs="Arial"/>
          <w:i/>
          <w:color w:val="000000"/>
          <w:sz w:val="22"/>
          <w:szCs w:val="22"/>
        </w:rPr>
        <w:t>a”</w:t>
      </w:r>
    </w:p>
    <w:p w:rsidR="003B6F20" w:rsidRDefault="003B6F20" w:rsidP="003B6F20">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la idea es que  la empresa iba a contribuirnos para lo de la unidad y/o en lo de las calles que también este ya se había quedado pero no quisimos hacerla como ellos querían el empedrado ecológico no nos iba a funcionar como baja mucha agua  algo que tenemos muy claro en Jocotepec es que las calles que son de este lado de norte a sur no tie</w:t>
      </w:r>
      <w:r>
        <w:rPr>
          <w:rFonts w:ascii="Arial" w:hAnsi="Arial" w:cs="Arial"/>
          <w:i/>
          <w:color w:val="000000"/>
          <w:sz w:val="22"/>
          <w:szCs w:val="22"/>
        </w:rPr>
        <w:t>ne que ser ahogado en cemento.”</w:t>
      </w:r>
    </w:p>
    <w:p w:rsidR="003B6F20" w:rsidRDefault="003B6F20" w:rsidP="00C732D8">
      <w:pPr>
        <w:pStyle w:val="Textoindependiente"/>
        <w:jc w:val="both"/>
        <w:rPr>
          <w:rFonts w:ascii="Arial" w:hAnsi="Arial" w:cs="Arial"/>
          <w:b/>
          <w:sz w:val="22"/>
          <w:szCs w:val="22"/>
        </w:rPr>
      </w:pPr>
    </w:p>
    <w:p w:rsidR="003B6F20" w:rsidRDefault="003B6F20" w:rsidP="00C732D8">
      <w:pPr>
        <w:pStyle w:val="Textoindependiente"/>
        <w:jc w:val="both"/>
        <w:rPr>
          <w:rFonts w:ascii="Arial" w:hAnsi="Arial" w:cs="Arial"/>
          <w:b/>
          <w:sz w:val="22"/>
          <w:szCs w:val="22"/>
        </w:rPr>
      </w:pPr>
    </w:p>
    <w:p w:rsidR="003B6F20" w:rsidRPr="00742BC0" w:rsidRDefault="00E10A7D" w:rsidP="003B6F20">
      <w:pPr>
        <w:spacing w:line="360" w:lineRule="auto"/>
        <w:jc w:val="both"/>
        <w:rPr>
          <w:rFonts w:ascii="Arial" w:eastAsia="Arial Unicode MS" w:hAnsi="Arial" w:cs="Arial"/>
          <w:b/>
          <w:sz w:val="22"/>
          <w:szCs w:val="22"/>
        </w:rPr>
      </w:pPr>
      <w:r w:rsidRPr="00B10AD8">
        <w:rPr>
          <w:rFonts w:ascii="Arial" w:hAnsi="Arial" w:cs="Arial"/>
          <w:b/>
          <w:sz w:val="22"/>
          <w:szCs w:val="22"/>
        </w:rPr>
        <w:t xml:space="preserve">OCTAVO PUNTO: </w:t>
      </w:r>
      <w:r w:rsidR="003B6F20" w:rsidRPr="00742BC0">
        <w:rPr>
          <w:rFonts w:ascii="Arial" w:hAnsi="Arial" w:cs="Arial"/>
          <w:sz w:val="22"/>
          <w:szCs w:val="22"/>
        </w:rPr>
        <w:t>El Presidente Municipal pone a  la alta consideración de  los Ediles se apruebe el</w:t>
      </w:r>
      <w:r w:rsidR="003B6F20" w:rsidRPr="00742BC0">
        <w:rPr>
          <w:rFonts w:ascii="Arial" w:eastAsia="Arial Unicode MS" w:hAnsi="Arial" w:cs="Arial"/>
          <w:sz w:val="22"/>
          <w:szCs w:val="22"/>
        </w:rPr>
        <w:t xml:space="preserve"> siguiente proyecto</w:t>
      </w:r>
      <w:r w:rsidR="003B6F20" w:rsidRPr="00742BC0">
        <w:rPr>
          <w:rFonts w:ascii="Arial" w:eastAsia="Arial Unicode MS" w:hAnsi="Arial" w:cs="Arial"/>
          <w:b/>
          <w:sz w:val="22"/>
          <w:szCs w:val="22"/>
        </w:rPr>
        <w:t xml:space="preserve"> para el Ejercicio Fiscal 2023, </w:t>
      </w:r>
      <w:r w:rsidR="003B6F20" w:rsidRPr="00742BC0">
        <w:rPr>
          <w:rFonts w:ascii="Arial" w:eastAsia="Arial Unicode MS" w:hAnsi="Arial" w:cs="Arial"/>
          <w:sz w:val="22"/>
          <w:szCs w:val="22"/>
        </w:rPr>
        <w:t>en el</w:t>
      </w:r>
      <w:r w:rsidR="003B6F20" w:rsidRPr="00742BC0">
        <w:rPr>
          <w:rFonts w:ascii="Arial" w:eastAsia="Arial Unicode MS" w:hAnsi="Arial" w:cs="Arial"/>
          <w:b/>
          <w:sz w:val="22"/>
          <w:szCs w:val="22"/>
        </w:rPr>
        <w:t xml:space="preserve"> Municipio de Jocotepec, Jalisco:</w:t>
      </w:r>
    </w:p>
    <w:p w:rsidR="003B6F20" w:rsidRPr="00742BC0" w:rsidRDefault="003B6F20" w:rsidP="003B6F20">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2D556A" w:rsidRPr="00710D06" w:rsidTr="00DA30B8">
        <w:trPr>
          <w:trHeight w:val="432"/>
        </w:trPr>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NOMBRE DEL PROYECTO:</w:t>
            </w:r>
          </w:p>
        </w:tc>
        <w:tc>
          <w:tcPr>
            <w:tcW w:w="4253" w:type="dxa"/>
          </w:tcPr>
          <w:p w:rsidR="002D556A" w:rsidRPr="002D556A" w:rsidRDefault="002D556A" w:rsidP="00DA30B8">
            <w:pPr>
              <w:jc w:val="both"/>
              <w:rPr>
                <w:rFonts w:ascii="Arial" w:hAnsi="Arial" w:cs="Arial"/>
                <w:bCs/>
                <w:sz w:val="18"/>
                <w:szCs w:val="18"/>
              </w:rPr>
            </w:pPr>
            <w:r w:rsidRPr="002D556A">
              <w:rPr>
                <w:rFonts w:ascii="Arial" w:hAnsi="Arial" w:cs="Arial"/>
                <w:bCs/>
                <w:sz w:val="18"/>
                <w:szCs w:val="18"/>
              </w:rPr>
              <w:t>CONSTRUCCION DE UN CARCAMO DE BOMBEO EN LA ZONA DEL MALECON, CERCA DE LA PLANTA DE TRATAMIENTO DE AGUAS RESIDUALES, POR CALLE RIVERA DEL LAGO, ESQUINA CON CALLE JOSE SANTANA</w:t>
            </w:r>
          </w:p>
        </w:tc>
      </w:tr>
      <w:tr w:rsidR="002D556A" w:rsidRPr="00710D06"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LOCALIDAD:</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CABECERA MUNICIPAL</w:t>
            </w:r>
          </w:p>
        </w:tc>
      </w:tr>
      <w:tr w:rsidR="002D556A" w:rsidRPr="00710D06"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 343,070.19 (DOS MILLONES NOVECIENTOS SESENTA Y NUEVE MIL NOVECIENTOS TREINTA Y NUEVE PESOS 23/100 M.N.)</w:t>
            </w:r>
          </w:p>
        </w:tc>
      </w:tr>
      <w:tr w:rsidR="002D556A" w:rsidRPr="00710D06"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FAIS RAMO 33/2023</w:t>
            </w:r>
          </w:p>
        </w:tc>
      </w:tr>
      <w:tr w:rsidR="002D556A" w:rsidRPr="008670AA"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rPr>
                <w:rFonts w:ascii="Arial" w:hAnsi="Arial" w:cs="Arial"/>
                <w:b/>
                <w:sz w:val="18"/>
                <w:szCs w:val="18"/>
              </w:rPr>
            </w:pPr>
            <w:r w:rsidRPr="002D556A">
              <w:rPr>
                <w:rFonts w:ascii="Arial" w:hAnsi="Arial" w:cs="Arial"/>
                <w:b/>
                <w:sz w:val="18"/>
                <w:szCs w:val="18"/>
              </w:rPr>
              <w:t>MONTO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$626,869.04 (SEISCIENTOS VEINTISEIS MIL OCHOCIENTOS SESENTA Y NUEVE PESOS 04/100 M.N.)</w:t>
            </w:r>
          </w:p>
        </w:tc>
      </w:tr>
      <w:tr w:rsidR="002D556A" w:rsidRPr="008670AA" w:rsidTr="00DA30B8">
        <w:tc>
          <w:tcPr>
            <w:tcW w:w="3118" w:type="dxa"/>
          </w:tcPr>
          <w:p w:rsidR="002D556A" w:rsidRPr="002D556A" w:rsidRDefault="002D556A" w:rsidP="00DA30B8">
            <w:pPr>
              <w:rPr>
                <w:rFonts w:ascii="Arial" w:hAnsi="Arial" w:cs="Arial"/>
                <w:b/>
                <w:sz w:val="18"/>
                <w:szCs w:val="18"/>
              </w:rPr>
            </w:pPr>
            <w:r w:rsidRPr="002D556A">
              <w:rPr>
                <w:rFonts w:ascii="Arial" w:hAnsi="Arial" w:cs="Arial"/>
                <w:b/>
                <w:sz w:val="18"/>
                <w:szCs w:val="18"/>
              </w:rPr>
              <w:t>PROGRAMA</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CUENTA CORRIENTE 2023</w:t>
            </w:r>
          </w:p>
        </w:tc>
      </w:tr>
      <w:tr w:rsidR="002D556A" w:rsidRPr="008670AA" w:rsidTr="00DA30B8">
        <w:tc>
          <w:tcPr>
            <w:tcW w:w="3118" w:type="dxa"/>
          </w:tcPr>
          <w:p w:rsidR="002D556A" w:rsidRPr="002D556A" w:rsidRDefault="002D556A" w:rsidP="00DA30B8">
            <w:pPr>
              <w:rPr>
                <w:rFonts w:ascii="Arial" w:hAnsi="Arial" w:cs="Arial"/>
                <w:b/>
                <w:sz w:val="18"/>
                <w:szCs w:val="18"/>
              </w:rPr>
            </w:pPr>
          </w:p>
          <w:p w:rsidR="002D556A" w:rsidRPr="002D556A" w:rsidRDefault="002D556A" w:rsidP="00DA30B8">
            <w:pPr>
              <w:jc w:val="right"/>
              <w:rPr>
                <w:rFonts w:ascii="Arial" w:hAnsi="Arial" w:cs="Arial"/>
                <w:b/>
                <w:sz w:val="18"/>
                <w:szCs w:val="18"/>
              </w:rPr>
            </w:pPr>
            <w:r w:rsidRPr="002D556A">
              <w:rPr>
                <w:rFonts w:ascii="Arial" w:hAnsi="Arial" w:cs="Arial"/>
                <w:b/>
                <w:sz w:val="18"/>
                <w:szCs w:val="18"/>
              </w:rPr>
              <w:t>MONTO TOTAL DEL PROYECTO:</w:t>
            </w:r>
          </w:p>
        </w:tc>
        <w:tc>
          <w:tcPr>
            <w:tcW w:w="4253" w:type="dxa"/>
          </w:tcPr>
          <w:p w:rsidR="002D556A" w:rsidRPr="002D556A" w:rsidRDefault="002D556A" w:rsidP="00DA30B8">
            <w:pPr>
              <w:rPr>
                <w:rFonts w:ascii="Arial" w:hAnsi="Arial" w:cs="Arial"/>
                <w:bCs/>
                <w:sz w:val="18"/>
                <w:szCs w:val="18"/>
              </w:rPr>
            </w:pPr>
            <w:r w:rsidRPr="002D556A">
              <w:rPr>
                <w:rFonts w:ascii="Arial" w:hAnsi="Arial" w:cs="Arial"/>
                <w:bCs/>
                <w:sz w:val="18"/>
                <w:szCs w:val="18"/>
              </w:rPr>
              <w:t>$2’969,939.23 (DOS MILLONES NOVECIENTOS SESENTA Y NUEVE MIL NOVECIENTOS TREINTA Y NUEVE PESOS 23/100 M.N.)</w:t>
            </w:r>
          </w:p>
        </w:tc>
      </w:tr>
    </w:tbl>
    <w:p w:rsidR="00487799" w:rsidRDefault="00487799" w:rsidP="00E10A7D">
      <w:pPr>
        <w:spacing w:after="200" w:line="276"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B6F20"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5D59C1"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B6F20"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5D59C1" w:rsidP="00224B0F">
      <w:pPr>
        <w:pStyle w:val="Textoindependiente"/>
        <w:jc w:val="both"/>
        <w:rPr>
          <w:rFonts w:ascii="Arial" w:hAnsi="Arial" w:cs="Arial"/>
          <w:b/>
          <w:sz w:val="22"/>
          <w:szCs w:val="22"/>
        </w:rPr>
      </w:pPr>
      <w:r>
        <w:rPr>
          <w:rFonts w:ascii="Arial" w:hAnsi="Arial" w:cs="Arial"/>
          <w:b/>
          <w:sz w:val="22"/>
          <w:szCs w:val="22"/>
        </w:rPr>
        <w:t>COMENTARIO DE LOS EDILES RESPECTO AL PUNTO OCTAVO DURANTE LA SESION.</w:t>
      </w:r>
    </w:p>
    <w:p w:rsidR="005D59C1" w:rsidRDefault="005D59C1" w:rsidP="00224B0F">
      <w:pPr>
        <w:pStyle w:val="Textoindependiente"/>
        <w:jc w:val="both"/>
        <w:rPr>
          <w:rFonts w:ascii="Arial" w:hAnsi="Arial" w:cs="Arial"/>
          <w:b/>
          <w:sz w:val="22"/>
          <w:szCs w:val="22"/>
        </w:rPr>
      </w:pPr>
    </w:p>
    <w:p w:rsidR="003B6F20" w:rsidRPr="003B6F20" w:rsidRDefault="005D59C1" w:rsidP="003B6F20">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3B6F20" w:rsidRPr="003B6F20" w:rsidRDefault="003B6F20" w:rsidP="003B6F20">
      <w:pPr>
        <w:spacing w:line="360" w:lineRule="auto"/>
        <w:jc w:val="both"/>
        <w:rPr>
          <w:rFonts w:ascii="Arial" w:hAnsi="Arial" w:cs="Arial"/>
          <w:i/>
          <w:color w:val="000000"/>
          <w:sz w:val="22"/>
          <w:szCs w:val="22"/>
        </w:rPr>
      </w:pPr>
      <w:r>
        <w:rPr>
          <w:rFonts w:ascii="Arial" w:hAnsi="Arial" w:cs="Arial"/>
          <w:i/>
          <w:color w:val="000000"/>
          <w:sz w:val="22"/>
          <w:szCs w:val="22"/>
        </w:rPr>
        <w:t>“</w:t>
      </w:r>
      <w:r w:rsidRPr="003B6F20">
        <w:rPr>
          <w:rFonts w:ascii="Arial" w:hAnsi="Arial" w:cs="Arial"/>
          <w:i/>
          <w:color w:val="000000"/>
          <w:sz w:val="22"/>
          <w:szCs w:val="22"/>
        </w:rPr>
        <w:t xml:space="preserve">Esta obra que todavía estamos en espera en el sistema todo va bien integrado completo pero es hora que no nos lo autorizan de Gobierno Federal no sabemos por qué no sabemos si nos van a recortar se está anunciando un recorte presupuestal del año pero nosotros ya tenemos todo armado este presentado ojalá que no nos vayan a hacer una reducción en el presupuesto en cuanto a eso, esta obra del Cárcamo como verán traemos una serie de taponamientos en Morelos y en otras calles de Jocotepec que han estado tapados y con las lluvias como que la misma inundación generan los taponamientos de lodo y todo lo que trae y mucho se debe pues al que ya las descargas que se están dando hacia la planta de tratamiento se están siendo rebasadas entonces esta obra es parte de una obra integral de toda esa zona que desgraciadamente queda enterrado el dinero nadie lo ve pero si lo sentimos cuando empieza a brotar el drenaje y cuando se hizo los taponamientos cuando se van , cuando no dan con bola y pues ya hemos estado pidiendo pero ahorita tampoco hemos tenido luz verde de ellos porque como se quedaron sin recursos pero bueno, créanme lo que ahorita vamos a lograr en esta administración es generar simplemente una base del tema tratamiento de aguas negras y suministro del agua el próximo periodo de gobierno la va a tener muy complicada porque se requiere muchísima inversión hidráulica y de drenaje de cambio de tuberías y son obras que lamentablemente no se ven las gentes no te califican esas obras las sienten como algo que ya era tu obligación pero las tienes que hacer y esas no te las reconocen te reconocen las que se hacen a la vista las calles los rodamientos las plazas espacios públicos pero estas obras, sí te maltratan te presionan te exigen te denuncian todo pero cuando las haces no supieron, la gente quiere que haya agua  y que el drenaje se vaya pero no supieron todo el proceso, Cuál será la palabra no se planeó tenemos una mala planeación del tema este de descargas de aguas y del suministro de agua que ya lo habíamos visto hemos platicado mucho en administraciones pasadas estas obras es de las que a mí no me gustaría estar metiendo en  sesión porque pues la gente ni siquiera este señala están trabajando solo las que se hacen ahí, no las ven no las sienten, a mí me gustaría hacer obras bonitas de las que se ven, se sienten a mí me gustaría hacer obras bonitas de las que la gente diga ah qué bonito se está viendo el pueblo y mira están trabajando pero le hemos metido mucho en esta administración y estoy seguro que en las próximas dos tres administraciones van a tener que estar metiendo gran parte del presupuesto a obras que no son visibles pero que son esenciales vitales para la vida la calidad de vida de una sociedad y en el caso de Jocotepec si les damos una radiográfica de  hoy cómo están en todas las localidades pues lamentable en un San Cristóbal tenemos un tema bien delicado de descargas de aguas negras que se están yendo y es un tema del estado no de nosotros, tenemos San Pedro Igual cuando se hizo ese sistema de drenaje que va por todo el rededor del lago fue en la zona federal y con niveles no correctos se tienen que hacer esas obras y no son obras de 5 millones de pesos son obras de 40 o 60 millones  todo en la línea igual quise hacer esta exposición porque sí tenemos que empezar a sensibilizar a la gente en dónde se está yendo el dinero algunas calles Pero por qué no me arreglaste acá y doy el ejemplo la José Santana entró en un programa y es urgente porque ya ahí ya había  un problema con la falla ya que hay fugas de agua y la calle Colón que son 30 millones de pesos pues los que viven ahí les habrán de decir los inundamientos  cada que llovía se les hace inundamientos a todas las privadas y ahí también se hace como un cuello de botella de problemas no y cada una de las calles que se hicieron Sí porque está mal es que el tema es que hay algunas administraciones posiblemente trataron pues de resolver de inmediato el problema de ahí pero no no iba a tener esa calle esa privada solución si no le aventabas el colector completo entonces a mí cuando me dicen Oye este qué obras hay de prioridad porque de embellecimiento hay muchísimas pero de prioridad la Colón y no es una zona súper poblada no está ligeramente poblada pero tienen un problema muy grave y ahí urgía colector cambio de redes niveles bueno este entonces ese ese es el punto del aclarando hay muchas obras que hemos estado probando que no se van a hacer con las que necesitamos aprobar para estar nosotros peleando el recurso porque muchas dependemos de que el estado o la federación y que </w:t>
      </w:r>
      <w:r w:rsidR="00B86EEB" w:rsidRPr="003B6F20">
        <w:rPr>
          <w:rFonts w:ascii="Arial" w:hAnsi="Arial" w:cs="Arial"/>
          <w:i/>
          <w:color w:val="000000"/>
          <w:sz w:val="22"/>
          <w:szCs w:val="22"/>
        </w:rPr>
        <w:t>allá</w:t>
      </w:r>
      <w:r w:rsidRPr="003B6F20">
        <w:rPr>
          <w:rFonts w:ascii="Arial" w:hAnsi="Arial" w:cs="Arial"/>
          <w:i/>
          <w:color w:val="000000"/>
          <w:sz w:val="22"/>
          <w:szCs w:val="22"/>
        </w:rPr>
        <w:t xml:space="preserve"> nos dicen va a haber y va a haber tantos millones y luego pum recorte no se autorizaron entonces este no porque las est</w:t>
      </w:r>
      <w:r w:rsidR="00B86EEB">
        <w:rPr>
          <w:rFonts w:ascii="Arial" w:hAnsi="Arial" w:cs="Arial"/>
          <w:i/>
          <w:color w:val="000000"/>
          <w:sz w:val="22"/>
          <w:szCs w:val="22"/>
        </w:rPr>
        <w:t>emos aprobando ya están hechas”</w:t>
      </w:r>
    </w:p>
    <w:p w:rsidR="003B6F20" w:rsidRDefault="003B6F20" w:rsidP="005D59C1">
      <w:pPr>
        <w:pStyle w:val="NormalWeb"/>
        <w:spacing w:before="0" w:beforeAutospacing="0" w:after="0" w:afterAutospacing="0" w:line="360" w:lineRule="auto"/>
        <w:jc w:val="both"/>
        <w:rPr>
          <w:rFonts w:ascii="Arial" w:hAnsi="Arial" w:cs="Arial"/>
          <w:i/>
          <w:color w:val="000000"/>
          <w:sz w:val="22"/>
          <w:szCs w:val="22"/>
        </w:rPr>
      </w:pPr>
    </w:p>
    <w:p w:rsidR="00B86EEB" w:rsidRPr="00742BC0" w:rsidRDefault="00E10A7D" w:rsidP="00B86EEB">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El Presidente Municipal pone a  la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Jocotepec,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846" w:type="dxa"/>
        <w:tblLook w:val="04A0" w:firstRow="1" w:lastRow="0" w:firstColumn="1" w:lastColumn="0" w:noHBand="0" w:noVBand="1"/>
      </w:tblPr>
      <w:tblGrid>
        <w:gridCol w:w="3118"/>
        <w:gridCol w:w="4253"/>
      </w:tblGrid>
      <w:tr w:rsidR="00B86EEB" w:rsidRPr="00742BC0" w:rsidTr="00DA30B8">
        <w:trPr>
          <w:trHeight w:val="432"/>
        </w:trPr>
        <w:tc>
          <w:tcPr>
            <w:tcW w:w="3118"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253"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LÍNEA DE COLECTOR DE 18”</w:t>
            </w:r>
          </w:p>
        </w:tc>
      </w:tr>
      <w:tr w:rsidR="00B86EEB" w:rsidRPr="00742BC0" w:rsidTr="00DA30B8">
        <w:tc>
          <w:tcPr>
            <w:tcW w:w="3118"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3118"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$5’424,957.52 (CINCO MILLONES CUATROCIENTOS VEINTICUATRO MIL NOVECIENTOS CINCUENTA Y SIETE PESOS 52/100 M.N.)</w:t>
            </w:r>
          </w:p>
        </w:tc>
      </w:tr>
      <w:tr w:rsidR="00B86EEB" w:rsidRPr="00742BC0" w:rsidTr="00DA30B8">
        <w:tc>
          <w:tcPr>
            <w:tcW w:w="3118"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GESTIÓN ANTE GOBIERNO DEL ESTADO</w:t>
            </w:r>
          </w:p>
        </w:tc>
      </w:tr>
    </w:tbl>
    <w:p w:rsidR="00B86EEB" w:rsidRPr="00742BC0" w:rsidRDefault="00B86EEB" w:rsidP="00B86EEB">
      <w:pPr>
        <w:spacing w:line="360" w:lineRule="auto"/>
        <w:jc w:val="both"/>
        <w:rPr>
          <w:rFonts w:ascii="Arial" w:eastAsia="Calibri" w:hAnsi="Arial" w:cs="Arial"/>
          <w:sz w:val="22"/>
          <w:szCs w:val="22"/>
        </w:rPr>
      </w:pP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86EEB"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D343D"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86EEB"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87799" w:rsidRDefault="00487799"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B86EEB">
      <w:pPr>
        <w:pStyle w:val="Textoindependiente"/>
        <w:jc w:val="both"/>
        <w:rPr>
          <w:rFonts w:ascii="Arial" w:hAnsi="Arial" w:cs="Arial"/>
          <w:b/>
          <w:sz w:val="22"/>
          <w:szCs w:val="22"/>
        </w:rPr>
      </w:pPr>
      <w:r>
        <w:rPr>
          <w:rFonts w:ascii="Arial" w:hAnsi="Arial" w:cs="Arial"/>
          <w:b/>
          <w:sz w:val="22"/>
          <w:szCs w:val="22"/>
        </w:rPr>
        <w:t>COMENTARIO DE LOS EDILES RESPECTO AL PUNTO NOVENO DURANTE LA SESION.</w:t>
      </w:r>
    </w:p>
    <w:p w:rsidR="000D343D" w:rsidRDefault="000D343D" w:rsidP="00651E25">
      <w:pPr>
        <w:spacing w:line="360" w:lineRule="auto"/>
        <w:jc w:val="both"/>
        <w:rPr>
          <w:rFonts w:ascii="Arial" w:hAnsi="Arial" w:cs="Arial"/>
          <w:b/>
          <w:sz w:val="22"/>
          <w:szCs w:val="22"/>
        </w:rPr>
      </w:pP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nada más es una chance ahí que nos pasen Cuál va a ser la gestión que vamos a solicitar para estar enterado</w:t>
      </w:r>
      <w:r>
        <w:rPr>
          <w:rFonts w:ascii="Arial" w:hAnsi="Arial" w:cs="Arial"/>
          <w:i/>
          <w:color w:val="000000"/>
          <w:sz w:val="22"/>
          <w:szCs w:val="22"/>
        </w:rPr>
        <w:t>”</w:t>
      </w:r>
    </w:p>
    <w:p w:rsidR="00B86EEB"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Es el colector que iría de calle José Santana y la calle Paseo de estudiante y lo que es la construcción de línea Obras Públicas la propone que sea de 18 entonces saldría por el área de los juegos de los niños del Malecón corriendo por la calle por donde viven las madres se viene por arriba por lo de la carretera baja a la entrada del Malecón da vuelta rumbo al CETAC para poder hacer la conexión donde sería el Cárcamo y este es hacer la gestión mandar todo el proyecto y esperar que el gobierno del Estado ya sea por medio de CEA o por algún otro recurso apoye entonces no sería la línea de colector y el otro es el colector para que sea integral la obra.</w:t>
      </w:r>
      <w:r>
        <w:rPr>
          <w:rFonts w:ascii="Arial" w:hAnsi="Arial" w:cs="Arial"/>
          <w:i/>
          <w:color w:val="000000"/>
          <w:sz w:val="22"/>
          <w:szCs w:val="22"/>
        </w:rPr>
        <w:t>”</w:t>
      </w:r>
    </w:p>
    <w:p w:rsidR="00B86EEB" w:rsidRDefault="00B86EEB" w:rsidP="00651E25">
      <w:pPr>
        <w:spacing w:line="360" w:lineRule="auto"/>
        <w:jc w:val="both"/>
        <w:rPr>
          <w:rFonts w:ascii="Arial" w:hAnsi="Arial" w:cs="Arial"/>
          <w:b/>
          <w:sz w:val="22"/>
          <w:szCs w:val="22"/>
        </w:rPr>
      </w:pPr>
    </w:p>
    <w:p w:rsidR="00B86EEB" w:rsidRPr="00742BC0" w:rsidRDefault="00EE4F3F" w:rsidP="00B86EEB">
      <w:pPr>
        <w:spacing w:line="360" w:lineRule="auto"/>
        <w:jc w:val="both"/>
        <w:rPr>
          <w:rFonts w:ascii="Arial" w:eastAsia="Arial Unicode MS" w:hAnsi="Arial" w:cs="Arial"/>
          <w:b/>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El Presidente Municipal pone a  la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Jocotepec,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1271" w:type="dxa"/>
        <w:tblLook w:val="04A0" w:firstRow="1" w:lastRow="0" w:firstColumn="1" w:lastColumn="0" w:noHBand="0" w:noVBand="1"/>
      </w:tblPr>
      <w:tblGrid>
        <w:gridCol w:w="2693"/>
        <w:gridCol w:w="3969"/>
      </w:tblGrid>
      <w:tr w:rsidR="002D556A" w:rsidRPr="00710D06" w:rsidTr="002D556A">
        <w:trPr>
          <w:trHeight w:val="432"/>
        </w:trPr>
        <w:tc>
          <w:tcPr>
            <w:tcW w:w="2693" w:type="dxa"/>
          </w:tcPr>
          <w:p w:rsidR="002D556A" w:rsidRPr="002D556A" w:rsidRDefault="002D556A" w:rsidP="002D556A">
            <w:pPr>
              <w:jc w:val="both"/>
              <w:rPr>
                <w:rFonts w:ascii="Arial" w:hAnsi="Arial" w:cs="Arial"/>
                <w:b/>
                <w:sz w:val="18"/>
                <w:szCs w:val="18"/>
              </w:rPr>
            </w:pPr>
          </w:p>
          <w:p w:rsidR="002D556A" w:rsidRPr="002D556A" w:rsidRDefault="002D556A" w:rsidP="002D556A">
            <w:pPr>
              <w:jc w:val="both"/>
              <w:rPr>
                <w:rFonts w:ascii="Arial" w:hAnsi="Arial" w:cs="Arial"/>
                <w:b/>
                <w:sz w:val="18"/>
                <w:szCs w:val="18"/>
              </w:rPr>
            </w:pPr>
            <w:r w:rsidRPr="002D556A">
              <w:rPr>
                <w:rFonts w:ascii="Arial" w:hAnsi="Arial" w:cs="Arial"/>
                <w:b/>
                <w:sz w:val="18"/>
                <w:szCs w:val="18"/>
              </w:rPr>
              <w:t>NOMBRE DEL PROYECTO:</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ELECTRIFICACIÓN DE NUEVO CÁRCAMO DE BOMBEO UBICADO EN LA CALLE RIVERA DEL LAGO ESQUINA CON JOSÉ SANTANA</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r w:rsidRPr="002D556A">
              <w:rPr>
                <w:rFonts w:ascii="Arial" w:hAnsi="Arial" w:cs="Arial"/>
                <w:b/>
                <w:sz w:val="18"/>
                <w:szCs w:val="18"/>
              </w:rPr>
              <w:t>LOCALIDAD:</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CABECERA MUNICIPAL</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p>
          <w:p w:rsidR="002D556A" w:rsidRPr="002D556A" w:rsidRDefault="002D556A" w:rsidP="002D556A">
            <w:pPr>
              <w:jc w:val="both"/>
              <w:rPr>
                <w:rFonts w:ascii="Arial" w:hAnsi="Arial" w:cs="Arial"/>
                <w:b/>
                <w:sz w:val="18"/>
                <w:szCs w:val="18"/>
              </w:rPr>
            </w:pPr>
            <w:r w:rsidRPr="002D556A">
              <w:rPr>
                <w:rFonts w:ascii="Arial" w:hAnsi="Arial" w:cs="Arial"/>
                <w:b/>
                <w:sz w:val="18"/>
                <w:szCs w:val="18"/>
              </w:rPr>
              <w:t>MONTO DEL PROYECTO:</w:t>
            </w:r>
          </w:p>
        </w:tc>
        <w:tc>
          <w:tcPr>
            <w:tcW w:w="3969" w:type="dxa"/>
          </w:tcPr>
          <w:p w:rsidR="002D556A" w:rsidRPr="002D556A" w:rsidRDefault="002D556A" w:rsidP="002D556A">
            <w:pPr>
              <w:jc w:val="both"/>
              <w:rPr>
                <w:rFonts w:ascii="Arial" w:hAnsi="Arial" w:cs="Arial"/>
                <w:bCs/>
                <w:sz w:val="18"/>
                <w:szCs w:val="18"/>
              </w:rPr>
            </w:pPr>
            <w:r w:rsidRPr="002D556A">
              <w:rPr>
                <w:rFonts w:ascii="Arial" w:hAnsi="Arial" w:cs="Arial"/>
                <w:bCs/>
                <w:sz w:val="18"/>
                <w:szCs w:val="18"/>
              </w:rPr>
              <w:t>$948,599.13 (NOVECIENTOS CUARENTA Y OCHO MIL QUINIENTOS NOVENTA Y NUEVE PESOS 13/100 M.N.)</w:t>
            </w:r>
          </w:p>
        </w:tc>
      </w:tr>
      <w:tr w:rsidR="002D556A" w:rsidRPr="00710D06" w:rsidTr="002D556A">
        <w:tc>
          <w:tcPr>
            <w:tcW w:w="2693" w:type="dxa"/>
          </w:tcPr>
          <w:p w:rsidR="002D556A" w:rsidRPr="002D556A" w:rsidRDefault="002D556A" w:rsidP="002D556A">
            <w:pPr>
              <w:jc w:val="both"/>
              <w:rPr>
                <w:rFonts w:ascii="Arial" w:hAnsi="Arial" w:cs="Arial"/>
                <w:b/>
                <w:sz w:val="18"/>
                <w:szCs w:val="18"/>
              </w:rPr>
            </w:pPr>
            <w:r w:rsidRPr="002D556A">
              <w:rPr>
                <w:rFonts w:ascii="Arial" w:hAnsi="Arial" w:cs="Arial"/>
                <w:b/>
                <w:sz w:val="18"/>
                <w:szCs w:val="18"/>
              </w:rPr>
              <w:t>PROGRAMA</w:t>
            </w:r>
          </w:p>
        </w:tc>
        <w:tc>
          <w:tcPr>
            <w:tcW w:w="3969" w:type="dxa"/>
          </w:tcPr>
          <w:p w:rsidR="002D556A" w:rsidRPr="002D556A" w:rsidRDefault="00C46673" w:rsidP="002D556A">
            <w:pPr>
              <w:jc w:val="both"/>
              <w:rPr>
                <w:rFonts w:ascii="Arial" w:hAnsi="Arial" w:cs="Arial"/>
                <w:bCs/>
                <w:sz w:val="18"/>
                <w:szCs w:val="18"/>
              </w:rPr>
            </w:pPr>
            <w:r w:rsidRPr="00C46673">
              <w:rPr>
                <w:rFonts w:ascii="Arial" w:hAnsi="Arial" w:cs="Arial"/>
                <w:bCs/>
                <w:sz w:val="18"/>
                <w:szCs w:val="18"/>
              </w:rPr>
              <w:t>FONDO DE APORTACIONES PARA EL FORTALECIMIENTO DE LOS MUNICIPIOS Y DE LAS DEMARCACIONES TERRITORIALES DEL DISTRITO FEDERAL (FORTAMUN 2023)</w:t>
            </w:r>
          </w:p>
        </w:tc>
      </w:tr>
    </w:tbl>
    <w:p w:rsidR="00B86EEB" w:rsidRDefault="00B86EEB"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B86EEB"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0D343D"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B86EEB" w:rsidP="00693BB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B86EEB" w:rsidRDefault="00B86EEB"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B86EEB" w:rsidRPr="00742BC0" w:rsidRDefault="00EE4F3F" w:rsidP="00B86EEB">
      <w:pPr>
        <w:spacing w:line="360" w:lineRule="auto"/>
        <w:jc w:val="both"/>
        <w:rPr>
          <w:rFonts w:ascii="Arial" w:eastAsia="Arial Unicode MS" w:hAnsi="Arial" w:cs="Arial"/>
          <w:b/>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B86EEB" w:rsidRPr="00742BC0">
        <w:rPr>
          <w:rFonts w:ascii="Arial" w:hAnsi="Arial" w:cs="Arial"/>
          <w:sz w:val="22"/>
          <w:szCs w:val="22"/>
        </w:rPr>
        <w:t>El Presidente Municipal pone a  la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Jocotepec, Jalisco:</w:t>
      </w:r>
    </w:p>
    <w:p w:rsidR="00B86EEB"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tbl>
      <w:tblPr>
        <w:tblStyle w:val="Tablaconcuadrcula"/>
        <w:tblW w:w="0" w:type="auto"/>
        <w:tblInd w:w="1129" w:type="dxa"/>
        <w:tblLook w:val="04A0" w:firstRow="1" w:lastRow="0" w:firstColumn="1" w:lastColumn="0" w:noHBand="0" w:noVBand="1"/>
      </w:tblPr>
      <w:tblGrid>
        <w:gridCol w:w="2835"/>
        <w:gridCol w:w="4253"/>
      </w:tblGrid>
      <w:tr w:rsidR="00B86EEB" w:rsidRPr="00742BC0" w:rsidTr="00DA30B8">
        <w:trPr>
          <w:trHeight w:val="432"/>
        </w:trPr>
        <w:tc>
          <w:tcPr>
            <w:tcW w:w="2835"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253"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ALIMENTACIÓN ELÉCTRICA DEL RASTRO MUNICIPAL</w:t>
            </w:r>
          </w:p>
        </w:tc>
      </w:tr>
      <w:tr w:rsidR="00B86EEB" w:rsidRPr="00742BC0" w:rsidTr="00DA30B8">
        <w:tc>
          <w:tcPr>
            <w:tcW w:w="2835"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2835"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$441,392.04 (CUATROCIENTOS CUARENTA Y UN MIL TRESCIENTOS NOVENTA Y DOS PESOS 04/100 M.N.)</w:t>
            </w:r>
          </w:p>
        </w:tc>
      </w:tr>
      <w:tr w:rsidR="00B86EEB" w:rsidRPr="00742BC0" w:rsidTr="00DA30B8">
        <w:tc>
          <w:tcPr>
            <w:tcW w:w="2835"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253"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CUENTA CORRIENTE 2023</w:t>
            </w:r>
          </w:p>
        </w:tc>
      </w:tr>
    </w:tbl>
    <w:p w:rsidR="000D343D" w:rsidRDefault="000D343D" w:rsidP="000D343D">
      <w:pPr>
        <w:spacing w:line="360" w:lineRule="auto"/>
        <w:jc w:val="both"/>
        <w:rPr>
          <w:rFonts w:ascii="Arial" w:hAnsi="Arial" w:cs="Arial"/>
          <w:b/>
          <w:sz w:val="22"/>
          <w:szCs w:val="22"/>
        </w:rPr>
      </w:pPr>
    </w:p>
    <w:p w:rsidR="00487799"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sidR="00B86EEB">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B86EEB" w:rsidP="00651E25">
      <w:pPr>
        <w:pStyle w:val="Textoindependiente"/>
        <w:jc w:val="both"/>
        <w:rPr>
          <w:rFonts w:ascii="Arial" w:hAnsi="Arial" w:cs="Arial"/>
          <w:b/>
          <w:sz w:val="22"/>
          <w:szCs w:val="22"/>
        </w:rPr>
      </w:pPr>
      <w:r>
        <w:rPr>
          <w:rFonts w:ascii="Arial" w:hAnsi="Arial" w:cs="Arial"/>
          <w:b/>
          <w:sz w:val="22"/>
          <w:szCs w:val="22"/>
        </w:rPr>
        <w:t>COMENTARIO DE LOS EDILES RESPECTO AL PUNTO DECIMO PRIMERO DURANTE LA SESION.</w:t>
      </w:r>
    </w:p>
    <w:p w:rsidR="00B86EEB" w:rsidRDefault="00B86EEB" w:rsidP="00651E25">
      <w:pPr>
        <w:pStyle w:val="Textoindependiente"/>
        <w:jc w:val="both"/>
        <w:rPr>
          <w:rFonts w:ascii="Arial" w:hAnsi="Arial" w:cs="Arial"/>
          <w:b/>
          <w:sz w:val="22"/>
          <w:szCs w:val="22"/>
        </w:rPr>
      </w:pPr>
    </w:p>
    <w:p w:rsidR="00B86EEB" w:rsidRDefault="00B86EEB" w:rsidP="00B86EEB">
      <w:pPr>
        <w:spacing w:line="360" w:lineRule="auto"/>
        <w:jc w:val="both"/>
        <w:rPr>
          <w:rFonts w:ascii="Arial" w:hAnsi="Arial" w:cs="Arial"/>
          <w:i/>
          <w:color w:val="000000"/>
          <w:sz w:val="22"/>
          <w:szCs w:val="22"/>
        </w:rPr>
      </w:pPr>
      <w:r w:rsidRPr="00B86EEB">
        <w:rPr>
          <w:rFonts w:ascii="Arial" w:hAnsi="Arial" w:cs="Arial"/>
          <w:b/>
          <w:i/>
          <w:color w:val="000000"/>
          <w:sz w:val="22"/>
          <w:szCs w:val="22"/>
        </w:rPr>
        <w:t xml:space="preserve">La Regidora Anabel Rodríguez Orozco </w:t>
      </w:r>
      <w:r>
        <w:rPr>
          <w:rFonts w:ascii="Arial" w:hAnsi="Arial" w:cs="Arial"/>
          <w:i/>
          <w:color w:val="000000"/>
          <w:sz w:val="22"/>
          <w:szCs w:val="22"/>
        </w:rPr>
        <w:t>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Yo nada más tengo una duda ya se va hacer esa i</w:t>
      </w:r>
      <w:r>
        <w:rPr>
          <w:rFonts w:ascii="Arial" w:hAnsi="Arial" w:cs="Arial"/>
          <w:i/>
          <w:color w:val="000000"/>
          <w:sz w:val="22"/>
          <w:szCs w:val="22"/>
        </w:rPr>
        <w:t>nstalación y a partir de cuándo”</w:t>
      </w:r>
    </w:p>
    <w:p w:rsidR="00B86EEB" w:rsidRPr="003B6F20" w:rsidRDefault="00B86EEB" w:rsidP="00B86EEB">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B86EEB" w:rsidRPr="00B86EEB" w:rsidRDefault="00B86EEB" w:rsidP="00B86EEB">
      <w:pPr>
        <w:spacing w:line="360" w:lineRule="auto"/>
        <w:jc w:val="both"/>
        <w:rPr>
          <w:rFonts w:ascii="Arial" w:hAnsi="Arial" w:cs="Arial"/>
          <w:i/>
          <w:color w:val="000000"/>
          <w:sz w:val="22"/>
          <w:szCs w:val="22"/>
        </w:rPr>
      </w:pPr>
      <w:r>
        <w:rPr>
          <w:rFonts w:ascii="Arial" w:hAnsi="Arial" w:cs="Arial"/>
          <w:i/>
          <w:color w:val="000000"/>
          <w:sz w:val="22"/>
          <w:szCs w:val="22"/>
        </w:rPr>
        <w:t>“</w:t>
      </w:r>
      <w:r w:rsidRPr="00B86EEB">
        <w:rPr>
          <w:rFonts w:ascii="Arial" w:hAnsi="Arial" w:cs="Arial"/>
          <w:i/>
          <w:color w:val="000000"/>
          <w:sz w:val="22"/>
          <w:szCs w:val="22"/>
        </w:rPr>
        <w:t>Ya está nomás a esto al síndico le pidió el proveedor de todo el equipamiento él ya tiene como 15 días rogándonos que puentiemos la luz para nosotros no podemos hasta que la comisión nos diga adelante  para poder calarnos una vez que prendan el proveedor con el equipo de gobierno van a aprender y van a poner un arreglo para que nos garanticen si todo funciona en ese momento liberamos lo que falta de pagarles a ellos entonces ya se tiene que hacer pues para eso es lo de la energía para que nos autoricen ya ya ya la verdad Imagínate fue del periodo pasado</w:t>
      </w:r>
      <w:r>
        <w:rPr>
          <w:rFonts w:ascii="Arial" w:hAnsi="Arial" w:cs="Arial"/>
          <w:i/>
          <w:color w:val="000000"/>
          <w:sz w:val="22"/>
          <w:szCs w:val="22"/>
        </w:rPr>
        <w:t>”</w:t>
      </w:r>
    </w:p>
    <w:p w:rsidR="00B86EEB" w:rsidRDefault="00B86EEB" w:rsidP="00651E25">
      <w:pPr>
        <w:pStyle w:val="Textoindependiente"/>
        <w:jc w:val="both"/>
        <w:rPr>
          <w:rFonts w:ascii="Arial" w:hAnsi="Arial" w:cs="Arial"/>
          <w:b/>
          <w:sz w:val="22"/>
          <w:szCs w:val="22"/>
        </w:rPr>
      </w:pPr>
    </w:p>
    <w:p w:rsidR="00B86EEB" w:rsidRPr="00742BC0" w:rsidRDefault="00651E25" w:rsidP="00B86EEB">
      <w:pPr>
        <w:spacing w:line="360" w:lineRule="auto"/>
        <w:jc w:val="both"/>
        <w:rPr>
          <w:rFonts w:ascii="Arial" w:eastAsia="Arial Unicode MS" w:hAnsi="Arial" w:cs="Arial"/>
          <w:b/>
          <w:sz w:val="22"/>
          <w:szCs w:val="22"/>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w:t>
      </w:r>
      <w:r w:rsidR="00B86EEB" w:rsidRPr="00742BC0">
        <w:rPr>
          <w:rFonts w:ascii="Arial" w:hAnsi="Arial" w:cs="Arial"/>
          <w:sz w:val="22"/>
          <w:szCs w:val="22"/>
        </w:rPr>
        <w:t>El Presidente Municipal pone a  la alta consideración de  los Ediles se apruebe el</w:t>
      </w:r>
      <w:r w:rsidR="00B86EEB" w:rsidRPr="00742BC0">
        <w:rPr>
          <w:rFonts w:ascii="Arial" w:eastAsia="Arial Unicode MS" w:hAnsi="Arial" w:cs="Arial"/>
          <w:sz w:val="22"/>
          <w:szCs w:val="22"/>
        </w:rPr>
        <w:t xml:space="preserve"> siguiente proyecto</w:t>
      </w:r>
      <w:r w:rsidR="00B86EEB" w:rsidRPr="00742BC0">
        <w:rPr>
          <w:rFonts w:ascii="Arial" w:eastAsia="Arial Unicode MS" w:hAnsi="Arial" w:cs="Arial"/>
          <w:b/>
          <w:sz w:val="22"/>
          <w:szCs w:val="22"/>
        </w:rPr>
        <w:t xml:space="preserve"> para el Ejercicio Fiscal 2023, </w:t>
      </w:r>
      <w:r w:rsidR="00B86EEB" w:rsidRPr="00742BC0">
        <w:rPr>
          <w:rFonts w:ascii="Arial" w:eastAsia="Arial Unicode MS" w:hAnsi="Arial" w:cs="Arial"/>
          <w:sz w:val="22"/>
          <w:szCs w:val="22"/>
        </w:rPr>
        <w:t>en el</w:t>
      </w:r>
      <w:r w:rsidR="00B86EEB" w:rsidRPr="00742BC0">
        <w:rPr>
          <w:rFonts w:ascii="Arial" w:eastAsia="Arial Unicode MS" w:hAnsi="Arial" w:cs="Arial"/>
          <w:b/>
          <w:sz w:val="22"/>
          <w:szCs w:val="22"/>
        </w:rPr>
        <w:t xml:space="preserve"> Municipio de Jocotepec, Jalisco:</w:t>
      </w:r>
    </w:p>
    <w:p w:rsidR="00B86EEB" w:rsidRPr="00742BC0" w:rsidRDefault="00B86EEB" w:rsidP="00B86EEB">
      <w:pPr>
        <w:spacing w:line="360" w:lineRule="auto"/>
        <w:jc w:val="both"/>
        <w:rPr>
          <w:rFonts w:ascii="Arial" w:eastAsia="Calibri" w:hAnsi="Arial" w:cs="Arial"/>
          <w:sz w:val="22"/>
          <w:szCs w:val="22"/>
        </w:rPr>
      </w:pPr>
    </w:p>
    <w:tbl>
      <w:tblPr>
        <w:tblStyle w:val="Tablaconcuadrcula"/>
        <w:tblpPr w:leftFromText="141" w:rightFromText="141" w:vertAnchor="text" w:horzAnchor="margin" w:tblpXSpec="center" w:tblpY="-68"/>
        <w:tblW w:w="0" w:type="auto"/>
        <w:tblLook w:val="04A0" w:firstRow="1" w:lastRow="0" w:firstColumn="1" w:lastColumn="0" w:noHBand="0" w:noVBand="1"/>
      </w:tblPr>
      <w:tblGrid>
        <w:gridCol w:w="2556"/>
        <w:gridCol w:w="4669"/>
      </w:tblGrid>
      <w:tr w:rsidR="00B86EEB" w:rsidRPr="00742BC0" w:rsidTr="00DA30B8">
        <w:trPr>
          <w:trHeight w:val="432"/>
        </w:trPr>
        <w:tc>
          <w:tcPr>
            <w:tcW w:w="2556"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NOMBRE DEL PROYECTO:</w:t>
            </w:r>
          </w:p>
        </w:tc>
        <w:tc>
          <w:tcPr>
            <w:tcW w:w="4669" w:type="dxa"/>
          </w:tcPr>
          <w:p w:rsidR="00B86EEB" w:rsidRPr="00742BC0" w:rsidRDefault="00B86EEB" w:rsidP="00DA30B8">
            <w:pPr>
              <w:jc w:val="both"/>
              <w:rPr>
                <w:rFonts w:ascii="Arial" w:hAnsi="Arial" w:cs="Arial"/>
                <w:bCs/>
                <w:sz w:val="18"/>
                <w:szCs w:val="18"/>
              </w:rPr>
            </w:pPr>
            <w:r w:rsidRPr="00742BC0">
              <w:rPr>
                <w:rFonts w:ascii="Arial" w:hAnsi="Arial" w:cs="Arial"/>
                <w:bCs/>
                <w:sz w:val="18"/>
                <w:szCs w:val="18"/>
              </w:rPr>
              <w:t>CONSTRUCCIÓN DE LÍNEA DE COLECTOR SANITARIO DE PVC DE 18 PULGADAS A NUEVO CÁRCAMO DE BOMBEO Y LÍNEA DE BOMBEO DE ACERO DE 8 PULGADAS DE NUEVO CÁRCAMO A PLANTA DE TRATAMIENTO</w:t>
            </w:r>
          </w:p>
        </w:tc>
      </w:tr>
      <w:tr w:rsidR="00B86EEB" w:rsidRPr="00742BC0" w:rsidTr="00DA30B8">
        <w:tc>
          <w:tcPr>
            <w:tcW w:w="2556" w:type="dxa"/>
          </w:tcPr>
          <w:p w:rsidR="00B86EEB" w:rsidRPr="00742BC0" w:rsidRDefault="00B86EEB" w:rsidP="00DA30B8">
            <w:pPr>
              <w:rPr>
                <w:rFonts w:ascii="Arial" w:hAnsi="Arial" w:cs="Arial"/>
                <w:b/>
                <w:sz w:val="18"/>
                <w:szCs w:val="18"/>
              </w:rPr>
            </w:pPr>
            <w:r w:rsidRPr="00742BC0">
              <w:rPr>
                <w:rFonts w:ascii="Arial" w:hAnsi="Arial" w:cs="Arial"/>
                <w:b/>
                <w:sz w:val="18"/>
                <w:szCs w:val="18"/>
              </w:rPr>
              <w:t>LOCALIDAD:</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CABECERA MUNICIPAL</w:t>
            </w:r>
          </w:p>
        </w:tc>
      </w:tr>
      <w:tr w:rsidR="00B86EEB" w:rsidRPr="00742BC0" w:rsidTr="00DA30B8">
        <w:tc>
          <w:tcPr>
            <w:tcW w:w="2556" w:type="dxa"/>
          </w:tcPr>
          <w:p w:rsidR="00B86EEB" w:rsidRPr="00742BC0" w:rsidRDefault="00B86EEB" w:rsidP="00DA30B8">
            <w:pPr>
              <w:rPr>
                <w:rFonts w:ascii="Arial" w:hAnsi="Arial" w:cs="Arial"/>
                <w:b/>
                <w:sz w:val="18"/>
                <w:szCs w:val="18"/>
              </w:rPr>
            </w:pPr>
          </w:p>
          <w:p w:rsidR="00B86EEB" w:rsidRPr="00742BC0" w:rsidRDefault="00B86EEB" w:rsidP="00DA30B8">
            <w:pPr>
              <w:rPr>
                <w:rFonts w:ascii="Arial" w:hAnsi="Arial" w:cs="Arial"/>
                <w:b/>
                <w:sz w:val="18"/>
                <w:szCs w:val="18"/>
              </w:rPr>
            </w:pPr>
            <w:r w:rsidRPr="00742BC0">
              <w:rPr>
                <w:rFonts w:ascii="Arial" w:hAnsi="Arial" w:cs="Arial"/>
                <w:b/>
                <w:sz w:val="18"/>
                <w:szCs w:val="18"/>
              </w:rPr>
              <w:t>MONTO DEL PROYECTO:</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$521,271.10 (QUINIENTOS VEINTIÚN MIL DOSCIENTOS SETENTA Y UN PESOS 10/100 M.N.)</w:t>
            </w:r>
          </w:p>
        </w:tc>
      </w:tr>
      <w:tr w:rsidR="00B86EEB" w:rsidRPr="00742BC0" w:rsidTr="00DA30B8">
        <w:tc>
          <w:tcPr>
            <w:tcW w:w="2556" w:type="dxa"/>
          </w:tcPr>
          <w:p w:rsidR="00B86EEB" w:rsidRPr="00742BC0" w:rsidRDefault="00B86EEB" w:rsidP="00DA30B8">
            <w:pPr>
              <w:rPr>
                <w:rFonts w:ascii="Arial" w:hAnsi="Arial" w:cs="Arial"/>
                <w:b/>
                <w:sz w:val="18"/>
                <w:szCs w:val="18"/>
              </w:rPr>
            </w:pPr>
            <w:r w:rsidRPr="00742BC0">
              <w:rPr>
                <w:rFonts w:ascii="Arial" w:hAnsi="Arial" w:cs="Arial"/>
                <w:b/>
                <w:sz w:val="18"/>
                <w:szCs w:val="18"/>
              </w:rPr>
              <w:t>PROGRAMA</w:t>
            </w:r>
          </w:p>
        </w:tc>
        <w:tc>
          <w:tcPr>
            <w:tcW w:w="4669" w:type="dxa"/>
          </w:tcPr>
          <w:p w:rsidR="00B86EEB" w:rsidRPr="00742BC0" w:rsidRDefault="00B86EEB" w:rsidP="00DA30B8">
            <w:pPr>
              <w:rPr>
                <w:rFonts w:ascii="Arial" w:hAnsi="Arial" w:cs="Arial"/>
                <w:bCs/>
                <w:sz w:val="18"/>
                <w:szCs w:val="18"/>
              </w:rPr>
            </w:pPr>
            <w:r w:rsidRPr="00742BC0">
              <w:rPr>
                <w:rFonts w:ascii="Arial" w:hAnsi="Arial" w:cs="Arial"/>
                <w:bCs/>
                <w:sz w:val="18"/>
                <w:szCs w:val="18"/>
              </w:rPr>
              <w:t>FAIS RAMO 33/2023</w:t>
            </w:r>
          </w:p>
        </w:tc>
      </w:tr>
    </w:tbl>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B86EEB" w:rsidRPr="00742BC0" w:rsidRDefault="00B86EEB" w:rsidP="00B86EEB">
      <w:pPr>
        <w:spacing w:line="360" w:lineRule="auto"/>
        <w:jc w:val="both"/>
        <w:rPr>
          <w:rFonts w:ascii="Arial" w:eastAsia="Calibri" w:hAnsi="Arial" w:cs="Arial"/>
          <w:sz w:val="22"/>
          <w:szCs w:val="22"/>
        </w:rPr>
      </w:pPr>
    </w:p>
    <w:p w:rsidR="000D343D" w:rsidRDefault="000D343D" w:rsidP="000D343D">
      <w:pPr>
        <w:spacing w:line="360" w:lineRule="auto"/>
        <w:jc w:val="both"/>
        <w:rPr>
          <w:rFonts w:ascii="Arial" w:hAnsi="Arial" w:cs="Arial"/>
          <w:sz w:val="22"/>
          <w:szCs w:val="22"/>
        </w:rPr>
      </w:pPr>
    </w:p>
    <w:p w:rsidR="000D343D" w:rsidRPr="000D343D" w:rsidRDefault="000D343D" w:rsidP="000D343D">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0D343D"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B86EEB"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B86EEB" w:rsidRDefault="00B86EEB"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86EEB" w:rsidRDefault="00B86EEB" w:rsidP="005F70BA">
      <w:pPr>
        <w:spacing w:line="360" w:lineRule="auto"/>
        <w:jc w:val="both"/>
        <w:rPr>
          <w:rFonts w:ascii="Arial" w:hAnsi="Arial" w:cs="Arial"/>
          <w:b/>
          <w:sz w:val="22"/>
          <w:szCs w:val="22"/>
        </w:rPr>
      </w:pPr>
    </w:p>
    <w:p w:rsidR="0026156E" w:rsidRPr="0026156E" w:rsidRDefault="00651E25" w:rsidP="00B86EEB">
      <w:pPr>
        <w:spacing w:line="360" w:lineRule="auto"/>
        <w:jc w:val="both"/>
        <w:rPr>
          <w:rFonts w:ascii="Arial" w:hAnsi="Arial" w:cs="Arial"/>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w:t>
      </w:r>
      <w:r w:rsidR="00B86EEB">
        <w:rPr>
          <w:rFonts w:ascii="Arial" w:hAnsi="Arial" w:cs="Arial"/>
          <w:sz w:val="22"/>
          <w:szCs w:val="22"/>
        </w:rPr>
        <w:t>El Síndico Municipal pone a la alta consideración de los Ediles se apruebe realizar el pago por la cantidad de $280,000.00 (Doscientos Ochenta Mil Pesos 00/100 M.N.) para el pago de finiquito y/o saldo pendiente por pagar a diferente proveedores por concepto de consumo de materiales diversos de construcción, de la obra referente “Extensión de red de agua potable de 4” diámetro en la calle chueca de la localidad del Chante”.----------------------------------------------------------------------------------------------------------</w:t>
      </w:r>
    </w:p>
    <w:p w:rsidR="0026156E" w:rsidRDefault="0026156E" w:rsidP="005F70BA">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742"/>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26156E"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JUSTIFICADAS</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SE ABSTIENE</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5F4381" w:rsidP="00E32B8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 xml:space="preserve">MAYORIA </w:t>
      </w:r>
      <w:r w:rsidR="005F4381">
        <w:rPr>
          <w:rFonts w:ascii="Arial" w:hAnsi="Arial" w:cs="Arial"/>
          <w:b/>
          <w:sz w:val="22"/>
          <w:szCs w:val="22"/>
        </w:rPr>
        <w:t>SIMPLE</w:t>
      </w:r>
      <w:r w:rsidRPr="001C71A3">
        <w:rPr>
          <w:rFonts w:ascii="Arial" w:hAnsi="Arial" w:cs="Arial"/>
          <w:sz w:val="22"/>
          <w:szCs w:val="22"/>
        </w:rPr>
        <w:t xml:space="preserve"> de votos.-----------------------</w:t>
      </w:r>
      <w:r w:rsidR="005F4381">
        <w:rPr>
          <w:rFonts w:ascii="Arial" w:hAnsi="Arial" w:cs="Arial"/>
          <w:sz w:val="22"/>
          <w:szCs w:val="22"/>
        </w:rPr>
        <w:t>-------</w:t>
      </w:r>
      <w:r w:rsidRPr="001C71A3">
        <w:rPr>
          <w:rFonts w:ascii="Arial" w:hAnsi="Arial" w:cs="Arial"/>
          <w:sz w:val="22"/>
          <w:szCs w:val="22"/>
        </w:rPr>
        <w:t>-----------------------------</w:t>
      </w:r>
    </w:p>
    <w:p w:rsidR="005F4381" w:rsidRDefault="005F4381" w:rsidP="0071271A">
      <w:pPr>
        <w:spacing w:line="360" w:lineRule="auto"/>
        <w:jc w:val="both"/>
        <w:rPr>
          <w:rFonts w:ascii="Arial" w:hAnsi="Arial" w:cs="Arial"/>
          <w:b/>
          <w:sz w:val="22"/>
          <w:szCs w:val="22"/>
        </w:rPr>
      </w:pPr>
    </w:p>
    <w:p w:rsidR="0026156E" w:rsidRDefault="0026156E" w:rsidP="0071271A">
      <w:pPr>
        <w:spacing w:line="360" w:lineRule="auto"/>
        <w:jc w:val="both"/>
        <w:rPr>
          <w:rFonts w:ascii="Arial" w:hAnsi="Arial" w:cs="Arial"/>
          <w:b/>
          <w:sz w:val="22"/>
          <w:szCs w:val="22"/>
        </w:rPr>
      </w:pPr>
      <w:r>
        <w:rPr>
          <w:rFonts w:ascii="Arial" w:hAnsi="Arial" w:cs="Arial"/>
          <w:b/>
          <w:sz w:val="22"/>
          <w:szCs w:val="22"/>
        </w:rPr>
        <w:t>COMENTARIO DE LOS EDILES RESPECTO AL PUNTO DECIMO TERCERO DURANTE LA SESION.</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tengo un punto compañeros no sé si recuerden una obra que estaban haciendo para temas de conexión de agua potable y drenaje de la zona de lo de la calle Chueca rumbo hacia el campo en esa zona se estuvieron haciendo obras para líneas de hidráulicas, sucedió que por ahí las vandalizaron se robaron los tubos los rompieron  entonces bienes que ya eran patrimonio municipal fueron destruidos por lo cual no se pudo concluir la obra pero pues resulta que todos esos materiales el municipio pues los tenía comprados con proveedor así se hayan robado y destruido la obra el daño verdaderamente quien se le hizo fue al patrimonio municipal del recurso municipal y tenemos una deuda de 280,000 pesos y si no pero tenemos que pagar y la intención es de que se someta a votación para  poder hacer el pago del material aunque la obra se quedó inconclusa  porque nosotros ya tenemos el material instalado</w:t>
      </w:r>
      <w:r>
        <w:rPr>
          <w:rFonts w:ascii="Arial" w:hAnsi="Arial" w:cs="Arial"/>
          <w:i/>
          <w:color w:val="000000"/>
          <w:sz w:val="22"/>
          <w:szCs w:val="22"/>
        </w:rPr>
        <w:t>”</w:t>
      </w:r>
      <w:r w:rsidRPr="00CB2C17">
        <w:rPr>
          <w:rFonts w:ascii="Arial" w:hAnsi="Arial" w:cs="Arial"/>
          <w:i/>
          <w:color w:val="000000"/>
          <w:sz w:val="22"/>
          <w:szCs w:val="22"/>
        </w:rPr>
        <w:t xml:space="preserve"> </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quien trae la obra</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“Obras publicas”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aquí el detalle es de que no sé si recuerden que fue cuando mencionaban que estamos entubando el drenaje para aventar todo el drenaje a la laguna que eso no es cierto sería un delito y no lo haríamos nosotros ni siquiera de chiste pero alguien a esa zona mal informó y estuvieron varios días yendo a quebrar tubo robarse cosas hacer dagas supuestamente unos manejaban que porque era para aventar a la laguna otros que una obra que para un supuesto hotel mío de un edificio que es de un grupo de empresarios no tengo absolutamente nada que ver y es hora que todavía hay gente que pues por no sé trae muchas frustraciones siguen hacia donde apostando que ese edificio es mío o sea fíjate algo tan delicado un edificio no sé cuánto vale pero con esa  bandera hicieron todos esos destrozos que no los pago yo los para el municipio y ha habido más daños a las obras  por puras  este situaciones de desinformación aprovecho el mensaje</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por tema también que fueron daños al municipio se presentaron  las denuncias correspondientes y cuentan con carpeta de investigación 196/2022 en el MP en fiscalía del estado y pues es a quien resulte responsable pero sí los daños en material son la cantidad de 280,000 que adeuda</w:t>
      </w:r>
      <w:r>
        <w:rPr>
          <w:rFonts w:ascii="Arial" w:hAnsi="Arial" w:cs="Arial"/>
          <w:i/>
          <w:color w:val="000000"/>
          <w:sz w:val="22"/>
          <w:szCs w:val="22"/>
        </w:rPr>
        <w:t>mos y tenemos que pagar”</w:t>
      </w:r>
    </w:p>
    <w:p w:rsidR="00CB2C17" w:rsidRDefault="00CB2C17" w:rsidP="00CB2C17">
      <w:pPr>
        <w:spacing w:line="360" w:lineRule="auto"/>
        <w:jc w:val="both"/>
        <w:rPr>
          <w:rFonts w:ascii="Arial" w:hAnsi="Arial" w:cs="Arial"/>
          <w:i/>
          <w:color w:val="000000"/>
          <w:sz w:val="22"/>
          <w:szCs w:val="22"/>
        </w:rPr>
      </w:pPr>
      <w:r w:rsidRPr="00B86EEB">
        <w:rPr>
          <w:rFonts w:ascii="Arial" w:hAnsi="Arial" w:cs="Arial"/>
          <w:b/>
          <w:i/>
          <w:color w:val="000000"/>
          <w:sz w:val="22"/>
          <w:szCs w:val="22"/>
        </w:rPr>
        <w:t xml:space="preserve">La Regidora Anabel Rodríguez Orozco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Sé que no podemos publicar o decir el nombre del proveedor pero los proveedores nos dan crédito tanto tiempo?</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“No”</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Te puedo decir que hay proveedores que tienen 10 años aquí tocando puertas cada que pueden cada mes cada  dos meses porque nunca se les ha pagado  y hay muchos de esta administración de la pasada Bendito Dios son poquitos entre ellos esta persona pero nosotros no podemos pagar porque ni si quiera que iba a suceder y ahí lo fuimos trayendo al señor de hecho todo el que le provee a un gobierno saben que puede haber momentos de este tipo y le tienen que esperar porque para nosotros sacar un peso necesitamos está bien sustentados con acuerdos del pleno con proyectos con toda la los documentos que lo su</w:t>
      </w:r>
      <w:r>
        <w:rPr>
          <w:rFonts w:ascii="Arial" w:hAnsi="Arial" w:cs="Arial"/>
          <w:i/>
          <w:color w:val="000000"/>
          <w:sz w:val="22"/>
          <w:szCs w:val="22"/>
        </w:rPr>
        <w:t>stente si no somos responsables”</w:t>
      </w:r>
    </w:p>
    <w:p w:rsidR="005F4381" w:rsidRDefault="005F4381" w:rsidP="0071271A">
      <w:pPr>
        <w:spacing w:line="360" w:lineRule="auto"/>
        <w:jc w:val="both"/>
        <w:rPr>
          <w:rFonts w:ascii="Arial" w:hAnsi="Arial" w:cs="Arial"/>
          <w:b/>
          <w:sz w:val="22"/>
          <w:szCs w:val="22"/>
        </w:rPr>
      </w:pPr>
    </w:p>
    <w:p w:rsidR="005F4381" w:rsidRDefault="005F4381" w:rsidP="0071271A">
      <w:pPr>
        <w:spacing w:line="360" w:lineRule="auto"/>
        <w:jc w:val="both"/>
        <w:rPr>
          <w:rFonts w:ascii="Arial" w:hAnsi="Arial" w:cs="Arial"/>
          <w:b/>
          <w:sz w:val="22"/>
          <w:szCs w:val="22"/>
        </w:rPr>
      </w:pPr>
    </w:p>
    <w:p w:rsidR="005F4381" w:rsidRPr="00487799" w:rsidRDefault="005F4381" w:rsidP="0071271A">
      <w:pPr>
        <w:spacing w:line="360" w:lineRule="auto"/>
        <w:jc w:val="both"/>
        <w:rPr>
          <w:rFonts w:ascii="Arial" w:hAnsi="Arial" w:cs="Arial"/>
          <w:b/>
          <w:sz w:val="22"/>
          <w:szCs w:val="22"/>
        </w:rPr>
      </w:pPr>
    </w:p>
    <w:p w:rsidR="00CB2C17" w:rsidRDefault="00CB2C17" w:rsidP="0071271A">
      <w:pPr>
        <w:pStyle w:val="NormalWeb"/>
        <w:spacing w:before="0" w:beforeAutospacing="0" w:after="0" w:afterAutospacing="0" w:line="360" w:lineRule="auto"/>
        <w:jc w:val="both"/>
        <w:rPr>
          <w:rFonts w:ascii="Arial" w:hAnsi="Arial" w:cs="Arial"/>
          <w:b/>
          <w:i/>
          <w:color w:val="000000"/>
          <w:sz w:val="22"/>
          <w:szCs w:val="22"/>
        </w:rPr>
      </w:pPr>
      <w:r>
        <w:rPr>
          <w:rFonts w:ascii="Arial" w:hAnsi="Arial" w:cs="Arial"/>
          <w:b/>
          <w:i/>
          <w:color w:val="000000"/>
          <w:sz w:val="22"/>
          <w:szCs w:val="22"/>
        </w:rPr>
        <w:br/>
      </w:r>
    </w:p>
    <w:p w:rsidR="00CB2C17" w:rsidRDefault="00651E25" w:rsidP="0071271A">
      <w:pPr>
        <w:spacing w:line="360" w:lineRule="auto"/>
        <w:jc w:val="both"/>
        <w:rPr>
          <w:rFonts w:ascii="Arial" w:hAnsi="Arial" w:cs="Arial"/>
          <w:b/>
          <w:sz w:val="22"/>
          <w:szCs w:val="22"/>
        </w:rPr>
      </w:pPr>
      <w:r>
        <w:rPr>
          <w:rFonts w:ascii="Arial" w:hAnsi="Arial" w:cs="Arial"/>
          <w:b/>
          <w:sz w:val="22"/>
          <w:szCs w:val="22"/>
        </w:rPr>
        <w:t>DÉCIMO CUARTO PUNTO</w:t>
      </w:r>
      <w:r w:rsidRPr="00B860DC">
        <w:rPr>
          <w:rFonts w:ascii="Arial" w:hAnsi="Arial" w:cs="Arial"/>
          <w:b/>
          <w:sz w:val="22"/>
          <w:szCs w:val="22"/>
        </w:rPr>
        <w:t>.-</w:t>
      </w:r>
      <w:r w:rsidR="00CB2C17">
        <w:rPr>
          <w:rFonts w:ascii="Arial" w:hAnsi="Arial" w:cs="Arial"/>
          <w:b/>
          <w:sz w:val="22"/>
          <w:szCs w:val="22"/>
        </w:rPr>
        <w:t xml:space="preserve"> ASUNTOS GENERALES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B2C17">
        <w:rPr>
          <w:rFonts w:ascii="Arial" w:hAnsi="Arial" w:cs="Arial"/>
          <w:b/>
          <w:i/>
          <w:color w:val="000000"/>
          <w:sz w:val="22"/>
          <w:szCs w:val="22"/>
        </w:rPr>
        <w:t>PRIMER PUNTO.-</w:t>
      </w:r>
      <w:r>
        <w:rPr>
          <w:rFonts w:ascii="Arial" w:hAnsi="Arial" w:cs="Arial"/>
          <w:i/>
          <w:color w:val="000000"/>
          <w:sz w:val="22"/>
          <w:szCs w:val="22"/>
        </w:rPr>
        <w:t xml:space="preserve"> </w:t>
      </w: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que en sesiones pasadas aprobamos que  empezara a hacer su gestión sobre los locales que se van a realizar en la plaza del chante acordamos en esa misma sesión que una vez que se tuviera la gestión íbamos a ver de qué manera se iban a repartir los locales y quienes eran candidatos y quienes  no este no sé no estoy seguro me acaban de mandar un video ahorita que venía aquí a la sesión donde ya andan unas máquinas trabajando ahí es para eso o no es para eso?</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si andan ahí en la plaza es para eso se aprobó una obra para los locales  en sesiones pasadas entraron en un proceso de licitación ahorita no traigo yo el dato si ya está definido quien la va hacer si andan máquinas  es porque ya debe de estar, si quieres ahorita le preguntamos a la directora</w:t>
      </w:r>
      <w:r>
        <w:rPr>
          <w:rFonts w:ascii="Arial" w:hAnsi="Arial" w:cs="Arial"/>
          <w:i/>
          <w:color w:val="000000"/>
          <w:sz w:val="22"/>
          <w:szCs w:val="22"/>
        </w:rPr>
        <w:t>”</w:t>
      </w:r>
    </w:p>
    <w:p w:rsidR="00CB2C17" w:rsidRDefault="00CB2C17" w:rsidP="00CB2C17">
      <w:pPr>
        <w:spacing w:line="360" w:lineRule="auto"/>
        <w:jc w:val="both"/>
        <w:rPr>
          <w:rFonts w:ascii="Arial" w:hAnsi="Arial" w:cs="Arial"/>
          <w:i/>
          <w:color w:val="000000"/>
          <w:sz w:val="22"/>
          <w:szCs w:val="22"/>
        </w:rPr>
      </w:pPr>
      <w:r w:rsidRPr="00CB2C17">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Sí me comenta que ya</w:t>
      </w:r>
      <w:r>
        <w:rPr>
          <w:rFonts w:ascii="Arial" w:hAnsi="Arial" w:cs="Arial"/>
          <w:i/>
          <w:color w:val="000000"/>
          <w:sz w:val="22"/>
          <w:szCs w:val="22"/>
        </w:rPr>
        <w:t xml:space="preserve"> quedó el tema de la licitación”</w:t>
      </w:r>
    </w:p>
    <w:p w:rsidR="00CB2C17" w:rsidRDefault="00CB2C17" w:rsidP="00CB2C17">
      <w:pPr>
        <w:spacing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Digo no sé si vayan hacer las  pasarlo a comisiones de los de los locales digo pues porque está estamos a vísperas de  elecciones y se presta mucho para para hacer con</w:t>
      </w:r>
      <w:r>
        <w:rPr>
          <w:rFonts w:ascii="Arial" w:hAnsi="Arial" w:cs="Arial"/>
          <w:i/>
          <w:color w:val="000000"/>
          <w:sz w:val="22"/>
          <w:szCs w:val="22"/>
        </w:rPr>
        <w:t>venios no con ese tipo de obras”</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DA0C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De hecho el tema va a ser por medio de comisiones edilicia estudios socioeconómico de las personas y la intención es de que se haga un modelo para que no quede a criterio con publicaciones, convocatorias y que se empiecen a definir los espacios, condicionamos y no puede estar ninguna persona que sea de otra población solamente gente de la localidad y que se dedique al comercio.</w:t>
      </w:r>
      <w:r>
        <w:rPr>
          <w:rFonts w:ascii="Arial" w:hAnsi="Arial" w:cs="Arial"/>
          <w:i/>
          <w:color w:val="000000"/>
          <w:sz w:val="22"/>
          <w:szCs w:val="22"/>
        </w:rPr>
        <w:t>”</w:t>
      </w:r>
    </w:p>
    <w:p w:rsidR="00CB2C17" w:rsidRDefault="00CB2C17" w:rsidP="00CB2C17">
      <w:pPr>
        <w:spacing w:line="360" w:lineRule="auto"/>
        <w:jc w:val="both"/>
        <w:rPr>
          <w:rFonts w:ascii="Arial" w:hAnsi="Arial" w:cs="Arial"/>
          <w:i/>
          <w:color w:val="000000"/>
          <w:sz w:val="22"/>
          <w:szCs w:val="22"/>
        </w:rPr>
      </w:pPr>
      <w:r w:rsidRPr="005F70BA">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era lo que les comentaba en esa sesión que es una calle en donde la vialidad debe de estar despejada y hay muchos ambulantes este sería como la oportunidad para ofrecerles un lugar donde se acomoden y que dejen la calle</w:t>
      </w:r>
      <w:r>
        <w:rPr>
          <w:rFonts w:ascii="Arial" w:hAnsi="Arial" w:cs="Arial"/>
          <w:i/>
          <w:color w:val="000000"/>
          <w:sz w:val="22"/>
          <w:szCs w:val="22"/>
        </w:rPr>
        <w:t>”</w:t>
      </w:r>
    </w:p>
    <w:p w:rsidR="00CB2C17" w:rsidRDefault="00CB2C17" w:rsidP="00CB2C17">
      <w:pPr>
        <w:pStyle w:val="NormalWeb"/>
        <w:spacing w:before="0" w:beforeAutospacing="0" w:after="0" w:afterAutospacing="0" w:line="360" w:lineRule="auto"/>
        <w:jc w:val="both"/>
        <w:rPr>
          <w:rFonts w:ascii="Arial" w:hAnsi="Arial" w:cs="Arial"/>
          <w:i/>
          <w:color w:val="000000"/>
          <w:sz w:val="22"/>
          <w:szCs w:val="22"/>
        </w:rPr>
      </w:pPr>
      <w:r w:rsidRPr="00C732D8">
        <w:rPr>
          <w:rFonts w:ascii="Arial" w:hAnsi="Arial" w:cs="Arial"/>
          <w:b/>
          <w:i/>
          <w:color w:val="000000"/>
          <w:sz w:val="22"/>
          <w:szCs w:val="22"/>
        </w:rPr>
        <w:t xml:space="preserve">El Presidente Municipal Lic. José Miguel Gómez López </w:t>
      </w:r>
      <w:r>
        <w:rPr>
          <w:rFonts w:ascii="Arial" w:hAnsi="Arial" w:cs="Arial"/>
          <w:i/>
          <w:color w:val="000000"/>
          <w:sz w:val="22"/>
          <w:szCs w:val="22"/>
        </w:rPr>
        <w:t>hace uso de la voz:</w:t>
      </w:r>
    </w:p>
    <w:p w:rsidR="00CB2C17" w:rsidRPr="00CB2C17" w:rsidRDefault="00CB2C17" w:rsidP="00CB2C17">
      <w:pPr>
        <w:spacing w:line="360" w:lineRule="auto"/>
        <w:jc w:val="both"/>
        <w:rPr>
          <w:rFonts w:ascii="Arial" w:hAnsi="Arial" w:cs="Arial"/>
          <w:i/>
          <w:color w:val="000000"/>
          <w:sz w:val="22"/>
          <w:szCs w:val="22"/>
        </w:rPr>
      </w:pPr>
      <w:r>
        <w:rPr>
          <w:rFonts w:ascii="Arial" w:hAnsi="Arial" w:cs="Arial"/>
          <w:i/>
          <w:color w:val="000000"/>
          <w:sz w:val="22"/>
          <w:szCs w:val="22"/>
        </w:rPr>
        <w:t>“</w:t>
      </w:r>
      <w:r w:rsidRPr="00CB2C17">
        <w:rPr>
          <w:rFonts w:ascii="Arial" w:hAnsi="Arial" w:cs="Arial"/>
          <w:i/>
          <w:color w:val="000000"/>
          <w:sz w:val="22"/>
          <w:szCs w:val="22"/>
        </w:rPr>
        <w:t>de hecho hemos mencionado hay gente que tiene sus locales regidor este y tiene su propiedad quien tiene propiedad y de alguna manera puede de acuerdo porque también está chiquitito pues no hay esa persona sí puede ser candidateable a un local pero los de la ambulantaje por lo regular son gente que no son de ahí los que si claro que si van a tener preferencia porque si conmigo vinieron ya varias personas pues ya comprando los locales y preguntando cuanto  y yo te paso de alguna forma no  voy a decidir yo y además no van a ser para personas que no sean de ahí no pero yo quiero dos locales pero no se van a vender van a ser regalados si pero no es en esa figura  no es a quien yo quiera se hará un filtro y  serán gentes de ahí y tenemos que ser cuidadosos para que no se politice o se grille o como dices se utilice para querer jalar adeptos algún programa o proyecto político esto es para bien de esa zona la verdad esa plaza necesita vida y que sea para gente del chante</w:t>
      </w:r>
      <w:r>
        <w:rPr>
          <w:rFonts w:ascii="Arial" w:hAnsi="Arial" w:cs="Arial"/>
          <w:i/>
          <w:color w:val="000000"/>
          <w:sz w:val="22"/>
          <w:szCs w:val="22"/>
        </w:rPr>
        <w:t>”</w:t>
      </w: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CB2C17" w:rsidRDefault="00CB2C17" w:rsidP="0071271A">
      <w:pPr>
        <w:spacing w:line="360" w:lineRule="auto"/>
        <w:jc w:val="both"/>
        <w:rPr>
          <w:rFonts w:ascii="Arial" w:hAnsi="Arial" w:cs="Arial"/>
          <w:b/>
          <w:sz w:val="22"/>
          <w:szCs w:val="22"/>
        </w:rPr>
      </w:pPr>
    </w:p>
    <w:p w:rsidR="004B397E" w:rsidRDefault="00487702" w:rsidP="000D7B48">
      <w:pPr>
        <w:spacing w:line="360" w:lineRule="auto"/>
        <w:jc w:val="both"/>
        <w:rPr>
          <w:rFonts w:ascii="Arial" w:hAnsi="Arial" w:cs="Arial"/>
          <w:sz w:val="22"/>
          <w:szCs w:val="22"/>
        </w:rPr>
      </w:pPr>
      <w:r>
        <w:rPr>
          <w:rFonts w:ascii="Arial" w:hAnsi="Arial" w:cs="Arial"/>
          <w:b/>
          <w:sz w:val="22"/>
          <w:szCs w:val="22"/>
        </w:rPr>
        <w:t xml:space="preserve">DÉCIMO </w:t>
      </w:r>
      <w:r w:rsidR="00CB2C17">
        <w:rPr>
          <w:rFonts w:ascii="Arial" w:hAnsi="Arial" w:cs="Arial"/>
          <w:b/>
          <w:sz w:val="22"/>
          <w:szCs w:val="22"/>
        </w:rPr>
        <w:t xml:space="preserve">QUINTO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CB2C17">
        <w:rPr>
          <w:rFonts w:ascii="Arial" w:hAnsi="Arial" w:cs="Arial"/>
          <w:sz w:val="22"/>
          <w:szCs w:val="22"/>
        </w:rPr>
        <w:t>----</w:t>
      </w:r>
      <w:r w:rsidR="00E25498">
        <w:rPr>
          <w:rFonts w:ascii="Arial" w:hAnsi="Arial" w:cs="Arial"/>
          <w:sz w:val="22"/>
          <w:szCs w:val="22"/>
        </w:rPr>
        <w:t>------</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3A43DE">
        <w:rPr>
          <w:rFonts w:ascii="Arial" w:hAnsi="Arial" w:cs="Arial"/>
          <w:sz w:val="22"/>
          <w:szCs w:val="22"/>
        </w:rPr>
        <w:t>---------</w:t>
      </w:r>
    </w:p>
    <w:p w:rsidR="009D32B3"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CB2C17">
        <w:rPr>
          <w:rFonts w:ascii="Arial" w:hAnsi="Arial" w:cs="Arial"/>
          <w:b/>
          <w:bCs/>
          <w:i/>
          <w:sz w:val="22"/>
        </w:rPr>
        <w:t>NOVEN</w:t>
      </w:r>
      <w:r w:rsidR="00487702">
        <w:rPr>
          <w:rFonts w:ascii="Arial" w:hAnsi="Arial" w:cs="Arial"/>
          <w:b/>
          <w:bCs/>
          <w:i/>
          <w:sz w:val="22"/>
        </w:rPr>
        <w: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CB2C17">
        <w:rPr>
          <w:rFonts w:ascii="Arial" w:hAnsi="Arial" w:cs="Arial"/>
          <w:b/>
          <w:bCs/>
          <w:sz w:val="22"/>
        </w:rPr>
        <w:t>14:57</w:t>
      </w:r>
      <w:r w:rsidR="00623EAD">
        <w:rPr>
          <w:rFonts w:ascii="Arial" w:hAnsi="Arial" w:cs="Arial"/>
          <w:b/>
          <w:bCs/>
          <w:sz w:val="22"/>
        </w:rPr>
        <w:t xml:space="preserve"> horas</w:t>
      </w:r>
      <w:r w:rsidR="00927715">
        <w:rPr>
          <w:rFonts w:ascii="Arial" w:hAnsi="Arial" w:cs="Arial"/>
          <w:b/>
          <w:bCs/>
          <w:sz w:val="22"/>
        </w:rPr>
        <w:t xml:space="preserve"> del día </w:t>
      </w:r>
      <w:r w:rsidR="00CB2C17">
        <w:rPr>
          <w:rFonts w:ascii="Arial" w:hAnsi="Arial" w:cs="Arial"/>
          <w:b/>
          <w:bCs/>
          <w:sz w:val="22"/>
        </w:rPr>
        <w:t>24</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w:t>
      </w:r>
      <w:r w:rsidR="00487702">
        <w:rPr>
          <w:rFonts w:ascii="Arial" w:hAnsi="Arial" w:cs="Arial"/>
          <w:b/>
          <w:bCs/>
          <w:sz w:val="22"/>
        </w:rPr>
        <w:t>Noviembre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E45358" w:rsidRDefault="00E45358" w:rsidP="000F53AD">
      <w:pPr>
        <w:spacing w:line="360" w:lineRule="auto"/>
        <w:jc w:val="both"/>
        <w:rPr>
          <w:rFonts w:ascii="Arial" w:hAnsi="Arial" w:cs="Arial"/>
          <w:b/>
          <w:bCs/>
          <w:sz w:val="22"/>
        </w:rPr>
      </w:pPr>
    </w:p>
    <w:p w:rsidR="00E45358" w:rsidRDefault="00E45358"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E45358" w:rsidRDefault="00E45358"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354C11"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CB2C17">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0B8" w:rsidRDefault="00DA30B8" w:rsidP="00CD5BE9">
      <w:r>
        <w:separator/>
      </w:r>
    </w:p>
  </w:endnote>
  <w:endnote w:type="continuationSeparator" w:id="0">
    <w:p w:rsidR="00DA30B8" w:rsidRDefault="00DA30B8"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Pr="00DC46A2" w:rsidRDefault="00CF045D"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DA30B8" w:rsidRPr="00DC46A2">
          <w:rPr>
            <w:color w:val="943634" w:themeColor="accent2" w:themeShade="BF"/>
          </w:rPr>
          <w:fldChar w:fldCharType="begin"/>
        </w:r>
        <w:r w:rsidR="00DA30B8" w:rsidRPr="00DC46A2">
          <w:rPr>
            <w:color w:val="943634" w:themeColor="accent2" w:themeShade="BF"/>
          </w:rPr>
          <w:instrText xml:space="preserve"> PAGE   \* MERGEFORMAT </w:instrText>
        </w:r>
        <w:r w:rsidR="00DA30B8" w:rsidRPr="00DC46A2">
          <w:rPr>
            <w:color w:val="943634" w:themeColor="accent2" w:themeShade="BF"/>
          </w:rPr>
          <w:fldChar w:fldCharType="separate"/>
        </w:r>
        <w:r>
          <w:rPr>
            <w:noProof/>
            <w:color w:val="943634" w:themeColor="accent2" w:themeShade="BF"/>
          </w:rPr>
          <w:t>2</w:t>
        </w:r>
        <w:r w:rsidR="00DA30B8" w:rsidRPr="00DC46A2">
          <w:rPr>
            <w:noProof/>
            <w:color w:val="943634" w:themeColor="accent2" w:themeShade="BF"/>
          </w:rPr>
          <w:fldChar w:fldCharType="end"/>
        </w:r>
      </w:sdtContent>
    </w:sdt>
  </w:p>
  <w:p w:rsidR="00DA30B8" w:rsidRPr="005A30F2" w:rsidRDefault="00DA30B8">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Pr="00DC46A2" w:rsidRDefault="00CF045D"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DA30B8" w:rsidRPr="00DC46A2">
          <w:rPr>
            <w:color w:val="943634" w:themeColor="accent2" w:themeShade="BF"/>
          </w:rPr>
          <w:fldChar w:fldCharType="begin"/>
        </w:r>
        <w:r w:rsidR="00DA30B8" w:rsidRPr="00DC46A2">
          <w:rPr>
            <w:color w:val="943634" w:themeColor="accent2" w:themeShade="BF"/>
          </w:rPr>
          <w:instrText xml:space="preserve"> PAGE   \* MERGEFORMAT </w:instrText>
        </w:r>
        <w:r w:rsidR="00DA30B8" w:rsidRPr="00DC46A2">
          <w:rPr>
            <w:color w:val="943634" w:themeColor="accent2" w:themeShade="BF"/>
          </w:rPr>
          <w:fldChar w:fldCharType="separate"/>
        </w:r>
        <w:r>
          <w:rPr>
            <w:noProof/>
            <w:color w:val="943634" w:themeColor="accent2" w:themeShade="BF"/>
          </w:rPr>
          <w:t>21</w:t>
        </w:r>
        <w:r w:rsidR="00DA30B8" w:rsidRPr="00DC46A2">
          <w:rPr>
            <w:noProof/>
            <w:color w:val="943634" w:themeColor="accent2" w:themeShade="BF"/>
          </w:rPr>
          <w:fldChar w:fldCharType="end"/>
        </w:r>
      </w:sdtContent>
    </w:sdt>
  </w:p>
  <w:p w:rsidR="00DA30B8" w:rsidRPr="005A30F2" w:rsidRDefault="00DA30B8">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0B8" w:rsidRDefault="00DA30B8" w:rsidP="00CD5BE9">
      <w:r>
        <w:separator/>
      </w:r>
    </w:p>
  </w:footnote>
  <w:footnote w:type="continuationSeparator" w:id="0">
    <w:p w:rsidR="00DA30B8" w:rsidRDefault="00DA30B8"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Default="00CF045D">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DA30B8">
          <w:rPr>
            <w:rFonts w:ascii="Lucida Calligraphy" w:hAnsi="Lucida Calligraphy"/>
            <w:caps/>
            <w:color w:val="C0504D" w:themeColor="accent2"/>
          </w:rPr>
          <w:t xml:space="preserve">     </w:t>
        </w:r>
      </w:sdtContent>
    </w:sdt>
  </w:p>
  <w:p w:rsidR="00DA30B8" w:rsidRDefault="00DA30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B8" w:rsidRDefault="00CF045D">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DA30B8">
          <w:rPr>
            <w:rFonts w:ascii="Lucida Calligraphy" w:hAnsi="Lucida Calligraphy"/>
            <w:caps/>
            <w:color w:val="C0504D" w:themeColor="accent2"/>
          </w:rPr>
          <w:t xml:space="preserve">     </w:t>
        </w:r>
      </w:sdtContent>
    </w:sdt>
  </w:p>
  <w:p w:rsidR="00DA30B8" w:rsidRDefault="00DA3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68E"/>
    <w:rsid w:val="0005674A"/>
    <w:rsid w:val="00062E8A"/>
    <w:rsid w:val="000661B7"/>
    <w:rsid w:val="000733FA"/>
    <w:rsid w:val="00081151"/>
    <w:rsid w:val="0008117D"/>
    <w:rsid w:val="00083E71"/>
    <w:rsid w:val="000A6C01"/>
    <w:rsid w:val="000A7BD8"/>
    <w:rsid w:val="000C227E"/>
    <w:rsid w:val="000C3C3B"/>
    <w:rsid w:val="000D343D"/>
    <w:rsid w:val="000D7B48"/>
    <w:rsid w:val="000E1EC0"/>
    <w:rsid w:val="000F53AD"/>
    <w:rsid w:val="000F5D3D"/>
    <w:rsid w:val="00100463"/>
    <w:rsid w:val="0010170F"/>
    <w:rsid w:val="00102D88"/>
    <w:rsid w:val="00103E90"/>
    <w:rsid w:val="0011387B"/>
    <w:rsid w:val="00113B66"/>
    <w:rsid w:val="00117050"/>
    <w:rsid w:val="00117E5D"/>
    <w:rsid w:val="00121783"/>
    <w:rsid w:val="00142F25"/>
    <w:rsid w:val="00144DB9"/>
    <w:rsid w:val="00150E74"/>
    <w:rsid w:val="00153A5C"/>
    <w:rsid w:val="00180E82"/>
    <w:rsid w:val="00195F9A"/>
    <w:rsid w:val="00197B5A"/>
    <w:rsid w:val="001A08F2"/>
    <w:rsid w:val="001A3E82"/>
    <w:rsid w:val="001A731A"/>
    <w:rsid w:val="001B0113"/>
    <w:rsid w:val="001C6D11"/>
    <w:rsid w:val="001C71A3"/>
    <w:rsid w:val="001D11F9"/>
    <w:rsid w:val="001D3953"/>
    <w:rsid w:val="001D5385"/>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43C0C"/>
    <w:rsid w:val="002512DF"/>
    <w:rsid w:val="00253BA4"/>
    <w:rsid w:val="00257EC0"/>
    <w:rsid w:val="00260809"/>
    <w:rsid w:val="0026156E"/>
    <w:rsid w:val="00262817"/>
    <w:rsid w:val="00274502"/>
    <w:rsid w:val="002827C5"/>
    <w:rsid w:val="0029329F"/>
    <w:rsid w:val="002C4769"/>
    <w:rsid w:val="002D556A"/>
    <w:rsid w:val="002D67FE"/>
    <w:rsid w:val="002D70D5"/>
    <w:rsid w:val="002E4D5E"/>
    <w:rsid w:val="002E5591"/>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B6F20"/>
    <w:rsid w:val="003C147D"/>
    <w:rsid w:val="003C3F2B"/>
    <w:rsid w:val="003E76A2"/>
    <w:rsid w:val="003F6D43"/>
    <w:rsid w:val="003F7489"/>
    <w:rsid w:val="00414513"/>
    <w:rsid w:val="00427D63"/>
    <w:rsid w:val="00442AAF"/>
    <w:rsid w:val="00445996"/>
    <w:rsid w:val="00447ED6"/>
    <w:rsid w:val="004557E3"/>
    <w:rsid w:val="0047325E"/>
    <w:rsid w:val="00487018"/>
    <w:rsid w:val="00487702"/>
    <w:rsid w:val="00487799"/>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9C1"/>
    <w:rsid w:val="005D5E04"/>
    <w:rsid w:val="005E0794"/>
    <w:rsid w:val="005E6FB5"/>
    <w:rsid w:val="005F16E1"/>
    <w:rsid w:val="005F4381"/>
    <w:rsid w:val="005F4CC0"/>
    <w:rsid w:val="005F70BA"/>
    <w:rsid w:val="00603964"/>
    <w:rsid w:val="006101A8"/>
    <w:rsid w:val="00612FD6"/>
    <w:rsid w:val="00622F12"/>
    <w:rsid w:val="00623EAD"/>
    <w:rsid w:val="00626085"/>
    <w:rsid w:val="00640614"/>
    <w:rsid w:val="0064508D"/>
    <w:rsid w:val="00651E25"/>
    <w:rsid w:val="006538E2"/>
    <w:rsid w:val="006706FC"/>
    <w:rsid w:val="0067229D"/>
    <w:rsid w:val="0067272B"/>
    <w:rsid w:val="0068348F"/>
    <w:rsid w:val="0069312C"/>
    <w:rsid w:val="00693BBA"/>
    <w:rsid w:val="00694D97"/>
    <w:rsid w:val="00697E64"/>
    <w:rsid w:val="006A2387"/>
    <w:rsid w:val="006A37FF"/>
    <w:rsid w:val="006B5572"/>
    <w:rsid w:val="006B5D23"/>
    <w:rsid w:val="006B60F1"/>
    <w:rsid w:val="006B6D2D"/>
    <w:rsid w:val="006C563E"/>
    <w:rsid w:val="006E13E3"/>
    <w:rsid w:val="006E38BF"/>
    <w:rsid w:val="006E4015"/>
    <w:rsid w:val="006E4445"/>
    <w:rsid w:val="006F5371"/>
    <w:rsid w:val="006F6EC1"/>
    <w:rsid w:val="00704177"/>
    <w:rsid w:val="00706B4A"/>
    <w:rsid w:val="00710980"/>
    <w:rsid w:val="00710F26"/>
    <w:rsid w:val="00712413"/>
    <w:rsid w:val="0071271A"/>
    <w:rsid w:val="00712A83"/>
    <w:rsid w:val="007214E3"/>
    <w:rsid w:val="00727311"/>
    <w:rsid w:val="007421BE"/>
    <w:rsid w:val="00742BC0"/>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64888"/>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71560"/>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2B3C"/>
    <w:rsid w:val="00B844DE"/>
    <w:rsid w:val="00B860DC"/>
    <w:rsid w:val="00B86EEB"/>
    <w:rsid w:val="00B9497E"/>
    <w:rsid w:val="00B96B37"/>
    <w:rsid w:val="00BA0FF0"/>
    <w:rsid w:val="00BA5866"/>
    <w:rsid w:val="00BA7DC4"/>
    <w:rsid w:val="00BA7EDC"/>
    <w:rsid w:val="00BD498E"/>
    <w:rsid w:val="00BD4C7A"/>
    <w:rsid w:val="00BE1C7B"/>
    <w:rsid w:val="00C0335B"/>
    <w:rsid w:val="00C05E98"/>
    <w:rsid w:val="00C171A8"/>
    <w:rsid w:val="00C34460"/>
    <w:rsid w:val="00C46673"/>
    <w:rsid w:val="00C62702"/>
    <w:rsid w:val="00C66353"/>
    <w:rsid w:val="00C732D8"/>
    <w:rsid w:val="00C766DE"/>
    <w:rsid w:val="00C77CB2"/>
    <w:rsid w:val="00CA0447"/>
    <w:rsid w:val="00CA11F2"/>
    <w:rsid w:val="00CB2C17"/>
    <w:rsid w:val="00CB5CDC"/>
    <w:rsid w:val="00CC052F"/>
    <w:rsid w:val="00CC6F31"/>
    <w:rsid w:val="00CD2CED"/>
    <w:rsid w:val="00CD5BE9"/>
    <w:rsid w:val="00CE6393"/>
    <w:rsid w:val="00CF045D"/>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A0C85"/>
    <w:rsid w:val="00DA30B8"/>
    <w:rsid w:val="00DB392E"/>
    <w:rsid w:val="00DB6003"/>
    <w:rsid w:val="00DC67A8"/>
    <w:rsid w:val="00E004B4"/>
    <w:rsid w:val="00E10A7D"/>
    <w:rsid w:val="00E21A80"/>
    <w:rsid w:val="00E25498"/>
    <w:rsid w:val="00E258EE"/>
    <w:rsid w:val="00E2693D"/>
    <w:rsid w:val="00E32B85"/>
    <w:rsid w:val="00E37B97"/>
    <w:rsid w:val="00E4423E"/>
    <w:rsid w:val="00E45358"/>
    <w:rsid w:val="00E63FF5"/>
    <w:rsid w:val="00E72FE4"/>
    <w:rsid w:val="00E74094"/>
    <w:rsid w:val="00E841A3"/>
    <w:rsid w:val="00E90E4A"/>
    <w:rsid w:val="00E92ED9"/>
    <w:rsid w:val="00E95393"/>
    <w:rsid w:val="00EA4E4A"/>
    <w:rsid w:val="00EB37AE"/>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68D2"/>
    <w:rsid w:val="00F76ED1"/>
    <w:rsid w:val="00F86BA2"/>
    <w:rsid w:val="00F911A8"/>
    <w:rsid w:val="00FA2B63"/>
    <w:rsid w:val="00FA4107"/>
    <w:rsid w:val="00FC27ED"/>
    <w:rsid w:val="00FC7D31"/>
    <w:rsid w:val="00FD5DEF"/>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E7C0C-A647-45EA-8CA9-47D3C3C0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7655</Words>
  <Characters>42103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2</cp:revision>
  <cp:lastPrinted>2024-01-09T17:58:00Z</cp:lastPrinted>
  <dcterms:created xsi:type="dcterms:W3CDTF">2024-02-07T17:50:00Z</dcterms:created>
  <dcterms:modified xsi:type="dcterms:W3CDTF">2024-02-07T17:50:00Z</dcterms:modified>
</cp:coreProperties>
</file>