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E8258" w14:textId="79B89773" w:rsidR="00657B6D" w:rsidRPr="007F5F5F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E82A5" wp14:editId="03E7C8C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E82B1" w14:textId="34DA2EA5" w:rsidR="00B63521" w:rsidRPr="007F5F5F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01120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01120D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 xml:space="preserve">Asuntos </w:t>
                            </w:r>
                            <w:r w:rsidR="007F5F5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Trabajadores del campo</w:t>
                            </w:r>
                          </w:p>
                          <w:p w14:paraId="0E3E82B2" w14:textId="7036DD46"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</w:t>
                            </w:r>
                            <w:r w:rsidR="007F5F5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O:</w:t>
                            </w:r>
                            <w:r w:rsidR="007F5F5F" w:rsidRPr="007F5F5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 xml:space="preserve"> Dir. Josué Rubén Rafael Rivera</w:t>
                            </w:r>
                          </w:p>
                          <w:p w14:paraId="0E3E82B3" w14:textId="7799811E"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374E5D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Julio</w:t>
                            </w:r>
                            <w:r w:rsidR="007F5F5F" w:rsidRPr="007F5F5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 xml:space="preserve"> – </w:t>
                            </w:r>
                            <w:r w:rsidR="00374E5D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Septiembre</w:t>
                            </w:r>
                            <w:r w:rsidR="007F5F5F" w:rsidRPr="007F5F5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</w:p>
                          <w:p w14:paraId="0E3E82B4" w14:textId="77777777"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14:paraId="0E3E82B5" w14:textId="77777777"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3E82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jC9AEAAMsDAAAOAAAAZHJzL2Uyb0RvYy54bWysU9tu2zAMfR+wfxD0vjhJk6Yz4hRdigwD&#10;ugvQ7gNkWbaFyaJGKbGzrx8lp2m2vg3TgyCK1CHPIbW+HTrDDgq9Blvw2WTKmbISKm2bgn9/2r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" stroked="f">
                <v:textbox>
                  <w:txbxContent>
                    <w:p w14:paraId="0E3E82B1" w14:textId="34DA2EA5" w:rsidR="00B63521" w:rsidRPr="007F5F5F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01120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01120D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 xml:space="preserve">Asuntos </w:t>
                      </w:r>
                      <w:r w:rsidR="007F5F5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>Trabajadores del campo</w:t>
                      </w:r>
                    </w:p>
                    <w:p w14:paraId="0E3E82B2" w14:textId="7036DD46"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</w:t>
                      </w:r>
                      <w:r w:rsidR="007F5F5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O:</w:t>
                      </w:r>
                      <w:r w:rsidR="007F5F5F" w:rsidRPr="007F5F5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 xml:space="preserve"> Dir. Josué Rubén Rafael Rivera</w:t>
                      </w:r>
                    </w:p>
                    <w:p w14:paraId="0E3E82B3" w14:textId="7799811E"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374E5D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>Julio</w:t>
                      </w:r>
                      <w:r w:rsidR="007F5F5F" w:rsidRPr="007F5F5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 xml:space="preserve"> – </w:t>
                      </w:r>
                      <w:proofErr w:type="gramStart"/>
                      <w:r w:rsidR="00374E5D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>Septiembre</w:t>
                      </w:r>
                      <w:proofErr w:type="gramEnd"/>
                      <w:r w:rsidR="007F5F5F" w:rsidRPr="007F5F5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</w:p>
                    <w:p w14:paraId="0E3E82B4" w14:textId="77777777"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14:paraId="0E3E82B5" w14:textId="77777777"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3E82A7" wp14:editId="0E3E82A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3E82B6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0E3E82B7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0E3E82B8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0E3E82B9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E82A7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0E3E82B6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0E3E82B7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0E3E82B8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0E3E82B9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E3E82A9" wp14:editId="1FD37D8D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F5F5F">
        <w:rPr>
          <w:rFonts w:ascii="Calibri" w:eastAsia="Times New Roman" w:hAnsi="Calibri" w:cs="Times New Roman"/>
          <w:b/>
          <w:color w:val="000000"/>
          <w:lang w:eastAsia="es-MX"/>
        </w:rPr>
        <w:t>r</w:t>
      </w:r>
      <w:proofErr w:type="gramEnd"/>
    </w:p>
    <w:p w14:paraId="0E3E8259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0E3E825A" w14:textId="77777777"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14:paraId="339D3D50" w14:textId="7D6CC9D5" w:rsidR="009E5A42" w:rsidRPr="003B0370" w:rsidRDefault="00C92D97" w:rsidP="003B037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Presentar pláticas y conferencias en los ranchos sobre prevención de acoso laboral, violación de derechos laborales, familiares y sociales</w:t>
      </w:r>
      <w:r w:rsidR="0001120D">
        <w:rPr>
          <w:rFonts w:ascii="Arial" w:eastAsia="Times New Roman" w:hAnsi="Arial" w:cs="Arial"/>
          <w:color w:val="000000"/>
          <w:lang w:eastAsia="es-MX"/>
        </w:rPr>
        <w:t>.</w:t>
      </w:r>
    </w:p>
    <w:p w14:paraId="0E3E825D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14:paraId="5AD662FA" w14:textId="5187E8DD" w:rsidR="00214DF2" w:rsidRPr="00214DF2" w:rsidRDefault="00214DF2" w:rsidP="003B0370">
      <w:pPr>
        <w:spacing w:after="0" w:line="360" w:lineRule="auto"/>
        <w:ind w:left="426"/>
        <w:rPr>
          <w:rFonts w:ascii="Arial" w:eastAsia="Times New Roman" w:hAnsi="Arial" w:cs="Arial"/>
          <w:bCs/>
          <w:color w:val="000000"/>
          <w:sz w:val="20"/>
          <w:lang w:eastAsia="es-MX"/>
        </w:rPr>
      </w:pPr>
      <w:r>
        <w:rPr>
          <w:rFonts w:ascii="Arial" w:eastAsia="Times New Roman" w:hAnsi="Arial" w:cs="Arial"/>
          <w:bCs/>
          <w:color w:val="000000"/>
          <w:sz w:val="20"/>
          <w:lang w:eastAsia="es-MX"/>
        </w:rPr>
        <w:t xml:space="preserve">Bajar recursos de programas estatales y municipales a las y los </w:t>
      </w:r>
      <w:r w:rsidR="00C92D97">
        <w:rPr>
          <w:rFonts w:ascii="Arial" w:eastAsia="Times New Roman" w:hAnsi="Arial" w:cs="Arial"/>
          <w:bCs/>
          <w:color w:val="000000"/>
          <w:sz w:val="20"/>
          <w:lang w:eastAsia="es-MX"/>
        </w:rPr>
        <w:t>jornaleros</w:t>
      </w:r>
      <w:r>
        <w:rPr>
          <w:rFonts w:ascii="Arial" w:eastAsia="Times New Roman" w:hAnsi="Arial" w:cs="Arial"/>
          <w:bCs/>
          <w:color w:val="000000"/>
          <w:sz w:val="20"/>
          <w:lang w:eastAsia="es-MX"/>
        </w:rPr>
        <w:t xml:space="preserve"> del campo, </w:t>
      </w:r>
      <w:r w:rsidR="00C92D97">
        <w:rPr>
          <w:rFonts w:ascii="Arial" w:eastAsia="Times New Roman" w:hAnsi="Arial" w:cs="Arial"/>
          <w:bCs/>
          <w:color w:val="000000"/>
          <w:sz w:val="20"/>
          <w:lang w:eastAsia="es-MX"/>
        </w:rPr>
        <w:t xml:space="preserve">así mismo se sigue </w:t>
      </w:r>
      <w:r w:rsidR="004D6CA5">
        <w:rPr>
          <w:rFonts w:ascii="Arial" w:eastAsia="Times New Roman" w:hAnsi="Arial" w:cs="Arial"/>
          <w:bCs/>
          <w:color w:val="000000"/>
          <w:sz w:val="20"/>
          <w:lang w:eastAsia="es-MX"/>
        </w:rPr>
        <w:t>Gestión</w:t>
      </w:r>
      <w:r w:rsidR="00C92D97">
        <w:rPr>
          <w:rFonts w:ascii="Arial" w:eastAsia="Times New Roman" w:hAnsi="Arial" w:cs="Arial"/>
          <w:bCs/>
          <w:color w:val="000000"/>
          <w:sz w:val="20"/>
          <w:lang w:eastAsia="es-MX"/>
        </w:rPr>
        <w:t xml:space="preserve"> a contacto con otras secretarias para la asesoría y gestoría en </w:t>
      </w:r>
      <w:proofErr w:type="spellStart"/>
      <w:r w:rsidR="00C92D97">
        <w:rPr>
          <w:rFonts w:ascii="Arial" w:eastAsia="Times New Roman" w:hAnsi="Arial" w:cs="Arial"/>
          <w:bCs/>
          <w:color w:val="000000"/>
          <w:sz w:val="20"/>
          <w:lang w:eastAsia="es-MX"/>
        </w:rPr>
        <w:t>tramites</w:t>
      </w:r>
      <w:proofErr w:type="spellEnd"/>
      <w:r w:rsidR="00C92D97">
        <w:rPr>
          <w:rFonts w:ascii="Arial" w:eastAsia="Times New Roman" w:hAnsi="Arial" w:cs="Arial"/>
          <w:bCs/>
          <w:color w:val="000000"/>
          <w:sz w:val="20"/>
          <w:lang w:eastAsia="es-MX"/>
        </w:rPr>
        <w:t xml:space="preserve"> de salud</w:t>
      </w:r>
      <w:r w:rsidR="004D6CA5">
        <w:rPr>
          <w:rFonts w:ascii="Arial" w:eastAsia="Times New Roman" w:hAnsi="Arial" w:cs="Arial"/>
          <w:bCs/>
          <w:color w:val="000000"/>
          <w:sz w:val="20"/>
          <w:lang w:eastAsia="es-MX"/>
        </w:rPr>
        <w:t>, acercamiento a departamentos como registro Civil.</w:t>
      </w:r>
    </w:p>
    <w:p w14:paraId="0E3E8262" w14:textId="0DB42CBF" w:rsidR="00944417" w:rsidRPr="003B037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3B0370">
        <w:rPr>
          <w:rFonts w:ascii="Arial" w:eastAsia="Times New Roman" w:hAnsi="Arial" w:cs="Arial"/>
          <w:b/>
          <w:color w:val="000000"/>
          <w:lang w:eastAsia="es-MX"/>
        </w:rPr>
        <w:t xml:space="preserve">       Si</w:t>
      </w:r>
    </w:p>
    <w:p w14:paraId="0E3E8263" w14:textId="77777777"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14:paraId="0E3E8265" w14:textId="5425468B" w:rsidR="00944417" w:rsidRPr="003B0370" w:rsidRDefault="00683FD7" w:rsidP="00807BB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683FD7">
        <w:rPr>
          <w:rFonts w:ascii="Arial" w:eastAsia="Times New Roman" w:hAnsi="Arial" w:cs="Arial"/>
          <w:bCs/>
          <w:color w:val="000000"/>
          <w:lang w:eastAsia="es-MX"/>
        </w:rPr>
        <w:t xml:space="preserve">Ciudadanos </w:t>
      </w:r>
      <w:r w:rsidR="00CD3A9A">
        <w:rPr>
          <w:rFonts w:ascii="Arial" w:eastAsia="Times New Roman" w:hAnsi="Arial" w:cs="Arial"/>
          <w:bCs/>
          <w:color w:val="000000"/>
          <w:lang w:eastAsia="es-MX"/>
        </w:rPr>
        <w:t xml:space="preserve">orientados y con eficiencia de tiempo </w:t>
      </w:r>
      <w:r w:rsidRPr="00683FD7">
        <w:rPr>
          <w:rFonts w:ascii="Arial" w:eastAsia="Times New Roman" w:hAnsi="Arial" w:cs="Arial"/>
          <w:bCs/>
          <w:color w:val="000000"/>
          <w:lang w:eastAsia="es-MX"/>
        </w:rPr>
        <w:t>y que se den cuenta que todos como personas son valorados.</w:t>
      </w:r>
    </w:p>
    <w:p w14:paraId="0E3E8266" w14:textId="77777777"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14:paraId="071E6828" w14:textId="307B87EE" w:rsidR="004D6CA5" w:rsidRDefault="004D6CA5" w:rsidP="004D6C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Estrategias no contempladas:</w:t>
      </w:r>
    </w:p>
    <w:p w14:paraId="0E3E8268" w14:textId="2B60965E" w:rsidR="008D7641" w:rsidRPr="003B0370" w:rsidRDefault="004D6CA5" w:rsidP="003B0370">
      <w:pPr>
        <w:spacing w:after="0" w:line="360" w:lineRule="auto"/>
        <w:ind w:left="426"/>
        <w:rPr>
          <w:rFonts w:ascii="Arial" w:eastAsia="Times New Roman" w:hAnsi="Arial" w:cs="Arial"/>
          <w:bCs/>
          <w:color w:val="000000"/>
          <w:sz w:val="20"/>
          <w:lang w:eastAsia="es-MX"/>
        </w:rPr>
      </w:pPr>
      <w:r>
        <w:rPr>
          <w:rFonts w:ascii="Arial" w:eastAsia="Times New Roman" w:hAnsi="Arial" w:cs="Arial"/>
          <w:bCs/>
          <w:color w:val="000000"/>
          <w:sz w:val="20"/>
          <w:lang w:eastAsia="es-MX"/>
        </w:rPr>
        <w:t xml:space="preserve">Bajar recursos de programas estatales y municipales a las y los jornaleros del campo, así mismo se sigue Gestión a contacto con otras secretarias para la asesoría y gestoría en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lang w:eastAsia="es-MX"/>
        </w:rPr>
        <w:t>tramites</w:t>
      </w:r>
      <w:proofErr w:type="spellEnd"/>
      <w:r>
        <w:rPr>
          <w:rFonts w:ascii="Arial" w:eastAsia="Times New Roman" w:hAnsi="Arial" w:cs="Arial"/>
          <w:bCs/>
          <w:color w:val="000000"/>
          <w:sz w:val="20"/>
          <w:lang w:eastAsia="es-MX"/>
        </w:rPr>
        <w:t xml:space="preserve"> de salud, acercamiento a departamentos como registro Civil.</w:t>
      </w:r>
    </w:p>
    <w:p w14:paraId="0E3E826A" w14:textId="6A5CFAC1" w:rsidR="00A842E3" w:rsidRPr="003B0370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119"/>
        <w:gridCol w:w="1276"/>
        <w:gridCol w:w="1417"/>
        <w:gridCol w:w="1701"/>
      </w:tblGrid>
      <w:tr w:rsidR="005A30D3" w14:paraId="0E3E8275" w14:textId="77777777" w:rsidTr="003B0370">
        <w:tc>
          <w:tcPr>
            <w:tcW w:w="568" w:type="dxa"/>
            <w:shd w:val="clear" w:color="auto" w:fill="FABF8F" w:themeFill="accent6" w:themeFillTint="99"/>
          </w:tcPr>
          <w:p w14:paraId="0E3E826B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14:paraId="0E3E826C" w14:textId="77777777"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0E3E826D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0E3E826E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E3E826F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0E3E8270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0E3E8271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0E3E8272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0E3E8273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0E3E8274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14:paraId="0E3E827D" w14:textId="77777777" w:rsidTr="003B0370">
        <w:tc>
          <w:tcPr>
            <w:tcW w:w="568" w:type="dxa"/>
          </w:tcPr>
          <w:p w14:paraId="0E3E8276" w14:textId="47E91D12" w:rsidR="00807BB5" w:rsidRDefault="009E5A4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  <w:p w14:paraId="0E3E8277" w14:textId="77777777"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0E3E8278" w14:textId="22950C83" w:rsidR="00807BB5" w:rsidRPr="00E6170C" w:rsidRDefault="00807BB5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9" w:type="dxa"/>
          </w:tcPr>
          <w:p w14:paraId="0E3E8279" w14:textId="4D2F0FDF" w:rsidR="00807BB5" w:rsidRDefault="004D6CA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es-MX"/>
              </w:rPr>
              <w:t>Bajar recursos de programas estatales y municipales a las y los jornaleros del campo</w:t>
            </w:r>
          </w:p>
        </w:tc>
        <w:tc>
          <w:tcPr>
            <w:tcW w:w="1276" w:type="dxa"/>
          </w:tcPr>
          <w:p w14:paraId="0E3E827A" w14:textId="112D27F6" w:rsidR="00807BB5" w:rsidRDefault="004D6CA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0E3E827B" w14:textId="0C62CA28" w:rsidR="00807BB5" w:rsidRDefault="004D6CA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1" w:type="dxa"/>
          </w:tcPr>
          <w:p w14:paraId="0E3E827C" w14:textId="6FA56067" w:rsidR="00807BB5" w:rsidRDefault="003B0370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14:paraId="0E3E8292" w14:textId="77777777" w:rsidTr="003B0370">
        <w:tc>
          <w:tcPr>
            <w:tcW w:w="568" w:type="dxa"/>
          </w:tcPr>
          <w:p w14:paraId="0E3E828C" w14:textId="4587DABB"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0E3E828D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9" w:type="dxa"/>
          </w:tcPr>
          <w:p w14:paraId="0E3E828E" w14:textId="07DF00C5" w:rsidR="008D7641" w:rsidRDefault="004D6CA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es-MX"/>
              </w:rPr>
              <w:t xml:space="preserve">Gestión a contacto con otras secretarias para la asesoría y gestoría en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es-MX"/>
              </w:rPr>
              <w:t>tramites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es-MX"/>
              </w:rPr>
              <w:t xml:space="preserve"> de salud, acercamiento a departamentos como registro Civil</w:t>
            </w:r>
          </w:p>
        </w:tc>
        <w:tc>
          <w:tcPr>
            <w:tcW w:w="1276" w:type="dxa"/>
          </w:tcPr>
          <w:p w14:paraId="0E3E828F" w14:textId="44F22670" w:rsidR="008D7641" w:rsidRDefault="004D6CA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0E3E8290" w14:textId="18B98296" w:rsidR="008D7641" w:rsidRDefault="004D6CA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1" w:type="dxa"/>
          </w:tcPr>
          <w:p w14:paraId="0E3E8291" w14:textId="3670432F" w:rsidR="008D7641" w:rsidRDefault="003B0370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RPr="001C62B7" w14:paraId="0E3E82A0" w14:textId="77777777" w:rsidTr="003B0370">
        <w:tc>
          <w:tcPr>
            <w:tcW w:w="568" w:type="dxa"/>
            <w:shd w:val="clear" w:color="auto" w:fill="FABF8F" w:themeFill="accent6" w:themeFillTint="99"/>
          </w:tcPr>
          <w:p w14:paraId="0E3E829A" w14:textId="77777777"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14:paraId="0E3E829B" w14:textId="77777777"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0E3E829C" w14:textId="77777777"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0E3E829D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0E3E829E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14:paraId="0E3E829F" w14:textId="0BCE2DFB" w:rsidR="008D7641" w:rsidRPr="001C62B7" w:rsidRDefault="003B0370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</w:tbl>
    <w:p w14:paraId="0E3E82A4" w14:textId="77777777"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28AF6" w14:textId="77777777" w:rsidR="004E126F" w:rsidRDefault="004E126F" w:rsidP="005F2963">
      <w:pPr>
        <w:spacing w:after="0" w:line="240" w:lineRule="auto"/>
      </w:pPr>
      <w:r>
        <w:separator/>
      </w:r>
    </w:p>
  </w:endnote>
  <w:endnote w:type="continuationSeparator" w:id="0">
    <w:p w14:paraId="06CDFC58" w14:textId="77777777" w:rsidR="004E126F" w:rsidRDefault="004E126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E82AF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0E3E82B0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8145" w14:textId="77777777" w:rsidR="004E126F" w:rsidRDefault="004E126F" w:rsidP="005F2963">
      <w:pPr>
        <w:spacing w:after="0" w:line="240" w:lineRule="auto"/>
      </w:pPr>
      <w:r>
        <w:separator/>
      </w:r>
    </w:p>
  </w:footnote>
  <w:footnote w:type="continuationSeparator" w:id="0">
    <w:p w14:paraId="6F54B5A9" w14:textId="77777777" w:rsidR="004E126F" w:rsidRDefault="004E126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C6B057F"/>
    <w:multiLevelType w:val="hybridMultilevel"/>
    <w:tmpl w:val="A61E569A"/>
    <w:lvl w:ilvl="0" w:tplc="36C6A5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120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14DF2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6615C"/>
    <w:rsid w:val="00374E5D"/>
    <w:rsid w:val="00390E63"/>
    <w:rsid w:val="003A19BD"/>
    <w:rsid w:val="003B0370"/>
    <w:rsid w:val="003B3077"/>
    <w:rsid w:val="003D1FF7"/>
    <w:rsid w:val="003F0129"/>
    <w:rsid w:val="0043418C"/>
    <w:rsid w:val="00437753"/>
    <w:rsid w:val="0044034D"/>
    <w:rsid w:val="0046693A"/>
    <w:rsid w:val="004C362F"/>
    <w:rsid w:val="004D6CA5"/>
    <w:rsid w:val="004E126F"/>
    <w:rsid w:val="004E1EB0"/>
    <w:rsid w:val="004E293C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83FD7"/>
    <w:rsid w:val="006A4848"/>
    <w:rsid w:val="006E3AEA"/>
    <w:rsid w:val="006F52E5"/>
    <w:rsid w:val="007107BC"/>
    <w:rsid w:val="00750F59"/>
    <w:rsid w:val="007639AF"/>
    <w:rsid w:val="0076605E"/>
    <w:rsid w:val="007D22C4"/>
    <w:rsid w:val="007F5F5F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9E5A42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B1F7B"/>
    <w:rsid w:val="00BD7E67"/>
    <w:rsid w:val="00C0373E"/>
    <w:rsid w:val="00C110B1"/>
    <w:rsid w:val="00C92D97"/>
    <w:rsid w:val="00CA05FC"/>
    <w:rsid w:val="00CC2126"/>
    <w:rsid w:val="00CC7E46"/>
    <w:rsid w:val="00CD3A9A"/>
    <w:rsid w:val="00CE004A"/>
    <w:rsid w:val="00CE7E7C"/>
    <w:rsid w:val="00D05699"/>
    <w:rsid w:val="00D319A7"/>
    <w:rsid w:val="00D365FD"/>
    <w:rsid w:val="00D85843"/>
    <w:rsid w:val="00DD3C21"/>
    <w:rsid w:val="00E119BE"/>
    <w:rsid w:val="00E44B51"/>
    <w:rsid w:val="00E6170C"/>
    <w:rsid w:val="00E94198"/>
    <w:rsid w:val="00EF082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E8258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6AA9-7787-4D09-9823-78B4F0B8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5</cp:revision>
  <cp:lastPrinted>2022-05-24T18:40:00Z</cp:lastPrinted>
  <dcterms:created xsi:type="dcterms:W3CDTF">2023-11-01T19:43:00Z</dcterms:created>
  <dcterms:modified xsi:type="dcterms:W3CDTF">2023-11-07T18:34:00Z</dcterms:modified>
</cp:coreProperties>
</file>