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7" w:rsidRPr="008106CF" w:rsidRDefault="006A00B2" w:rsidP="006A00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106CF">
        <w:rPr>
          <w:rFonts w:ascii="Arial" w:hAnsi="Arial" w:cs="Arial"/>
          <w:b/>
          <w:sz w:val="28"/>
          <w:szCs w:val="28"/>
          <w:u w:val="single"/>
        </w:rPr>
        <w:t xml:space="preserve">ACTA NO. 1 </w:t>
      </w:r>
    </w:p>
    <w:p w:rsidR="006A00B2" w:rsidRPr="00EA4E44" w:rsidRDefault="006A00B2" w:rsidP="006A00B2">
      <w:pPr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Lunes 17 de diciembre de 2018</w:t>
      </w:r>
    </w:p>
    <w:p w:rsidR="006A00B2" w:rsidRPr="008106CF" w:rsidRDefault="006A00B2" w:rsidP="006A00B2">
      <w:pPr>
        <w:jc w:val="center"/>
        <w:rPr>
          <w:rFonts w:ascii="Arial" w:hAnsi="Arial" w:cs="Arial"/>
          <w:b/>
          <w:sz w:val="28"/>
          <w:szCs w:val="28"/>
        </w:rPr>
      </w:pPr>
      <w:r w:rsidRPr="008106CF">
        <w:rPr>
          <w:rFonts w:ascii="Arial" w:hAnsi="Arial" w:cs="Arial"/>
          <w:b/>
          <w:sz w:val="28"/>
          <w:szCs w:val="28"/>
        </w:rPr>
        <w:t>ACTA DE SESIÒN ORDINARIA DEL COMITÈ DE PLANEACIÒN PARA EL DESARROLLO MUNICIPAL</w:t>
      </w:r>
    </w:p>
    <w:p w:rsidR="006A00B2" w:rsidRPr="00EA4E44" w:rsidRDefault="006A00B2" w:rsidP="006A00B2">
      <w:pPr>
        <w:jc w:val="center"/>
        <w:rPr>
          <w:rFonts w:ascii="Arial" w:hAnsi="Arial" w:cs="Arial"/>
          <w:b/>
          <w:sz w:val="24"/>
          <w:szCs w:val="24"/>
        </w:rPr>
      </w:pPr>
    </w:p>
    <w:p w:rsidR="001278E6" w:rsidRDefault="006A00B2" w:rsidP="00A83F4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instalaciones de la Casa de Cultura “José Vaca Flores” en Jocotepec, Jalisco en la calle Hidalgo S/N de la colonia Centro, siendo las 10:00 (diez horas) del día</w:t>
      </w:r>
      <w:r w:rsidR="00AA12BF">
        <w:rPr>
          <w:rFonts w:ascii="Arial" w:hAnsi="Arial" w:cs="Arial"/>
          <w:sz w:val="24"/>
          <w:szCs w:val="24"/>
        </w:rPr>
        <w:t xml:space="preserve"> 17 de diciembre de 2018, previa convocatoria </w:t>
      </w:r>
      <w:r w:rsidR="000C3145">
        <w:rPr>
          <w:rFonts w:ascii="Arial" w:hAnsi="Arial" w:cs="Arial"/>
          <w:sz w:val="24"/>
          <w:szCs w:val="24"/>
        </w:rPr>
        <w:t xml:space="preserve">girado a </w:t>
      </w:r>
      <w:r w:rsidR="000C3145" w:rsidRPr="000C3145">
        <w:rPr>
          <w:rFonts w:ascii="Arial" w:hAnsi="Arial" w:cs="Arial"/>
          <w:sz w:val="24"/>
          <w:szCs w:val="24"/>
        </w:rPr>
        <w:t>los representantes de las Dependencias Municipales debidamente acreditadas en el municipio; las Organizaciones de los Sectores Públicos, Social y Privado;</w:t>
      </w:r>
      <w:r w:rsidR="00DD5E62">
        <w:rPr>
          <w:rFonts w:ascii="Arial" w:hAnsi="Arial" w:cs="Arial"/>
          <w:sz w:val="24"/>
          <w:szCs w:val="24"/>
        </w:rPr>
        <w:t xml:space="preserve"> que integran el Comité de Planeación para el Desarrollo Municipal, emitidos por el Presidente Municipal, quien preside dicho comité, en los términos de lo dispuesto por los artículos </w:t>
      </w:r>
      <w:r w:rsidR="001278E6">
        <w:rPr>
          <w:rFonts w:ascii="Arial" w:hAnsi="Arial" w:cs="Arial"/>
          <w:sz w:val="24"/>
          <w:szCs w:val="24"/>
        </w:rPr>
        <w:t>42, 43, 44 y 45 de La Ley de Planeación para el Estado de Jalisco y sus Municipios; así como lo relativo a los artículos 35 al 51 y 53 del Reglamento de la Ley de Planeación para el Estado de Jalisco y sus Municipios, se reunieron los miembros del comité para celebrar la primera sesión ordinaria para la integración del mismo, de conformidad al siguiente:</w:t>
      </w:r>
    </w:p>
    <w:p w:rsidR="006A00B2" w:rsidRPr="00EA4E44" w:rsidRDefault="001278E6" w:rsidP="001278E6">
      <w:pPr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 xml:space="preserve">ORDEN DEL DÌA </w:t>
      </w:r>
    </w:p>
    <w:p w:rsidR="001278E6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 y declaración de Quórum Legal;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y aprobación del orden del día;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Bienvenida e introducción a los trabajos del comité;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de protesta de los integrantes del COPLADEMUN;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Instalación del Comité Técnico Local;</w:t>
      </w:r>
    </w:p>
    <w:p w:rsidR="00A83F4B" w:rsidRPr="00D52156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D52156">
        <w:rPr>
          <w:rFonts w:ascii="Arial" w:hAnsi="Arial" w:cs="Arial"/>
          <w:sz w:val="24"/>
          <w:szCs w:val="24"/>
        </w:rPr>
        <w:t>Instalación de la comisión permanente y subcomités;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del proyecto de Reglamento del COPLADEMUN;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prioritarias que se integran al COPLADEMUN  para el ejercicio 2018;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Generales</w:t>
      </w:r>
      <w:r w:rsidR="007F72CA">
        <w:rPr>
          <w:rFonts w:ascii="Arial" w:hAnsi="Arial" w:cs="Arial"/>
          <w:sz w:val="24"/>
          <w:szCs w:val="24"/>
        </w:rPr>
        <w:t>;</w:t>
      </w:r>
    </w:p>
    <w:p w:rsidR="00A83F4B" w:rsidRPr="00512120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Mensaje po</w:t>
      </w:r>
      <w:r w:rsidR="00E71C70">
        <w:rPr>
          <w:rFonts w:ascii="Arial" w:hAnsi="Arial" w:cs="Arial"/>
          <w:sz w:val="24"/>
          <w:szCs w:val="24"/>
        </w:rPr>
        <w:t>r parte del Presidente Municipal y Presidente del comité</w:t>
      </w:r>
      <w:r w:rsidRPr="00512120">
        <w:rPr>
          <w:rFonts w:ascii="Arial" w:hAnsi="Arial" w:cs="Arial"/>
          <w:sz w:val="24"/>
          <w:szCs w:val="24"/>
        </w:rPr>
        <w:t>; y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071B0B">
        <w:rPr>
          <w:rFonts w:ascii="Arial" w:hAnsi="Arial" w:cs="Arial"/>
          <w:sz w:val="24"/>
          <w:szCs w:val="24"/>
        </w:rPr>
        <w:t>.</w:t>
      </w:r>
    </w:p>
    <w:p w:rsidR="00A83F4B" w:rsidRDefault="00A83F4B" w:rsidP="00A83F4B">
      <w:pPr>
        <w:pStyle w:val="Prrafodelista"/>
        <w:rPr>
          <w:rFonts w:ascii="Arial" w:hAnsi="Arial" w:cs="Arial"/>
          <w:sz w:val="24"/>
          <w:szCs w:val="24"/>
        </w:rPr>
      </w:pPr>
    </w:p>
    <w:p w:rsidR="00A83F4B" w:rsidRDefault="00A83F4B" w:rsidP="00A83F4B">
      <w:pPr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 xml:space="preserve">DESARROLLO DE LA SESIÒN </w:t>
      </w:r>
    </w:p>
    <w:p w:rsidR="008448C3" w:rsidRPr="00EA4E44" w:rsidRDefault="008448C3" w:rsidP="00A83F4B">
      <w:pPr>
        <w:jc w:val="center"/>
        <w:rPr>
          <w:rFonts w:ascii="Arial" w:hAnsi="Arial" w:cs="Arial"/>
          <w:b/>
          <w:sz w:val="24"/>
          <w:szCs w:val="24"/>
        </w:rPr>
      </w:pPr>
    </w:p>
    <w:p w:rsidR="007A5C1D" w:rsidRDefault="007A5C1D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 xml:space="preserve">PRIMER PUNTO 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Lista de asistencia y declaración de Quórum Legal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6205" w:rsidRDefault="008448C3" w:rsidP="00DD620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inicio</w:t>
      </w:r>
      <w:r w:rsidR="00DD6205">
        <w:rPr>
          <w:rFonts w:ascii="Arial" w:hAnsi="Arial" w:cs="Arial"/>
          <w:sz w:val="24"/>
          <w:szCs w:val="24"/>
        </w:rPr>
        <w:t xml:space="preserve"> con la lectura de la lista de asistencia de los miembros convocados: </w:t>
      </w:r>
    </w:p>
    <w:p w:rsidR="00DD6205" w:rsidRPr="00545632" w:rsidRDefault="00DD6205" w:rsidP="00DD6205">
      <w:pPr>
        <w:jc w:val="both"/>
        <w:rPr>
          <w:rFonts w:ascii="Arial" w:hAnsi="Arial" w:cs="Arial"/>
          <w:b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 xml:space="preserve">Presidente municipal y Presidente del COPLADEMUN.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Lic. José Miguel Gómez López.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Regidores de Planeación</w:t>
      </w:r>
      <w:r>
        <w:rPr>
          <w:rFonts w:ascii="Arial" w:hAnsi="Arial" w:cs="Arial"/>
          <w:sz w:val="24"/>
          <w:szCs w:val="24"/>
        </w:rPr>
        <w:t>.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Mtra. Dolores López Jara          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 xml:space="preserve">PRESENTE  </w:t>
      </w:r>
    </w:p>
    <w:p w:rsidR="00DD6205" w:rsidRPr="008106CF" w:rsidRDefault="00DD6205" w:rsidP="00DD62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Lic. Saúl Oregel Hernández      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AUSENTE</w:t>
      </w:r>
    </w:p>
    <w:p w:rsidR="00DD6205" w:rsidRDefault="00095A8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Planeación M</w:t>
      </w:r>
      <w:r w:rsidR="00DD6205" w:rsidRPr="00545632">
        <w:rPr>
          <w:rFonts w:ascii="Arial" w:hAnsi="Arial" w:cs="Arial"/>
          <w:b/>
          <w:sz w:val="24"/>
          <w:szCs w:val="24"/>
        </w:rPr>
        <w:t>unicipal</w:t>
      </w:r>
      <w:r w:rsidR="00DD6205">
        <w:rPr>
          <w:rFonts w:ascii="Arial" w:hAnsi="Arial" w:cs="Arial"/>
          <w:sz w:val="24"/>
          <w:szCs w:val="24"/>
        </w:rPr>
        <w:t>.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791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Lic. Daniela Rameño Rivera</w:t>
      </w:r>
      <w:r w:rsidR="00297914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Delegados y Agentes Municipales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C. Everardo Ruiz Jiménez, Agente de El Molino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C. Valentín Torres García, Agente de El Sauz,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C. Rigoberto Parra Camarena, Delegado de San Cristóbal, Z.  </w:t>
      </w:r>
      <w:r w:rsidRPr="008106CF"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C. José Medina Zaragoza, Delegado de San Pedro T.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Pr="00545632" w:rsidRDefault="00DD6205" w:rsidP="00DD6205">
      <w:pPr>
        <w:jc w:val="both"/>
        <w:rPr>
          <w:rFonts w:ascii="Arial" w:hAnsi="Arial" w:cs="Arial"/>
          <w:b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I</w:t>
      </w:r>
      <w:r w:rsidR="00095A85">
        <w:rPr>
          <w:rFonts w:ascii="Arial" w:hAnsi="Arial" w:cs="Arial"/>
          <w:b/>
          <w:sz w:val="24"/>
          <w:szCs w:val="24"/>
        </w:rPr>
        <w:t>ntegrantes de la Sociedad C</w:t>
      </w:r>
      <w:r w:rsidRPr="00545632">
        <w:rPr>
          <w:rFonts w:ascii="Arial" w:hAnsi="Arial" w:cs="Arial"/>
          <w:b/>
          <w:sz w:val="24"/>
          <w:szCs w:val="24"/>
        </w:rPr>
        <w:t>ivil.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Doctor David Pérez Romero         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Profesor Ramón Ramírez Martínez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Ma. De Lourdes Perez Hernández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Sector Privado</w:t>
      </w:r>
      <w:r>
        <w:rPr>
          <w:rFonts w:ascii="Arial" w:hAnsi="Arial" w:cs="Arial"/>
          <w:sz w:val="24"/>
          <w:szCs w:val="24"/>
        </w:rPr>
        <w:t xml:space="preserve">. Comerciante C. José Camarena Olmedo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Representante de Instituciones Educativas</w:t>
      </w:r>
      <w:r>
        <w:rPr>
          <w:rFonts w:ascii="Arial" w:hAnsi="Arial" w:cs="Arial"/>
          <w:sz w:val="24"/>
          <w:szCs w:val="24"/>
        </w:rPr>
        <w:t>.</w:t>
      </w:r>
    </w:p>
    <w:p w:rsidR="00297914" w:rsidRDefault="00DD6205" w:rsidP="002979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Lic. Rigoberto Medina González, Centro de Estudios </w:t>
      </w:r>
      <w:r w:rsidR="00297914">
        <w:rPr>
          <w:rFonts w:ascii="Arial" w:hAnsi="Arial" w:cs="Arial"/>
          <w:sz w:val="24"/>
          <w:szCs w:val="24"/>
        </w:rPr>
        <w:t xml:space="preserve">               </w:t>
      </w:r>
      <w:r w:rsidR="00297914" w:rsidRPr="008106CF">
        <w:rPr>
          <w:rFonts w:ascii="Arial" w:hAnsi="Arial" w:cs="Arial"/>
          <w:b/>
          <w:sz w:val="24"/>
          <w:szCs w:val="24"/>
        </w:rPr>
        <w:t>AUSENTE</w:t>
      </w:r>
    </w:p>
    <w:p w:rsidR="00297914" w:rsidRDefault="00297914" w:rsidP="002979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6205">
        <w:rPr>
          <w:rFonts w:ascii="Arial" w:hAnsi="Arial" w:cs="Arial"/>
          <w:sz w:val="24"/>
          <w:szCs w:val="24"/>
        </w:rPr>
        <w:t xml:space="preserve">Tecnológicos en Aguas Continentales 01 CETAC.  </w:t>
      </w:r>
    </w:p>
    <w:p w:rsidR="00DD6205" w:rsidRDefault="00DD6205" w:rsidP="002979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DD6205" w:rsidRP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Encontrándose presentes el 70% de los convocados; se declara que existe Quorum Legal para que el comité sesione y se validen los acuerdos que se tomen  en el curso.</w:t>
      </w:r>
    </w:p>
    <w:p w:rsidR="007A5C1D" w:rsidRDefault="007A5C1D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SEGUNDO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Lectura y aprobación del orden del día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2BC4" w:rsidRDefault="007A5C1D" w:rsidP="004A7E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Municipal del comité Lic. Daniela Rameño Rivera dio lectura </w:t>
      </w:r>
      <w:r w:rsidR="003A3245">
        <w:rPr>
          <w:rFonts w:ascii="Arial" w:hAnsi="Arial" w:cs="Arial"/>
          <w:sz w:val="24"/>
          <w:szCs w:val="24"/>
        </w:rPr>
        <w:t>al Orden del día</w:t>
      </w:r>
      <w:r w:rsidR="00AE7662">
        <w:rPr>
          <w:rFonts w:ascii="Arial" w:hAnsi="Arial" w:cs="Arial"/>
          <w:sz w:val="24"/>
          <w:szCs w:val="24"/>
        </w:rPr>
        <w:t xml:space="preserve"> con el cual fue convocada la asamblea para el seguimiento de trabajos del COPLADEMUN, mismo que se puso a consideración de los presentes. </w:t>
      </w:r>
    </w:p>
    <w:p w:rsidR="006E46F2" w:rsidRDefault="003C2BC4" w:rsidP="007A5C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7662">
        <w:rPr>
          <w:rFonts w:ascii="Arial" w:hAnsi="Arial" w:cs="Arial"/>
          <w:sz w:val="24"/>
          <w:szCs w:val="24"/>
        </w:rPr>
        <w:t xml:space="preserve">No habiendo propuestas de modificación, el Presidente pidió a los asistentes </w:t>
      </w:r>
      <w:r w:rsidR="006E46F2">
        <w:rPr>
          <w:rFonts w:ascii="Arial" w:hAnsi="Arial" w:cs="Arial"/>
          <w:sz w:val="24"/>
          <w:szCs w:val="24"/>
        </w:rPr>
        <w:t>que se manifestaran en votación, levantando la mano para la aprobación del orden del día, el cual fue aceptado por unanimidad.</w:t>
      </w:r>
    </w:p>
    <w:p w:rsidR="007A5C1D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Bienvenida e introducción a los trabajos del comité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E44" w:rsidRDefault="003B7EE5" w:rsidP="002B3E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coordinadora Municipal Lic. Daniela Rameño Rivera, cedió el uso de la palabra al Presidente Municipal Lic. José Miguel Gómez López para dar a conocer la importancia del Comité de Planeación para el Desarrollo Municipal (COPLADEMUN), el cual manifestó que es un órgano auxiliar para</w:t>
      </w:r>
      <w:r w:rsidR="00512120">
        <w:rPr>
          <w:rFonts w:ascii="Arial" w:hAnsi="Arial" w:cs="Arial"/>
          <w:sz w:val="24"/>
          <w:szCs w:val="24"/>
        </w:rPr>
        <w:t xml:space="preserve"> el gobierno</w:t>
      </w:r>
      <w:r>
        <w:rPr>
          <w:rFonts w:ascii="Arial" w:hAnsi="Arial" w:cs="Arial"/>
          <w:sz w:val="24"/>
          <w:szCs w:val="24"/>
        </w:rPr>
        <w:t>, ya que de acuerdo a su conformación es apoyado por personas de la sociedad</w:t>
      </w:r>
      <w:r w:rsidR="00EA4E44">
        <w:rPr>
          <w:rFonts w:ascii="Arial" w:hAnsi="Arial" w:cs="Arial"/>
          <w:sz w:val="24"/>
          <w:szCs w:val="24"/>
        </w:rPr>
        <w:t xml:space="preserve"> conocedores de las necesidades del municipio y  que aportan  sus </w:t>
      </w:r>
      <w:r>
        <w:rPr>
          <w:rFonts w:ascii="Arial" w:hAnsi="Arial" w:cs="Arial"/>
          <w:sz w:val="24"/>
          <w:szCs w:val="24"/>
        </w:rPr>
        <w:t xml:space="preserve">puntos de vista que guían el trabajo </w:t>
      </w:r>
      <w:r w:rsidR="00EA4E44">
        <w:rPr>
          <w:rFonts w:ascii="Arial" w:hAnsi="Arial" w:cs="Arial"/>
          <w:sz w:val="24"/>
          <w:szCs w:val="24"/>
        </w:rPr>
        <w:t>y desempeño de las actividades, formando así un trabajo en equipo gobierno y sociedad.</w:t>
      </w:r>
    </w:p>
    <w:p w:rsidR="003B7EE5" w:rsidRDefault="00EA4E44" w:rsidP="003B7E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Así mismo, la coordinadora Municipal dio a conocer la función principal del comité siendo esta la de presentar la propuesta del Plan Municipal de Desarrollo y en su caso la actualización o sustitución, fundamentándose en el artículo 46 de La Ley de Planeación para el Estado de Jalisco y sus Municipios. </w:t>
      </w:r>
    </w:p>
    <w:p w:rsidR="00071B0B" w:rsidRDefault="00071B0B" w:rsidP="003B7EE5">
      <w:pPr>
        <w:jc w:val="both"/>
        <w:rPr>
          <w:rFonts w:ascii="Arial" w:hAnsi="Arial" w:cs="Arial"/>
          <w:sz w:val="24"/>
          <w:szCs w:val="24"/>
        </w:rPr>
      </w:pPr>
    </w:p>
    <w:p w:rsidR="00D52156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CUARTO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Toma de protesta de los integrantes del COPLADEMUN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E44" w:rsidRDefault="00071B0B" w:rsidP="00071B0B">
      <w:pPr>
        <w:jc w:val="both"/>
        <w:rPr>
          <w:rFonts w:ascii="Arial" w:hAnsi="Arial" w:cs="Arial"/>
          <w:sz w:val="24"/>
          <w:szCs w:val="24"/>
        </w:rPr>
      </w:pPr>
      <w:r w:rsidRPr="00D52156">
        <w:rPr>
          <w:rFonts w:ascii="Arial" w:hAnsi="Arial" w:cs="Arial"/>
          <w:sz w:val="24"/>
          <w:szCs w:val="24"/>
        </w:rPr>
        <w:t>La coordinadora hace mención de la integración del COPLADEMUN</w:t>
      </w:r>
      <w:r>
        <w:rPr>
          <w:rFonts w:ascii="Arial" w:hAnsi="Arial" w:cs="Arial"/>
          <w:sz w:val="24"/>
          <w:szCs w:val="24"/>
        </w:rPr>
        <w:t>:</w:t>
      </w:r>
    </w:p>
    <w:p w:rsidR="00071B0B" w:rsidRDefault="002F01C8" w:rsidP="00430A2F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del COPLADEMUN</w:t>
      </w:r>
      <w:r w:rsidRPr="002F0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Presidente Municipal, </w:t>
      </w:r>
      <w:r w:rsidR="00C874AD">
        <w:rPr>
          <w:rFonts w:ascii="Arial" w:hAnsi="Arial" w:cs="Arial"/>
          <w:sz w:val="24"/>
          <w:szCs w:val="24"/>
        </w:rPr>
        <w:t xml:space="preserve"> Lic</w:t>
      </w:r>
      <w:r>
        <w:rPr>
          <w:rFonts w:ascii="Arial" w:hAnsi="Arial" w:cs="Arial"/>
          <w:sz w:val="24"/>
          <w:szCs w:val="24"/>
        </w:rPr>
        <w:t>.</w:t>
      </w:r>
      <w:r w:rsidR="00C874AD">
        <w:rPr>
          <w:rFonts w:ascii="Arial" w:hAnsi="Arial" w:cs="Arial"/>
          <w:sz w:val="24"/>
          <w:szCs w:val="24"/>
        </w:rPr>
        <w:t xml:space="preserve"> José Miguel Gómez López.</w:t>
      </w:r>
    </w:p>
    <w:p w:rsidR="00071B0B" w:rsidRDefault="00C874AD" w:rsidP="00430A2F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Regidores de Planeación, Mtra. Dolores López Jara</w:t>
      </w:r>
      <w:r w:rsidR="003F1C37">
        <w:rPr>
          <w:rFonts w:ascii="Arial" w:hAnsi="Arial" w:cs="Arial"/>
          <w:sz w:val="24"/>
          <w:szCs w:val="24"/>
        </w:rPr>
        <w:t xml:space="preserve"> y Lic. Saúl Oregel Hernández</w:t>
      </w:r>
    </w:p>
    <w:p w:rsidR="00071B0B" w:rsidRDefault="003A5AF5" w:rsidP="00430A2F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C874AD">
        <w:rPr>
          <w:rFonts w:ascii="Arial" w:hAnsi="Arial" w:cs="Arial"/>
          <w:sz w:val="24"/>
          <w:szCs w:val="24"/>
        </w:rPr>
        <w:t>rectora de Planeación Municipal, Lic</w:t>
      </w:r>
      <w:r w:rsidR="003F1C37">
        <w:rPr>
          <w:rFonts w:ascii="Arial" w:hAnsi="Arial" w:cs="Arial"/>
          <w:sz w:val="24"/>
          <w:szCs w:val="24"/>
        </w:rPr>
        <w:t>.</w:t>
      </w:r>
      <w:r w:rsidR="00C874AD">
        <w:rPr>
          <w:rFonts w:ascii="Arial" w:hAnsi="Arial" w:cs="Arial"/>
          <w:sz w:val="24"/>
          <w:szCs w:val="24"/>
        </w:rPr>
        <w:t xml:space="preserve"> Daniela Rameño Rivera</w:t>
      </w:r>
    </w:p>
    <w:p w:rsidR="003F1C37" w:rsidRPr="003F1C37" w:rsidRDefault="003A5AF5" w:rsidP="003F1C37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Integrantes de la </w:t>
      </w:r>
      <w:r w:rsidR="00C874AD">
        <w:rPr>
          <w:rFonts w:ascii="Arial" w:hAnsi="Arial" w:cs="Arial"/>
          <w:sz w:val="24"/>
          <w:szCs w:val="24"/>
        </w:rPr>
        <w:t xml:space="preserve">Sociedad Civil, </w:t>
      </w:r>
      <w:r w:rsidR="00C874AD" w:rsidRPr="00C874AD">
        <w:rPr>
          <w:rFonts w:ascii="Arial" w:hAnsi="Arial" w:cs="Arial"/>
          <w:sz w:val="24"/>
          <w:szCs w:val="24"/>
        </w:rPr>
        <w:t>Doctor David Pérez Romero</w:t>
      </w:r>
      <w:r w:rsidR="008448C3">
        <w:rPr>
          <w:rFonts w:ascii="Arial" w:hAnsi="Arial" w:cs="Arial"/>
          <w:sz w:val="24"/>
          <w:szCs w:val="24"/>
        </w:rPr>
        <w:t>,</w:t>
      </w:r>
      <w:r w:rsidR="003F1C37">
        <w:rPr>
          <w:rFonts w:ascii="Arial" w:hAnsi="Arial" w:cs="Arial"/>
          <w:sz w:val="24"/>
          <w:szCs w:val="24"/>
        </w:rPr>
        <w:t xml:space="preserve"> Profesor</w:t>
      </w:r>
      <w:r w:rsidR="003F1C37" w:rsidRPr="00C874AD">
        <w:rPr>
          <w:rFonts w:ascii="Arial" w:hAnsi="Arial" w:cs="Arial"/>
          <w:sz w:val="24"/>
          <w:szCs w:val="24"/>
        </w:rPr>
        <w:t>. Ramón Ramírez Martínez</w:t>
      </w:r>
      <w:r w:rsidR="008448C3">
        <w:rPr>
          <w:rFonts w:ascii="Arial" w:hAnsi="Arial" w:cs="Arial"/>
          <w:sz w:val="24"/>
          <w:szCs w:val="24"/>
        </w:rPr>
        <w:t xml:space="preserve"> y Ma. De Lourdes Perez Hernández.</w:t>
      </w:r>
    </w:p>
    <w:p w:rsidR="003F1C37" w:rsidRDefault="003F1C37" w:rsidP="00307206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3F1C37">
        <w:rPr>
          <w:rFonts w:ascii="Arial" w:hAnsi="Arial" w:cs="Arial"/>
          <w:sz w:val="24"/>
          <w:szCs w:val="24"/>
        </w:rPr>
        <w:t>Sector Privado:</w:t>
      </w:r>
      <w:r w:rsidR="00C874AD" w:rsidRPr="003F1C37">
        <w:rPr>
          <w:rFonts w:ascii="Arial" w:hAnsi="Arial" w:cs="Arial"/>
          <w:sz w:val="24"/>
          <w:szCs w:val="24"/>
        </w:rPr>
        <w:t xml:space="preserve"> </w:t>
      </w:r>
      <w:r w:rsidRPr="003F1C37">
        <w:rPr>
          <w:rFonts w:ascii="Arial" w:hAnsi="Arial" w:cs="Arial"/>
          <w:sz w:val="24"/>
          <w:szCs w:val="24"/>
        </w:rPr>
        <w:t xml:space="preserve">Comerciante </w:t>
      </w:r>
      <w:r w:rsidR="003F01B8">
        <w:rPr>
          <w:rFonts w:ascii="Arial" w:hAnsi="Arial" w:cs="Arial"/>
          <w:sz w:val="24"/>
          <w:szCs w:val="24"/>
        </w:rPr>
        <w:t>C</w:t>
      </w:r>
      <w:r w:rsidR="00C874AD" w:rsidRPr="003F1C37">
        <w:rPr>
          <w:rFonts w:ascii="Arial" w:hAnsi="Arial" w:cs="Arial"/>
          <w:sz w:val="24"/>
          <w:szCs w:val="24"/>
        </w:rPr>
        <w:t>. José Camarena Olmedo</w:t>
      </w:r>
      <w:r>
        <w:rPr>
          <w:rFonts w:ascii="Arial" w:hAnsi="Arial" w:cs="Arial"/>
          <w:sz w:val="24"/>
          <w:szCs w:val="24"/>
        </w:rPr>
        <w:t>,</w:t>
      </w:r>
    </w:p>
    <w:p w:rsidR="003A5AF5" w:rsidRDefault="003A5AF5" w:rsidP="00307206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3F1C37">
        <w:rPr>
          <w:rFonts w:ascii="Arial" w:hAnsi="Arial" w:cs="Arial"/>
          <w:sz w:val="24"/>
          <w:szCs w:val="24"/>
        </w:rPr>
        <w:t>Delegados y Agentes Municipales presentes.</w:t>
      </w:r>
    </w:p>
    <w:p w:rsidR="00C874AD" w:rsidRPr="003F1C37" w:rsidRDefault="003F1C37" w:rsidP="003F1C37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3F1C37">
        <w:rPr>
          <w:rFonts w:ascii="Arial" w:hAnsi="Arial" w:cs="Arial"/>
          <w:sz w:val="24"/>
          <w:szCs w:val="24"/>
        </w:rPr>
        <w:t>Representante de Instituciones Educativas: Lic. Rigoberto Medina González, Centro de Estudios Tecnológicos en Aguas Continentales 01 CETAC</w:t>
      </w:r>
      <w:r>
        <w:rPr>
          <w:rFonts w:ascii="Arial" w:hAnsi="Arial" w:cs="Arial"/>
          <w:sz w:val="24"/>
          <w:szCs w:val="24"/>
        </w:rPr>
        <w:t>.</w:t>
      </w:r>
    </w:p>
    <w:p w:rsidR="000C3145" w:rsidRPr="003A5AF5" w:rsidRDefault="00D52156" w:rsidP="00E05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 </w:t>
      </w:r>
      <w:r w:rsidR="008448C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toma de protesta del Presidente el Lic. José Miguel Gómez López, como presidente del comité, así mismo</w:t>
      </w:r>
      <w:r w:rsidR="006E7F53">
        <w:rPr>
          <w:rFonts w:ascii="Arial" w:hAnsi="Arial" w:cs="Arial"/>
          <w:sz w:val="24"/>
          <w:szCs w:val="24"/>
        </w:rPr>
        <w:t xml:space="preserve"> de demás integrantes</w:t>
      </w:r>
      <w:r>
        <w:rPr>
          <w:rFonts w:ascii="Arial" w:hAnsi="Arial" w:cs="Arial"/>
          <w:sz w:val="24"/>
          <w:szCs w:val="24"/>
        </w:rPr>
        <w:t xml:space="preserve"> quienes protestaron cumplir con honestidad y responsabilidad las obligaciones y funciones que les confiere la Ley y el Reglamento que regula la operación del COPLADEMUN.   </w:t>
      </w:r>
    </w:p>
    <w:p w:rsidR="003F1C37" w:rsidRDefault="003F1C37" w:rsidP="00B6737F">
      <w:pPr>
        <w:jc w:val="center"/>
        <w:rPr>
          <w:rFonts w:ascii="Arial" w:hAnsi="Arial" w:cs="Arial"/>
          <w:b/>
          <w:sz w:val="24"/>
          <w:szCs w:val="24"/>
        </w:rPr>
      </w:pPr>
    </w:p>
    <w:p w:rsidR="00D4670E" w:rsidRDefault="00B6737F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QUINTO</w:t>
      </w:r>
      <w:r w:rsidR="008448C3">
        <w:rPr>
          <w:rFonts w:ascii="Arial" w:hAnsi="Arial" w:cs="Arial"/>
          <w:b/>
          <w:sz w:val="24"/>
          <w:szCs w:val="24"/>
        </w:rPr>
        <w:t xml:space="preserve">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Instalación del Comité Técnico Local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412" w:rsidRDefault="003C2BC4" w:rsidP="006E7F5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puso a consideración de la asamblea por parte del Presidente del Comité, la integración del Comité Técnico Local, que fungirá como unidad de apoyo al COPLADEMUN; fundamentándose en los términos señalados por el artículo 36 fracción II y el artículo 47 del Reglamento de La Ley de Planeación del Estado de Jalisco y sus Municipios, mismo que fue sometido a la votación correspondiente y siendo aprobado por unanimidad.</w:t>
      </w:r>
    </w:p>
    <w:p w:rsidR="003C2BC4" w:rsidRDefault="003C2BC4" w:rsidP="000664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Quedando de la siguiente manera: </w:t>
      </w:r>
    </w:p>
    <w:p w:rsidR="003C2BC4" w:rsidRDefault="003C2BC4" w:rsidP="00430A2F">
      <w:pPr>
        <w:pStyle w:val="Prrafodelista"/>
        <w:numPr>
          <w:ilvl w:val="0"/>
          <w:numId w:val="3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coordinad</w:t>
      </w:r>
      <w:r w:rsidR="005D5EFA">
        <w:rPr>
          <w:rFonts w:ascii="Arial" w:hAnsi="Arial" w:cs="Arial"/>
          <w:sz w:val="24"/>
          <w:szCs w:val="24"/>
        </w:rPr>
        <w:t>ores Municipales asistentes</w:t>
      </w:r>
      <w:r>
        <w:rPr>
          <w:rFonts w:ascii="Arial" w:hAnsi="Arial" w:cs="Arial"/>
          <w:sz w:val="24"/>
          <w:szCs w:val="24"/>
        </w:rPr>
        <w:t>.</w:t>
      </w:r>
    </w:p>
    <w:p w:rsidR="003C2BC4" w:rsidRDefault="003C2BC4" w:rsidP="00430A2F">
      <w:pPr>
        <w:pStyle w:val="Prrafodelista"/>
        <w:numPr>
          <w:ilvl w:val="0"/>
          <w:numId w:val="3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Regidores de Planeación.</w:t>
      </w:r>
    </w:p>
    <w:p w:rsidR="003C2BC4" w:rsidRDefault="003C2BC4" w:rsidP="00430A2F">
      <w:pPr>
        <w:pStyle w:val="Prrafodelista"/>
        <w:numPr>
          <w:ilvl w:val="0"/>
          <w:numId w:val="3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Integrantes de la Sociedad Civil. </w:t>
      </w:r>
    </w:p>
    <w:p w:rsidR="001D721A" w:rsidRPr="003C2BC4" w:rsidRDefault="001D721A" w:rsidP="001D721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6737F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Instalación de la comisión permanente y subcomités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1066" w:rsidRDefault="00D52156" w:rsidP="006E7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156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coordinadora </w:t>
      </w:r>
      <w:r w:rsidR="00831066">
        <w:rPr>
          <w:rFonts w:ascii="Arial" w:hAnsi="Arial" w:cs="Arial"/>
          <w:sz w:val="24"/>
          <w:szCs w:val="24"/>
        </w:rPr>
        <w:t xml:space="preserve"> municipal dio lectura a la propuesta de integración de la Comisión permanente</w:t>
      </w:r>
      <w:r w:rsidR="00831066" w:rsidRPr="00831066">
        <w:rPr>
          <w:rFonts w:ascii="Arial" w:hAnsi="Arial" w:cs="Arial"/>
          <w:sz w:val="24"/>
          <w:szCs w:val="24"/>
        </w:rPr>
        <w:t xml:space="preserve"> </w:t>
      </w:r>
      <w:r w:rsidR="00831066">
        <w:rPr>
          <w:rFonts w:ascii="Arial" w:hAnsi="Arial" w:cs="Arial"/>
          <w:sz w:val="24"/>
          <w:szCs w:val="24"/>
        </w:rPr>
        <w:t>y subcomités, fundamentándose en lo establecido por el artículo 36 fracción III y 49 del Reglamento de la Ley de Planeación del Estado de Jalisco y sus Municipios.</w:t>
      </w:r>
    </w:p>
    <w:p w:rsidR="000C3145" w:rsidRDefault="00831066" w:rsidP="002F01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Siendo los integrantes de la Comisión Permanente los siguientes: </w:t>
      </w:r>
    </w:p>
    <w:p w:rsidR="00430A2F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presidente del comité</w:t>
      </w:r>
      <w:r w:rsidR="002627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Lic. José Miguel Gómez López.</w:t>
      </w:r>
    </w:p>
    <w:p w:rsidR="00A74F7B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Coordinadora Municipal</w:t>
      </w:r>
      <w:r w:rsidR="002627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Lic. Daniela Rameño Rivera.</w:t>
      </w:r>
    </w:p>
    <w:p w:rsidR="00A74F7B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coordinadores de cada uno de los subcomités.</w:t>
      </w:r>
    </w:p>
    <w:p w:rsidR="00A74F7B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consejeros comunitarios: Dr. David Pérez Romero, C. José Camarena Olmedo y Mtro. Ramón Ramírez Martínez.</w:t>
      </w:r>
    </w:p>
    <w:p w:rsidR="002627AF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titulares de las dependen</w:t>
      </w:r>
      <w:r w:rsidR="00831066">
        <w:rPr>
          <w:rFonts w:ascii="Arial" w:hAnsi="Arial" w:cs="Arial"/>
          <w:sz w:val="24"/>
          <w:szCs w:val="24"/>
        </w:rPr>
        <w:t>cias que corresponden a cada Sub Comité.</w:t>
      </w:r>
    </w:p>
    <w:p w:rsidR="00A74F7B" w:rsidRDefault="002627AF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Técnico, Lic. Carlos Alberto Zúñiga Chacón.</w:t>
      </w:r>
    </w:p>
    <w:p w:rsidR="002627AF" w:rsidRDefault="002627AF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Control, Evaluación y Seguimiento, Lic. Marcela Góngora Jiménez.</w:t>
      </w:r>
    </w:p>
    <w:p w:rsidR="00172BFF" w:rsidRDefault="002627AF" w:rsidP="002F01C8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propuso también a la asamblea, que conforme a lo señalado</w:t>
      </w:r>
      <w:r w:rsidR="00172BFF">
        <w:rPr>
          <w:rFonts w:ascii="Arial" w:hAnsi="Arial" w:cs="Arial"/>
          <w:sz w:val="24"/>
          <w:szCs w:val="24"/>
        </w:rPr>
        <w:t xml:space="preserve"> en el art. 51 </w:t>
      </w:r>
      <w:r w:rsidR="000A3344">
        <w:rPr>
          <w:rFonts w:ascii="Arial" w:hAnsi="Arial" w:cs="Arial"/>
          <w:sz w:val="24"/>
          <w:szCs w:val="24"/>
        </w:rPr>
        <w:t>fracción</w:t>
      </w:r>
      <w:r w:rsidR="00172BFF">
        <w:rPr>
          <w:rFonts w:ascii="Arial" w:hAnsi="Arial" w:cs="Arial"/>
          <w:sz w:val="24"/>
          <w:szCs w:val="24"/>
        </w:rPr>
        <w:t xml:space="preserve"> II </w:t>
      </w:r>
      <w:r w:rsidR="00A74F7B" w:rsidRPr="002627AF">
        <w:rPr>
          <w:rFonts w:ascii="Arial" w:hAnsi="Arial" w:cs="Arial"/>
          <w:sz w:val="24"/>
          <w:szCs w:val="24"/>
        </w:rPr>
        <w:t xml:space="preserve"> </w:t>
      </w:r>
      <w:r w:rsidR="00172BFF">
        <w:rPr>
          <w:rFonts w:ascii="Arial" w:hAnsi="Arial" w:cs="Arial"/>
          <w:sz w:val="24"/>
          <w:szCs w:val="24"/>
        </w:rPr>
        <w:t xml:space="preserve">del Reglamento de la Ley de Planeación del Estado de </w:t>
      </w:r>
      <w:r w:rsidR="000A3344">
        <w:rPr>
          <w:rFonts w:ascii="Arial" w:hAnsi="Arial" w:cs="Arial"/>
          <w:sz w:val="24"/>
          <w:szCs w:val="24"/>
        </w:rPr>
        <w:t>Jalisco y sus Municipios, se apruebe la instalación de los Sub Comités por mesas temáticas, las cuales se señalan de manera enunciativa mas no limitativa las siguientes:</w:t>
      </w:r>
    </w:p>
    <w:p w:rsidR="00A74F7B" w:rsidRPr="002627AF" w:rsidRDefault="00A74F7B" w:rsidP="002627AF">
      <w:pPr>
        <w:jc w:val="both"/>
        <w:rPr>
          <w:rFonts w:ascii="Arial" w:hAnsi="Arial" w:cs="Arial"/>
          <w:sz w:val="24"/>
          <w:szCs w:val="24"/>
        </w:rPr>
      </w:pPr>
    </w:p>
    <w:p w:rsidR="00A74F7B" w:rsidRPr="00A0205B" w:rsidRDefault="000A3344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lastRenderedPageBreak/>
        <w:t>Cultura, educación y salud</w:t>
      </w:r>
      <w:r w:rsidRPr="00A0205B">
        <w:rPr>
          <w:rFonts w:ascii="Arial" w:hAnsi="Arial" w:cs="Arial"/>
          <w:sz w:val="20"/>
          <w:szCs w:val="20"/>
        </w:rPr>
        <w:t xml:space="preserve">, que ha propuestas del Presidente del Comité y Presidente Municipal será coordinado por el Director de Salud, Dr. Rafael </w:t>
      </w:r>
      <w:r w:rsidR="000E7615" w:rsidRPr="00A0205B">
        <w:rPr>
          <w:rFonts w:ascii="Arial" w:hAnsi="Arial" w:cs="Arial"/>
          <w:sz w:val="20"/>
          <w:szCs w:val="20"/>
        </w:rPr>
        <w:t>Gómez</w:t>
      </w:r>
      <w:r w:rsidRPr="00A0205B">
        <w:rPr>
          <w:rFonts w:ascii="Arial" w:hAnsi="Arial" w:cs="Arial"/>
          <w:sz w:val="20"/>
          <w:szCs w:val="20"/>
        </w:rPr>
        <w:t xml:space="preserve"> </w:t>
      </w:r>
      <w:r w:rsidR="000E7615" w:rsidRPr="00A0205B">
        <w:rPr>
          <w:rFonts w:ascii="Arial" w:hAnsi="Arial" w:cs="Arial"/>
          <w:sz w:val="20"/>
          <w:szCs w:val="20"/>
        </w:rPr>
        <w:t>Rodríguez</w:t>
      </w:r>
      <w:r w:rsidRPr="00A0205B">
        <w:rPr>
          <w:rFonts w:ascii="Arial" w:hAnsi="Arial" w:cs="Arial"/>
          <w:sz w:val="20"/>
          <w:szCs w:val="20"/>
        </w:rPr>
        <w:t>.</w:t>
      </w:r>
    </w:p>
    <w:p w:rsidR="00623F87" w:rsidRPr="00A0205B" w:rsidRDefault="000A3344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Desarrollo económico y turismo</w:t>
      </w:r>
      <w:r w:rsidRPr="00A0205B">
        <w:rPr>
          <w:rFonts w:ascii="Arial" w:hAnsi="Arial" w:cs="Arial"/>
          <w:sz w:val="20"/>
          <w:szCs w:val="20"/>
        </w:rPr>
        <w:t>, que ha propuestas del Presidente del Comité y Presidente Municipal será coordinado por el Coordinador de Desarrollo Económico, L.CP. Jesús Zúñiga Hernández.</w:t>
      </w:r>
    </w:p>
    <w:p w:rsidR="000A3344" w:rsidRPr="00A0205B" w:rsidRDefault="000A3344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 xml:space="preserve">Servicios </w:t>
      </w:r>
      <w:r w:rsidR="000E7615" w:rsidRPr="00A0205B">
        <w:rPr>
          <w:rFonts w:ascii="Arial" w:hAnsi="Arial" w:cs="Arial"/>
          <w:b/>
          <w:sz w:val="20"/>
          <w:szCs w:val="20"/>
        </w:rPr>
        <w:t>Públicos de Calidad</w:t>
      </w:r>
      <w:r w:rsidRPr="00A0205B">
        <w:rPr>
          <w:rFonts w:ascii="Arial" w:hAnsi="Arial" w:cs="Arial"/>
          <w:sz w:val="20"/>
          <w:szCs w:val="20"/>
        </w:rPr>
        <w:t>:</w:t>
      </w:r>
      <w:r w:rsidR="000E7615" w:rsidRPr="00A0205B">
        <w:rPr>
          <w:rFonts w:ascii="Arial" w:hAnsi="Arial" w:cs="Arial"/>
          <w:sz w:val="20"/>
          <w:szCs w:val="20"/>
        </w:rPr>
        <w:t xml:space="preserve"> que ha propuesta del Presidente del Comité y Presidente Municipal será coordinado por el Director de Servi</w:t>
      </w:r>
      <w:r w:rsidR="00853E4E">
        <w:rPr>
          <w:rFonts w:ascii="Arial" w:hAnsi="Arial" w:cs="Arial"/>
          <w:sz w:val="20"/>
          <w:szCs w:val="20"/>
        </w:rPr>
        <w:t>cios Públicos, Lic. Jaime José María Rangel Huerta</w:t>
      </w:r>
      <w:r w:rsidR="000E7615" w:rsidRPr="00A0205B">
        <w:rPr>
          <w:rFonts w:ascii="Arial" w:hAnsi="Arial" w:cs="Arial"/>
          <w:sz w:val="20"/>
          <w:szCs w:val="20"/>
        </w:rPr>
        <w:t>.</w:t>
      </w:r>
    </w:p>
    <w:p w:rsidR="00623F87" w:rsidRPr="00A0205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Administraciòn pública eficiente y eficaz</w:t>
      </w:r>
      <w:r w:rsidRPr="00A0205B">
        <w:rPr>
          <w:rFonts w:ascii="Arial" w:hAnsi="Arial" w:cs="Arial"/>
          <w:sz w:val="20"/>
          <w:szCs w:val="20"/>
        </w:rPr>
        <w:t>;</w:t>
      </w:r>
      <w:r w:rsidR="000A3344" w:rsidRPr="00A0205B">
        <w:rPr>
          <w:rFonts w:ascii="Arial" w:hAnsi="Arial" w:cs="Arial"/>
          <w:sz w:val="20"/>
          <w:szCs w:val="20"/>
        </w:rPr>
        <w:t xml:space="preserve"> que ha propuestas del Presidente del Comité y Presidente Municipal será coordinado </w:t>
      </w:r>
      <w:r w:rsidR="000E7615" w:rsidRPr="00A0205B">
        <w:rPr>
          <w:rFonts w:ascii="Arial" w:hAnsi="Arial" w:cs="Arial"/>
          <w:sz w:val="20"/>
          <w:szCs w:val="20"/>
        </w:rPr>
        <w:t>por el Jefe de Gabinete, Lic. Andrés Palmeros Barradas.</w:t>
      </w:r>
    </w:p>
    <w:p w:rsidR="00623F87" w:rsidRPr="00A0205B" w:rsidRDefault="000E7615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Seguridad ciudadana y movilidad</w:t>
      </w:r>
      <w:r w:rsidRPr="00A0205B">
        <w:rPr>
          <w:rFonts w:ascii="Arial" w:hAnsi="Arial" w:cs="Arial"/>
          <w:sz w:val="20"/>
          <w:szCs w:val="20"/>
        </w:rPr>
        <w:t xml:space="preserve">, que ha propuestas del Presidente del Comité y Presidente Municipal será coordinado por el Director de Movilidad C. Sergio Jara </w:t>
      </w:r>
      <w:r w:rsidR="00A0205B" w:rsidRPr="00A0205B">
        <w:rPr>
          <w:rFonts w:ascii="Arial" w:hAnsi="Arial" w:cs="Arial"/>
          <w:sz w:val="20"/>
          <w:szCs w:val="20"/>
        </w:rPr>
        <w:t>Galván</w:t>
      </w:r>
      <w:r w:rsidRPr="00A0205B">
        <w:rPr>
          <w:rFonts w:ascii="Arial" w:hAnsi="Arial" w:cs="Arial"/>
          <w:sz w:val="20"/>
          <w:szCs w:val="20"/>
        </w:rPr>
        <w:t>.</w:t>
      </w:r>
    </w:p>
    <w:p w:rsidR="00623F87" w:rsidRPr="00A0205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Obras públicas e imagen urbana para el desarro</w:t>
      </w:r>
      <w:r w:rsidR="000E7615" w:rsidRPr="00A0205B">
        <w:rPr>
          <w:rFonts w:ascii="Arial" w:hAnsi="Arial" w:cs="Arial"/>
          <w:b/>
          <w:sz w:val="20"/>
          <w:szCs w:val="20"/>
        </w:rPr>
        <w:t>llo sostenible (medio ambiente),</w:t>
      </w:r>
      <w:r w:rsidR="000E7615" w:rsidRPr="00A0205B">
        <w:rPr>
          <w:rFonts w:ascii="Arial" w:hAnsi="Arial" w:cs="Arial"/>
          <w:sz w:val="20"/>
          <w:szCs w:val="20"/>
        </w:rPr>
        <w:t xml:space="preserve"> que ha propuestas del Presidente del Comité y Presidente Municipal será coordinado por el Coordinador de </w:t>
      </w:r>
      <w:r w:rsidR="00A0205B" w:rsidRPr="00A0205B">
        <w:rPr>
          <w:rFonts w:ascii="Arial" w:hAnsi="Arial" w:cs="Arial"/>
          <w:sz w:val="20"/>
          <w:szCs w:val="20"/>
        </w:rPr>
        <w:t>Gestión</w:t>
      </w:r>
      <w:r w:rsidR="000E7615" w:rsidRPr="00A0205B">
        <w:rPr>
          <w:rFonts w:ascii="Arial" w:hAnsi="Arial" w:cs="Arial"/>
          <w:sz w:val="20"/>
          <w:szCs w:val="20"/>
        </w:rPr>
        <w:t xml:space="preserve"> Integral de la Ciudad, Ing. Sergio Cabrera.</w:t>
      </w:r>
    </w:p>
    <w:p w:rsidR="00623F87" w:rsidRPr="00A0205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Desarrollo hum</w:t>
      </w:r>
      <w:r w:rsidR="000E7615" w:rsidRPr="00A0205B">
        <w:rPr>
          <w:rFonts w:ascii="Arial" w:hAnsi="Arial" w:cs="Arial"/>
          <w:b/>
          <w:sz w:val="20"/>
          <w:szCs w:val="20"/>
        </w:rPr>
        <w:t>ano e inclusión,</w:t>
      </w:r>
      <w:r w:rsidR="000E7615" w:rsidRPr="00A0205B">
        <w:rPr>
          <w:rFonts w:ascii="Arial" w:hAnsi="Arial" w:cs="Arial"/>
          <w:sz w:val="20"/>
          <w:szCs w:val="20"/>
        </w:rPr>
        <w:t xml:space="preserve"> que ha propuestas del Presidente del Comité y Presidente Municipal será coordinado por el Director del COMUDE, Lic. Luis Alberto Reyes Gutiérrez.</w:t>
      </w:r>
    </w:p>
    <w:p w:rsidR="00623F87" w:rsidRPr="00A0205B" w:rsidRDefault="000E7615" w:rsidP="00A0205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Transparencia</w:t>
      </w:r>
      <w:r w:rsidR="00A0205B" w:rsidRPr="00A0205B">
        <w:rPr>
          <w:rFonts w:ascii="Arial" w:hAnsi="Arial" w:cs="Arial"/>
          <w:b/>
          <w:sz w:val="20"/>
          <w:szCs w:val="20"/>
        </w:rPr>
        <w:t xml:space="preserve"> y Combate a la Corrupción</w:t>
      </w:r>
      <w:r w:rsidRPr="00A0205B">
        <w:rPr>
          <w:rFonts w:ascii="Arial" w:hAnsi="Arial" w:cs="Arial"/>
          <w:sz w:val="20"/>
          <w:szCs w:val="20"/>
        </w:rPr>
        <w:t>, que ha propuestas del Presidente del Comité y Presidente Municipal será coordinado por el Director de la Unidad de Transparencia, Lic. Alejandro Mendoza Larios.</w:t>
      </w:r>
      <w:r w:rsidR="00623F87" w:rsidRPr="00A0205B">
        <w:rPr>
          <w:rFonts w:ascii="Arial" w:hAnsi="Arial" w:cs="Arial"/>
          <w:sz w:val="20"/>
          <w:szCs w:val="20"/>
        </w:rPr>
        <w:t xml:space="preserve"> </w:t>
      </w:r>
    </w:p>
    <w:p w:rsidR="00A74F7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P</w:t>
      </w:r>
      <w:r w:rsidR="00A0205B" w:rsidRPr="00A0205B">
        <w:rPr>
          <w:rFonts w:ascii="Arial" w:hAnsi="Arial" w:cs="Arial"/>
          <w:b/>
          <w:sz w:val="20"/>
          <w:szCs w:val="20"/>
        </w:rPr>
        <w:t>articipación ciudadana,</w:t>
      </w:r>
      <w:r w:rsidR="00A0205B" w:rsidRPr="00A0205B">
        <w:rPr>
          <w:rFonts w:ascii="Arial" w:hAnsi="Arial" w:cs="Arial"/>
          <w:sz w:val="20"/>
          <w:szCs w:val="20"/>
        </w:rPr>
        <w:t xml:space="preserve"> que ha propuesta del Presidente del Comité y Presidente Municipal será coordinado por el Directora de Participacion Ciudadana C. María de los Ángeles Estrada Ramírez.</w:t>
      </w:r>
    </w:p>
    <w:p w:rsidR="00D0287D" w:rsidRPr="00DD6205" w:rsidRDefault="00E057D8" w:rsidP="00DD6205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0205B">
        <w:rPr>
          <w:rFonts w:ascii="Arial" w:hAnsi="Arial" w:cs="Arial"/>
          <w:sz w:val="24"/>
          <w:szCs w:val="24"/>
        </w:rPr>
        <w:t xml:space="preserve">A continuación, la Coordinadora Municipal consulto a la Asamblea si era de aprobarse la propuesta al respecto a la integración de los sub comités, </w:t>
      </w:r>
      <w:r w:rsidR="00202CF0">
        <w:rPr>
          <w:rFonts w:ascii="Arial" w:hAnsi="Arial" w:cs="Arial"/>
          <w:sz w:val="24"/>
          <w:szCs w:val="24"/>
        </w:rPr>
        <w:t xml:space="preserve">lo </w:t>
      </w:r>
      <w:r w:rsidR="00A0205B">
        <w:rPr>
          <w:rFonts w:ascii="Arial" w:hAnsi="Arial" w:cs="Arial"/>
          <w:sz w:val="24"/>
          <w:szCs w:val="24"/>
        </w:rPr>
        <w:t>manifestara</w:t>
      </w:r>
      <w:r w:rsidR="00202CF0">
        <w:rPr>
          <w:rFonts w:ascii="Arial" w:hAnsi="Arial" w:cs="Arial"/>
          <w:sz w:val="24"/>
          <w:szCs w:val="24"/>
        </w:rPr>
        <w:t>n</w:t>
      </w:r>
      <w:r w:rsidR="00A0205B">
        <w:rPr>
          <w:rFonts w:ascii="Arial" w:hAnsi="Arial" w:cs="Arial"/>
          <w:sz w:val="24"/>
          <w:szCs w:val="24"/>
        </w:rPr>
        <w:t xml:space="preserve"> levantando la mano. Asi lo hicieron los asistentes, aprobando por unanimidad la propuesta.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SÈPTIMO PUNTO</w:t>
      </w:r>
    </w:p>
    <w:p w:rsidR="00B6737F" w:rsidRDefault="00B6737F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 xml:space="preserve"> </w:t>
      </w:r>
      <w:r w:rsidR="008448C3" w:rsidRPr="008448C3">
        <w:rPr>
          <w:rFonts w:ascii="Arial" w:hAnsi="Arial" w:cs="Arial"/>
          <w:b/>
          <w:sz w:val="24"/>
          <w:szCs w:val="24"/>
        </w:rPr>
        <w:t>Presentación del proyecto de Reglamento del COPLADEMUN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412" w:rsidRDefault="009F4806" w:rsidP="00202C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4806">
        <w:rPr>
          <w:rFonts w:ascii="Arial" w:hAnsi="Arial" w:cs="Arial"/>
          <w:sz w:val="24"/>
          <w:szCs w:val="24"/>
        </w:rPr>
        <w:t>La coordinadora Municipal</w:t>
      </w:r>
      <w:r>
        <w:rPr>
          <w:rFonts w:ascii="Arial" w:hAnsi="Arial" w:cs="Arial"/>
          <w:sz w:val="24"/>
          <w:szCs w:val="24"/>
        </w:rPr>
        <w:t xml:space="preserve"> dio </w:t>
      </w:r>
      <w:r w:rsidR="00512120">
        <w:rPr>
          <w:rFonts w:ascii="Arial" w:hAnsi="Arial" w:cs="Arial"/>
          <w:sz w:val="24"/>
          <w:szCs w:val="24"/>
        </w:rPr>
        <w:t>a conocer a la asamblea e</w:t>
      </w:r>
      <w:r>
        <w:rPr>
          <w:rFonts w:ascii="Arial" w:hAnsi="Arial" w:cs="Arial"/>
          <w:sz w:val="24"/>
          <w:szCs w:val="24"/>
        </w:rPr>
        <w:t>l Proyecto de Reglamento interno del COPLADEMUN, mismo que fue elaborado por la Dirección de Planeación a su cargo; haciendo mención de la importancia  del mismo  y entregándolo al Presidente del comité para su revisión minuciosa y modificación según sea e</w:t>
      </w:r>
      <w:r w:rsidR="008448C3">
        <w:rPr>
          <w:rFonts w:ascii="Arial" w:hAnsi="Arial" w:cs="Arial"/>
          <w:sz w:val="24"/>
          <w:szCs w:val="24"/>
        </w:rPr>
        <w:t xml:space="preserve">l caso. </w:t>
      </w:r>
      <w:r w:rsidR="002928FC">
        <w:rPr>
          <w:rFonts w:ascii="Arial" w:hAnsi="Arial" w:cs="Arial"/>
          <w:sz w:val="24"/>
          <w:szCs w:val="24"/>
        </w:rPr>
        <w:t>El Presidente turno dicho proyecto de Reglamento a la Presidenta de la Comisión Edilicia de Planeación, asi como a la Comisión Permanente, para la revisión y/o modificación.</w:t>
      </w:r>
    </w:p>
    <w:p w:rsidR="009F4806" w:rsidRDefault="009F4806" w:rsidP="000664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="005D5EFA">
        <w:rPr>
          <w:rFonts w:ascii="Arial" w:hAnsi="Arial" w:cs="Arial"/>
          <w:sz w:val="24"/>
          <w:szCs w:val="24"/>
        </w:rPr>
        <w:t>ara p</w:t>
      </w:r>
      <w:r>
        <w:rPr>
          <w:rFonts w:ascii="Arial" w:hAnsi="Arial" w:cs="Arial"/>
          <w:sz w:val="24"/>
          <w:szCs w:val="24"/>
        </w:rPr>
        <w:t xml:space="preserve">osteriormente ser sometido a la votación y aprobación por parte de la asamblea. 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OCTAVO PUNTO</w:t>
      </w:r>
    </w:p>
    <w:p w:rsidR="006A5D40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Obras prioritarias que se integran al COPLADEMUN  para el ejercicio 2018</w:t>
      </w:r>
      <w:r w:rsidR="006A5D40" w:rsidRPr="002928FC">
        <w:rPr>
          <w:rFonts w:ascii="Arial" w:hAnsi="Arial" w:cs="Arial"/>
          <w:b/>
          <w:sz w:val="24"/>
          <w:szCs w:val="24"/>
        </w:rPr>
        <w:t xml:space="preserve"> 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5D40" w:rsidRDefault="009C55AA" w:rsidP="009C55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0015">
        <w:rPr>
          <w:rFonts w:ascii="Arial" w:hAnsi="Arial" w:cs="Arial"/>
          <w:sz w:val="24"/>
          <w:szCs w:val="24"/>
        </w:rPr>
        <w:t>La coordinadora</w:t>
      </w:r>
      <w:r w:rsidR="00D97B69" w:rsidRPr="00110015">
        <w:rPr>
          <w:rFonts w:ascii="Arial" w:hAnsi="Arial" w:cs="Arial"/>
          <w:sz w:val="24"/>
          <w:szCs w:val="24"/>
        </w:rPr>
        <w:t xml:space="preserve"> </w:t>
      </w:r>
      <w:r w:rsidR="00F66840">
        <w:rPr>
          <w:rFonts w:ascii="Arial" w:hAnsi="Arial" w:cs="Arial"/>
          <w:sz w:val="24"/>
          <w:szCs w:val="24"/>
        </w:rPr>
        <w:t xml:space="preserve">municipal, pone a consideración de los presentes la urgencia de priorizar cuatro obras para su ejecución en el ejercicio fiscal 2018, por lo que </w:t>
      </w:r>
      <w:r w:rsidR="006A5D40" w:rsidRPr="00110015">
        <w:rPr>
          <w:rFonts w:ascii="Arial" w:hAnsi="Arial" w:cs="Arial"/>
          <w:sz w:val="24"/>
          <w:szCs w:val="24"/>
        </w:rPr>
        <w:t>cede el uso de la palabra al</w:t>
      </w:r>
      <w:r w:rsidR="00F66840">
        <w:rPr>
          <w:rFonts w:ascii="Arial" w:hAnsi="Arial" w:cs="Arial"/>
          <w:sz w:val="24"/>
          <w:szCs w:val="24"/>
        </w:rPr>
        <w:t xml:space="preserve"> coordinador de </w:t>
      </w:r>
      <w:r w:rsidR="00F66840" w:rsidRPr="00F66840">
        <w:rPr>
          <w:rFonts w:ascii="Arial" w:hAnsi="Arial" w:cs="Arial"/>
          <w:sz w:val="24"/>
          <w:szCs w:val="24"/>
        </w:rPr>
        <w:t>Gestión Integral de la Ciudad</w:t>
      </w:r>
      <w:r w:rsidR="00F66840">
        <w:rPr>
          <w:rFonts w:ascii="Arial" w:hAnsi="Arial" w:cs="Arial"/>
          <w:sz w:val="24"/>
          <w:szCs w:val="24"/>
        </w:rPr>
        <w:t xml:space="preserve"> Ing. Sergio Cabrera, para que explique e informe a la asa</w:t>
      </w:r>
      <w:r w:rsidR="004C5DDA">
        <w:rPr>
          <w:rFonts w:ascii="Arial" w:hAnsi="Arial" w:cs="Arial"/>
          <w:sz w:val="24"/>
          <w:szCs w:val="24"/>
        </w:rPr>
        <w:t>m</w:t>
      </w:r>
      <w:r w:rsidR="00F66840">
        <w:rPr>
          <w:rFonts w:ascii="Arial" w:hAnsi="Arial" w:cs="Arial"/>
          <w:sz w:val="24"/>
          <w:szCs w:val="24"/>
        </w:rPr>
        <w:t>blea</w:t>
      </w:r>
      <w:r w:rsidR="004C5DDA">
        <w:rPr>
          <w:rFonts w:ascii="Arial" w:hAnsi="Arial" w:cs="Arial"/>
          <w:sz w:val="24"/>
          <w:szCs w:val="24"/>
        </w:rPr>
        <w:t xml:space="preserve"> acerca de estas obras.</w:t>
      </w:r>
    </w:p>
    <w:p w:rsidR="00602133" w:rsidRDefault="00110015" w:rsidP="006A5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 Ingeniero</w:t>
      </w:r>
      <w:r w:rsidR="004C5DDA">
        <w:rPr>
          <w:rFonts w:ascii="Arial" w:hAnsi="Arial" w:cs="Arial"/>
          <w:sz w:val="24"/>
          <w:szCs w:val="24"/>
        </w:rPr>
        <w:t xml:space="preserve"> hizo mención que</w:t>
      </w:r>
      <w:r w:rsidR="00D97B69">
        <w:rPr>
          <w:rFonts w:ascii="Arial" w:hAnsi="Arial" w:cs="Arial"/>
          <w:sz w:val="24"/>
          <w:szCs w:val="24"/>
        </w:rPr>
        <w:t xml:space="preserve"> </w:t>
      </w:r>
      <w:r w:rsidR="004C5DDA">
        <w:rPr>
          <w:rFonts w:ascii="Arial" w:hAnsi="Arial" w:cs="Arial"/>
          <w:sz w:val="24"/>
          <w:szCs w:val="24"/>
        </w:rPr>
        <w:t xml:space="preserve">las </w:t>
      </w:r>
      <w:r w:rsidR="004E555C">
        <w:rPr>
          <w:rFonts w:ascii="Arial" w:hAnsi="Arial" w:cs="Arial"/>
          <w:sz w:val="24"/>
          <w:szCs w:val="24"/>
        </w:rPr>
        <w:t>obras que tiene en proceso</w:t>
      </w:r>
      <w:r w:rsidR="004C5DDA">
        <w:rPr>
          <w:rFonts w:ascii="Arial" w:hAnsi="Arial" w:cs="Arial"/>
          <w:sz w:val="24"/>
          <w:szCs w:val="24"/>
        </w:rPr>
        <w:t xml:space="preserve"> esta Ad</w:t>
      </w:r>
      <w:r w:rsidR="004E555C">
        <w:rPr>
          <w:rFonts w:ascii="Arial" w:hAnsi="Arial" w:cs="Arial"/>
          <w:sz w:val="24"/>
          <w:szCs w:val="24"/>
        </w:rPr>
        <w:t>ministración para el 2018,</w:t>
      </w:r>
      <w:r w:rsidR="004C5DDA">
        <w:rPr>
          <w:rFonts w:ascii="Arial" w:hAnsi="Arial" w:cs="Arial"/>
          <w:sz w:val="24"/>
          <w:szCs w:val="24"/>
        </w:rPr>
        <w:t xml:space="preserve"> son obra</w:t>
      </w:r>
      <w:r w:rsidR="004E555C">
        <w:rPr>
          <w:rFonts w:ascii="Arial" w:hAnsi="Arial" w:cs="Arial"/>
          <w:sz w:val="24"/>
          <w:szCs w:val="24"/>
        </w:rPr>
        <w:t>s correspondientes al</w:t>
      </w:r>
      <w:r w:rsidR="00D97B69">
        <w:rPr>
          <w:rFonts w:ascii="Arial" w:hAnsi="Arial" w:cs="Arial"/>
          <w:sz w:val="24"/>
          <w:szCs w:val="24"/>
        </w:rPr>
        <w:t xml:space="preserve"> program</w:t>
      </w:r>
      <w:r w:rsidR="00602133">
        <w:rPr>
          <w:rFonts w:ascii="Arial" w:hAnsi="Arial" w:cs="Arial"/>
          <w:sz w:val="24"/>
          <w:szCs w:val="24"/>
        </w:rPr>
        <w:t xml:space="preserve">a FISM ramo 33 </w:t>
      </w:r>
      <w:r w:rsidR="004E555C">
        <w:rPr>
          <w:rFonts w:ascii="Arial" w:hAnsi="Arial" w:cs="Arial"/>
          <w:sz w:val="24"/>
          <w:szCs w:val="24"/>
        </w:rPr>
        <w:t>para el ejercicio fiscal 2018 y que ya están siendo ejecutadas</w:t>
      </w:r>
      <w:r w:rsidR="00602133">
        <w:rPr>
          <w:rFonts w:ascii="Arial" w:hAnsi="Arial" w:cs="Arial"/>
          <w:sz w:val="24"/>
          <w:szCs w:val="24"/>
        </w:rPr>
        <w:t>, siendo las siguientes:</w:t>
      </w:r>
    </w:p>
    <w:p w:rsidR="001C2BD2" w:rsidRDefault="00602133" w:rsidP="0060213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Construcción de la línea de agua potable en calle “El dominguillo” </w:t>
      </w:r>
      <w:r w:rsidR="001C2BD2">
        <w:rPr>
          <w:rFonts w:ascii="Arial" w:hAnsi="Arial" w:cs="Arial"/>
          <w:sz w:val="24"/>
          <w:szCs w:val="24"/>
        </w:rPr>
        <w:t>(línea de abastecimiento de 4`) en San Juan Cosala.</w:t>
      </w:r>
    </w:p>
    <w:p w:rsidR="001C2BD2" w:rsidRDefault="00602133" w:rsidP="001C2B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BD2">
        <w:rPr>
          <w:rFonts w:ascii="Arial" w:hAnsi="Arial" w:cs="Arial"/>
          <w:sz w:val="24"/>
          <w:szCs w:val="24"/>
        </w:rPr>
        <w:t>Construcción de la línea de agua potable en calle “El dominguillo” (línea de abastecimiento de 3`) en San Juan Cosala.</w:t>
      </w:r>
    </w:p>
    <w:p w:rsidR="00D97B69" w:rsidRDefault="001C2BD2" w:rsidP="0060213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 de línea de agua potable en calle “Playas de la laguna” en Chantepec.</w:t>
      </w:r>
    </w:p>
    <w:p w:rsidR="001C2BD2" w:rsidRDefault="001C2BD2" w:rsidP="0060213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0015">
        <w:rPr>
          <w:rFonts w:ascii="Arial" w:hAnsi="Arial" w:cs="Arial"/>
          <w:sz w:val="24"/>
          <w:szCs w:val="24"/>
        </w:rPr>
        <w:lastRenderedPageBreak/>
        <w:t>Rehabilitación de la línea de drenaje en calle “Playas de la laguna” en</w:t>
      </w:r>
      <w:r>
        <w:rPr>
          <w:rFonts w:ascii="Arial" w:hAnsi="Arial" w:cs="Arial"/>
          <w:sz w:val="24"/>
          <w:szCs w:val="24"/>
        </w:rPr>
        <w:t xml:space="preserve"> Chantepec.  </w:t>
      </w:r>
    </w:p>
    <w:p w:rsidR="004E555C" w:rsidRPr="00A0205B" w:rsidRDefault="004E555C" w:rsidP="004E555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explicado el punto y mencionado las obras la Coordinadora municipal, pide al Presidente del Comité, someta a votación el presento punto, por el cual el Presidente pregunta si es de aprobarse la propuesta, lo manifestaran levantando la mano. Asi lo hicieron los asistentes, aprob</w:t>
      </w:r>
      <w:r w:rsidR="00D33C33">
        <w:rPr>
          <w:rFonts w:ascii="Arial" w:hAnsi="Arial" w:cs="Arial"/>
          <w:sz w:val="24"/>
          <w:szCs w:val="24"/>
        </w:rPr>
        <w:t>ando por unanimidad</w:t>
      </w:r>
      <w:r>
        <w:rPr>
          <w:rFonts w:ascii="Arial" w:hAnsi="Arial" w:cs="Arial"/>
          <w:sz w:val="24"/>
          <w:szCs w:val="24"/>
        </w:rPr>
        <w:t>.</w:t>
      </w:r>
    </w:p>
    <w:p w:rsidR="00A075C5" w:rsidRPr="00A075C5" w:rsidRDefault="00A075C5" w:rsidP="004E555C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EB134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NOVENO PUNTO</w:t>
      </w:r>
    </w:p>
    <w:p w:rsid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Asuntos Generales</w:t>
      </w:r>
    </w:p>
    <w:p w:rsidR="008106CF" w:rsidRPr="002928FC" w:rsidRDefault="008106CF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46F2" w:rsidRDefault="00315618" w:rsidP="00691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coordinadora Municipal menciona a manera de Informe</w:t>
      </w:r>
      <w:r w:rsidR="00301F21">
        <w:rPr>
          <w:rFonts w:ascii="Arial" w:hAnsi="Arial" w:cs="Arial"/>
          <w:sz w:val="24"/>
          <w:szCs w:val="24"/>
        </w:rPr>
        <w:t xml:space="preserve"> a la asamblea</w:t>
      </w:r>
      <w:r>
        <w:rPr>
          <w:rFonts w:ascii="Arial" w:hAnsi="Arial" w:cs="Arial"/>
          <w:sz w:val="24"/>
          <w:szCs w:val="24"/>
        </w:rPr>
        <w:t>, los avances que se tienen dentro de la Dirección de Planeación</w:t>
      </w:r>
      <w:r w:rsidR="00D33C33">
        <w:rPr>
          <w:rFonts w:ascii="Arial" w:hAnsi="Arial" w:cs="Arial"/>
          <w:sz w:val="24"/>
          <w:szCs w:val="24"/>
        </w:rPr>
        <w:t>, con respecto al Plan Municipal de Desarrollo,</w:t>
      </w:r>
      <w:r w:rsidR="00301F21">
        <w:rPr>
          <w:rFonts w:ascii="Arial" w:hAnsi="Arial" w:cs="Arial"/>
          <w:sz w:val="24"/>
          <w:szCs w:val="24"/>
        </w:rPr>
        <w:t xml:space="preserve"> </w:t>
      </w:r>
      <w:r w:rsidR="00E73837">
        <w:rPr>
          <w:rFonts w:ascii="Arial" w:hAnsi="Arial" w:cs="Arial"/>
          <w:sz w:val="24"/>
          <w:szCs w:val="24"/>
        </w:rPr>
        <w:t>menciono que se tienen definidos los ejes rectores y transversales que guiaran el rumbo de la presente administración</w:t>
      </w:r>
      <w:r w:rsidR="003645FB">
        <w:rPr>
          <w:rFonts w:ascii="Arial" w:hAnsi="Arial" w:cs="Arial"/>
          <w:sz w:val="24"/>
          <w:szCs w:val="24"/>
        </w:rPr>
        <w:t>,</w:t>
      </w:r>
      <w:r w:rsidR="00E73837">
        <w:rPr>
          <w:rFonts w:ascii="Arial" w:hAnsi="Arial" w:cs="Arial"/>
          <w:sz w:val="24"/>
          <w:szCs w:val="24"/>
        </w:rPr>
        <w:t xml:space="preserve"> </w:t>
      </w:r>
      <w:r w:rsidR="003645FB">
        <w:rPr>
          <w:rFonts w:ascii="Arial" w:hAnsi="Arial" w:cs="Arial"/>
          <w:sz w:val="24"/>
          <w:szCs w:val="24"/>
        </w:rPr>
        <w:t>que ya se realizaron los primeros acercamiento</w:t>
      </w:r>
      <w:r w:rsidR="003F01B8">
        <w:rPr>
          <w:rFonts w:ascii="Arial" w:hAnsi="Arial" w:cs="Arial"/>
          <w:sz w:val="24"/>
          <w:szCs w:val="24"/>
        </w:rPr>
        <w:t>s</w:t>
      </w:r>
      <w:r w:rsidR="003645FB">
        <w:rPr>
          <w:rFonts w:ascii="Arial" w:hAnsi="Arial" w:cs="Arial"/>
          <w:sz w:val="24"/>
          <w:szCs w:val="24"/>
        </w:rPr>
        <w:t xml:space="preserve"> con la sociedad mediante</w:t>
      </w:r>
      <w:r w:rsidR="00301F21">
        <w:rPr>
          <w:rFonts w:ascii="Arial" w:hAnsi="Arial" w:cs="Arial"/>
          <w:sz w:val="24"/>
          <w:szCs w:val="24"/>
        </w:rPr>
        <w:t xml:space="preserve"> f</w:t>
      </w:r>
      <w:r w:rsidR="00110015" w:rsidRPr="00110015">
        <w:rPr>
          <w:rFonts w:ascii="Arial" w:hAnsi="Arial" w:cs="Arial"/>
          <w:sz w:val="24"/>
          <w:szCs w:val="24"/>
        </w:rPr>
        <w:t>oros de consulta y mesas de trabajo que se llevaron a cabo en las delegaciones</w:t>
      </w:r>
      <w:r w:rsidR="003F01B8">
        <w:rPr>
          <w:rFonts w:ascii="Arial" w:hAnsi="Arial" w:cs="Arial"/>
          <w:sz w:val="24"/>
          <w:szCs w:val="24"/>
        </w:rPr>
        <w:t xml:space="preserve"> y agencias que conforman el Municipio, asi como también en </w:t>
      </w:r>
      <w:r w:rsidR="00110015" w:rsidRPr="00110015">
        <w:rPr>
          <w:rFonts w:ascii="Arial" w:hAnsi="Arial" w:cs="Arial"/>
          <w:sz w:val="24"/>
          <w:szCs w:val="24"/>
        </w:rPr>
        <w:t>la Cabecera Municipal, resaltando la respuesta favorable por parte de los ciudadanos</w:t>
      </w:r>
      <w:r w:rsidR="003F01B8">
        <w:rPr>
          <w:rFonts w:ascii="Arial" w:hAnsi="Arial" w:cs="Arial"/>
          <w:sz w:val="24"/>
          <w:szCs w:val="24"/>
        </w:rPr>
        <w:t xml:space="preserve"> y resaltando la importancia de</w:t>
      </w:r>
      <w:r w:rsidR="00110015">
        <w:rPr>
          <w:rFonts w:ascii="Arial" w:hAnsi="Arial" w:cs="Arial"/>
          <w:sz w:val="24"/>
          <w:szCs w:val="24"/>
        </w:rPr>
        <w:t xml:space="preserve"> escuchar las opiniones de los ciudadanos para este gobierno. </w:t>
      </w:r>
    </w:p>
    <w:p w:rsidR="00301F21" w:rsidRDefault="00301F21" w:rsidP="0011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Cede el uso de la voz al Presidente Municipal, el cual informa a la asamblea que para poder hacer el cambio es necesario que se empiece a dar buen ejemplo desde lo interno del Gobierno hacia la sociedad, empezar con buenas acciones y llevarlas a cabo durante toda la administraciòn, siendo siempre la prioridad el velar por los intereses del pueblo; por lo que habrá cambios para mejorar el </w:t>
      </w:r>
      <w:r w:rsidR="00E71C70">
        <w:rPr>
          <w:rFonts w:ascii="Arial" w:hAnsi="Arial" w:cs="Arial"/>
          <w:sz w:val="24"/>
          <w:szCs w:val="24"/>
        </w:rPr>
        <w:t xml:space="preserve">desempeño de actividades. </w:t>
      </w:r>
    </w:p>
    <w:p w:rsidR="00301F21" w:rsidRDefault="00301F21" w:rsidP="0011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Así</w:t>
      </w:r>
      <w:r w:rsidR="00392505">
        <w:rPr>
          <w:rFonts w:ascii="Arial" w:hAnsi="Arial" w:cs="Arial"/>
          <w:sz w:val="24"/>
          <w:szCs w:val="24"/>
        </w:rPr>
        <w:t xml:space="preserve"> mismo, solicitó a la asamblea externar sus dudas o comentarios acerca de la sesión, de manera que sea clara su función en el comité; por lo que intervino la Lic. Janeth Casillas Servín </w:t>
      </w:r>
      <w:r w:rsidR="003938EA">
        <w:rPr>
          <w:rFonts w:ascii="Arial" w:hAnsi="Arial" w:cs="Arial"/>
          <w:sz w:val="24"/>
          <w:szCs w:val="24"/>
        </w:rPr>
        <w:t xml:space="preserve">donde cuestionó acerca de </w:t>
      </w:r>
      <w:r w:rsidR="00757CB7">
        <w:rPr>
          <w:rFonts w:ascii="Arial" w:hAnsi="Arial" w:cs="Arial"/>
          <w:sz w:val="24"/>
          <w:szCs w:val="24"/>
        </w:rPr>
        <w:t>las próximas evaluaciones.</w:t>
      </w:r>
    </w:p>
    <w:p w:rsidR="00D662BD" w:rsidRDefault="00757CB7" w:rsidP="00E738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se externó por parte del </w:t>
      </w:r>
      <w:r w:rsidRPr="00C81A79">
        <w:rPr>
          <w:rFonts w:ascii="Arial" w:hAnsi="Arial" w:cs="Arial"/>
          <w:sz w:val="24"/>
          <w:szCs w:val="24"/>
        </w:rPr>
        <w:t xml:space="preserve">delgado </w:t>
      </w:r>
      <w:r w:rsidR="00C81A79">
        <w:rPr>
          <w:rFonts w:ascii="Arial" w:hAnsi="Arial" w:cs="Arial"/>
          <w:sz w:val="24"/>
          <w:szCs w:val="24"/>
        </w:rPr>
        <w:t xml:space="preserve">del Sauz </w:t>
      </w:r>
      <w:r>
        <w:rPr>
          <w:rFonts w:ascii="Arial" w:hAnsi="Arial" w:cs="Arial"/>
          <w:sz w:val="24"/>
          <w:szCs w:val="24"/>
        </w:rPr>
        <w:t xml:space="preserve">acerca de la problemática que existe con respecto al panteón, donde indica que a las personas les es muy difícil </w:t>
      </w:r>
      <w:r w:rsidR="00E71C70">
        <w:rPr>
          <w:rFonts w:ascii="Arial" w:hAnsi="Arial" w:cs="Arial"/>
          <w:sz w:val="24"/>
          <w:szCs w:val="24"/>
        </w:rPr>
        <w:t>trasladarse</w:t>
      </w:r>
      <w:r>
        <w:rPr>
          <w:rFonts w:ascii="Arial" w:hAnsi="Arial" w:cs="Arial"/>
          <w:sz w:val="24"/>
          <w:szCs w:val="24"/>
        </w:rPr>
        <w:t xml:space="preserve"> de la delegación a la cabece</w:t>
      </w:r>
      <w:r w:rsidR="00E71C70">
        <w:rPr>
          <w:rFonts w:ascii="Arial" w:hAnsi="Arial" w:cs="Arial"/>
          <w:sz w:val="24"/>
          <w:szCs w:val="24"/>
        </w:rPr>
        <w:t>ra a sepultar sus difuntos, considerándose una problemática que necesita atención urgente. El Presidente Municipal indica que esta consiente de dicha situación y que se están tomando las medidas necesarias para llegar a un convenio con ciudadanos de dicha delegación para crear un pa</w:t>
      </w:r>
      <w:r w:rsidR="00C81A79">
        <w:rPr>
          <w:rFonts w:ascii="Arial" w:hAnsi="Arial" w:cs="Arial"/>
          <w:sz w:val="24"/>
          <w:szCs w:val="24"/>
        </w:rPr>
        <w:t xml:space="preserve">nteón y dar soluciones prontas. También mencionó acerca de la problemática principal que existe en el Molino que es acerca de la perforación de un pozo para toma de agua, a lo que refirió que ya se había </w:t>
      </w:r>
      <w:r w:rsidR="00EF44E7">
        <w:rPr>
          <w:rFonts w:ascii="Arial" w:hAnsi="Arial" w:cs="Arial"/>
          <w:sz w:val="24"/>
          <w:szCs w:val="24"/>
        </w:rPr>
        <w:t xml:space="preserve">verificado, habían asistido a tomar medidas y dar resultados efectivos. </w:t>
      </w:r>
      <w:r w:rsidR="00C81A79">
        <w:rPr>
          <w:rFonts w:ascii="Arial" w:hAnsi="Arial" w:cs="Arial"/>
          <w:sz w:val="24"/>
          <w:szCs w:val="24"/>
        </w:rPr>
        <w:t xml:space="preserve"> </w:t>
      </w:r>
    </w:p>
    <w:p w:rsidR="008106CF" w:rsidRDefault="008106CF" w:rsidP="00E7383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62BD" w:rsidRDefault="00E71C70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DÈ</w:t>
      </w:r>
      <w:r w:rsidR="002928FC">
        <w:rPr>
          <w:rFonts w:ascii="Arial" w:hAnsi="Arial" w:cs="Arial"/>
          <w:b/>
          <w:sz w:val="24"/>
          <w:szCs w:val="24"/>
        </w:rPr>
        <w:t xml:space="preserve">CIMO PUNTO </w:t>
      </w:r>
      <w:r w:rsidR="001F3640">
        <w:rPr>
          <w:rFonts w:ascii="Arial" w:hAnsi="Arial" w:cs="Arial"/>
          <w:b/>
          <w:sz w:val="24"/>
          <w:szCs w:val="24"/>
        </w:rPr>
        <w:t xml:space="preserve"> </w:t>
      </w:r>
    </w:p>
    <w:p w:rsid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 xml:space="preserve">Mensaje por parte del Presidente Municipal </w:t>
      </w:r>
      <w:r>
        <w:rPr>
          <w:rFonts w:ascii="Arial" w:hAnsi="Arial" w:cs="Arial"/>
          <w:b/>
          <w:sz w:val="24"/>
          <w:szCs w:val="24"/>
        </w:rPr>
        <w:t>y Presidente del C</w:t>
      </w:r>
      <w:r w:rsidRPr="002928FC">
        <w:rPr>
          <w:rFonts w:ascii="Arial" w:hAnsi="Arial" w:cs="Arial"/>
          <w:b/>
          <w:sz w:val="24"/>
          <w:szCs w:val="24"/>
        </w:rPr>
        <w:t>omité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38E5" w:rsidRDefault="00D662BD" w:rsidP="00E05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3F01B8">
        <w:rPr>
          <w:rFonts w:ascii="Arial" w:hAnsi="Arial" w:cs="Arial"/>
          <w:sz w:val="24"/>
          <w:szCs w:val="24"/>
        </w:rPr>
        <w:t xml:space="preserve"> Presidente del Comité</w:t>
      </w:r>
      <w:r w:rsidR="00F06222">
        <w:rPr>
          <w:rFonts w:ascii="Arial" w:hAnsi="Arial" w:cs="Arial"/>
          <w:sz w:val="24"/>
          <w:szCs w:val="24"/>
        </w:rPr>
        <w:t>,</w:t>
      </w:r>
      <w:r w:rsidR="003F01B8">
        <w:rPr>
          <w:rFonts w:ascii="Arial" w:hAnsi="Arial" w:cs="Arial"/>
          <w:sz w:val="24"/>
          <w:szCs w:val="24"/>
        </w:rPr>
        <w:t xml:space="preserve"> cede el uso de la voz al</w:t>
      </w:r>
      <w:r>
        <w:rPr>
          <w:rFonts w:ascii="Arial" w:hAnsi="Arial" w:cs="Arial"/>
          <w:sz w:val="24"/>
          <w:szCs w:val="24"/>
        </w:rPr>
        <w:t xml:space="preserve"> Jefe de gabinete</w:t>
      </w:r>
      <w:r w:rsidR="00F06222">
        <w:rPr>
          <w:rFonts w:ascii="Arial" w:hAnsi="Arial" w:cs="Arial"/>
          <w:sz w:val="24"/>
          <w:szCs w:val="24"/>
        </w:rPr>
        <w:t xml:space="preserve"> para que clausur</w:t>
      </w:r>
      <w:r w:rsidR="003F01B8">
        <w:rPr>
          <w:rFonts w:ascii="Arial" w:hAnsi="Arial" w:cs="Arial"/>
          <w:sz w:val="24"/>
          <w:szCs w:val="24"/>
        </w:rPr>
        <w:t xml:space="preserve">e la sesión, </w:t>
      </w:r>
      <w:r>
        <w:rPr>
          <w:rFonts w:ascii="Arial" w:hAnsi="Arial" w:cs="Arial"/>
          <w:sz w:val="24"/>
          <w:szCs w:val="24"/>
        </w:rPr>
        <w:t xml:space="preserve"> </w:t>
      </w:r>
      <w:r w:rsidR="00F06222">
        <w:rPr>
          <w:rFonts w:ascii="Arial" w:hAnsi="Arial" w:cs="Arial"/>
          <w:sz w:val="24"/>
          <w:szCs w:val="24"/>
        </w:rPr>
        <w:t xml:space="preserve">Este a su vez </w:t>
      </w:r>
      <w:r>
        <w:rPr>
          <w:rFonts w:ascii="Arial" w:hAnsi="Arial" w:cs="Arial"/>
          <w:sz w:val="24"/>
          <w:szCs w:val="24"/>
        </w:rPr>
        <w:t>agradece la participación y asistencia de los miembros de la asamblea convocados, asi mismo aprovecha para hacer un reconocimiento</w:t>
      </w:r>
      <w:r w:rsidR="00EF4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el apoyo desinteresado que presta el Doctor David Pérez</w:t>
      </w:r>
      <w:r w:rsidR="00EF44E7">
        <w:rPr>
          <w:rFonts w:ascii="Arial" w:hAnsi="Arial" w:cs="Arial"/>
          <w:sz w:val="24"/>
          <w:szCs w:val="24"/>
        </w:rPr>
        <w:t xml:space="preserve"> Romero, a lo que el Presidente Municipal </w:t>
      </w:r>
      <w:r w:rsidR="008E28A6">
        <w:rPr>
          <w:rFonts w:ascii="Arial" w:hAnsi="Arial" w:cs="Arial"/>
          <w:sz w:val="24"/>
          <w:szCs w:val="24"/>
        </w:rPr>
        <w:t>extiende su agradecimiento y espera que pronto forme parte del equipo de trabajo.</w:t>
      </w:r>
    </w:p>
    <w:p w:rsidR="008106CF" w:rsidRDefault="008106CF" w:rsidP="00E057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06CF" w:rsidRDefault="008106CF" w:rsidP="00E057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06CF" w:rsidRDefault="008106CF" w:rsidP="00E057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28FC" w:rsidRPr="002928FC" w:rsidRDefault="002928FC" w:rsidP="002928F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lastRenderedPageBreak/>
        <w:t>ONCEAVO PUNTO</w:t>
      </w:r>
    </w:p>
    <w:p w:rsidR="001F3640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2928FC">
        <w:rPr>
          <w:rFonts w:ascii="Arial" w:hAnsi="Arial" w:cs="Arial"/>
          <w:b/>
          <w:sz w:val="24"/>
          <w:szCs w:val="24"/>
        </w:rPr>
        <w:t>Clausura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28A6" w:rsidRDefault="001F3640" w:rsidP="00E05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otro asunto por tratar, el Jefe de Gabinete declara clausurado formalmente los trabajos de la Primera Sesión de instalación del COPLADEMUN en Jocotepec; y estando conformes los que intervienen en ella, la firman en cada una de sus fojas útiles. </w:t>
      </w:r>
    </w:p>
    <w:p w:rsidR="001F3640" w:rsidRPr="003638E5" w:rsidRDefault="001F3640" w:rsidP="001F36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Jocotepec, Jalisco a </w:t>
      </w:r>
      <w:r w:rsidR="009E0E16">
        <w:rPr>
          <w:rFonts w:ascii="Arial" w:hAnsi="Arial" w:cs="Arial"/>
          <w:sz w:val="24"/>
          <w:szCs w:val="24"/>
        </w:rPr>
        <w:t>17 de Diciembre de 2018</w:t>
      </w:r>
    </w:p>
    <w:p w:rsidR="008378C2" w:rsidRDefault="008378C2" w:rsidP="008378C2">
      <w:pPr>
        <w:jc w:val="both"/>
        <w:rPr>
          <w:rFonts w:ascii="Arial" w:hAnsi="Arial" w:cs="Arial"/>
          <w:b/>
          <w:sz w:val="24"/>
          <w:szCs w:val="24"/>
        </w:rPr>
      </w:pPr>
    </w:p>
    <w:p w:rsidR="009E0E16" w:rsidRPr="008378C2" w:rsidRDefault="009E0E16" w:rsidP="009E0E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01B8" w:rsidRDefault="003F01B8" w:rsidP="009E0E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01B8">
        <w:rPr>
          <w:rFonts w:ascii="Arial" w:hAnsi="Arial" w:cs="Arial"/>
          <w:sz w:val="24"/>
          <w:szCs w:val="24"/>
        </w:rPr>
        <w:t>Lic. José Miguel Gómez López.</w:t>
      </w:r>
    </w:p>
    <w:p w:rsidR="003F01B8" w:rsidRDefault="003F01B8" w:rsidP="009E0E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01B8">
        <w:rPr>
          <w:rFonts w:ascii="Arial" w:hAnsi="Arial" w:cs="Arial"/>
          <w:sz w:val="24"/>
          <w:szCs w:val="24"/>
        </w:rPr>
        <w:t>Presidente del COPLADEMUN y Presidente Municipal,</w:t>
      </w:r>
    </w:p>
    <w:p w:rsidR="009E0E16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E16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E16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1B8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F01B8">
        <w:rPr>
          <w:rFonts w:ascii="Arial" w:hAnsi="Arial" w:cs="Arial"/>
          <w:sz w:val="24"/>
          <w:szCs w:val="24"/>
        </w:rPr>
        <w:t>Lic. Daniela Rameño Rivera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3F01B8" w:rsidRPr="003F01B8">
        <w:rPr>
          <w:rFonts w:ascii="Arial" w:hAnsi="Arial" w:cs="Arial"/>
          <w:sz w:val="24"/>
          <w:szCs w:val="24"/>
        </w:rPr>
        <w:t>Mtra. Dolores López Jara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01B8" w:rsidRDefault="009E0E16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Coordinadora Municipal de Planeación          Pta. </w:t>
      </w:r>
      <w:r w:rsidR="00307206">
        <w:rPr>
          <w:rFonts w:ascii="Arial" w:hAnsi="Arial" w:cs="Arial"/>
          <w:sz w:val="24"/>
          <w:szCs w:val="24"/>
        </w:rPr>
        <w:t>Comisión</w:t>
      </w:r>
      <w:r>
        <w:rPr>
          <w:rFonts w:ascii="Arial" w:hAnsi="Arial" w:cs="Arial"/>
          <w:sz w:val="24"/>
          <w:szCs w:val="24"/>
        </w:rPr>
        <w:t xml:space="preserve"> Edilicia de </w:t>
      </w:r>
      <w:r w:rsidR="00307206">
        <w:rPr>
          <w:rFonts w:ascii="Arial" w:hAnsi="Arial" w:cs="Arial"/>
          <w:sz w:val="24"/>
          <w:szCs w:val="24"/>
        </w:rPr>
        <w:t>Planeación</w:t>
      </w:r>
      <w:r>
        <w:rPr>
          <w:rFonts w:ascii="Arial" w:hAnsi="Arial" w:cs="Arial"/>
          <w:sz w:val="24"/>
          <w:szCs w:val="24"/>
        </w:rPr>
        <w:t xml:space="preserve">  </w:t>
      </w:r>
      <w:r w:rsidR="003F01B8" w:rsidRPr="003F01B8">
        <w:rPr>
          <w:rFonts w:ascii="Arial" w:hAnsi="Arial" w:cs="Arial"/>
          <w:sz w:val="24"/>
          <w:szCs w:val="24"/>
        </w:rPr>
        <w:t xml:space="preserve"> </w:t>
      </w:r>
    </w:p>
    <w:p w:rsidR="003F01B8" w:rsidRDefault="003F01B8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Pr="003F01B8" w:rsidRDefault="00307206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Default="00307206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F01B8">
        <w:rPr>
          <w:rFonts w:ascii="Arial" w:hAnsi="Arial" w:cs="Arial"/>
          <w:sz w:val="24"/>
          <w:szCs w:val="24"/>
        </w:rPr>
        <w:t>Doctor David Pérez Romero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3F01B8">
        <w:rPr>
          <w:rFonts w:ascii="Arial" w:hAnsi="Arial" w:cs="Arial"/>
          <w:sz w:val="24"/>
          <w:szCs w:val="24"/>
        </w:rPr>
        <w:t>Profesor. Ramón Ramírez Martínez</w:t>
      </w:r>
    </w:p>
    <w:p w:rsidR="00307206" w:rsidRDefault="00307206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Integrante</w:t>
      </w:r>
      <w:r w:rsidRPr="003F01B8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Sociedad Civil                         Integrante</w:t>
      </w:r>
      <w:r w:rsidRPr="003F01B8">
        <w:rPr>
          <w:rFonts w:ascii="Arial" w:hAnsi="Arial" w:cs="Arial"/>
          <w:sz w:val="24"/>
          <w:szCs w:val="24"/>
        </w:rPr>
        <w:t xml:space="preserve"> de la Sociedad Civil</w:t>
      </w:r>
    </w:p>
    <w:p w:rsidR="003F01B8" w:rsidRDefault="003F01B8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Default="00307206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Pr="003F01B8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07206" w:rsidRPr="003F01B8">
        <w:rPr>
          <w:rFonts w:ascii="Arial" w:hAnsi="Arial" w:cs="Arial"/>
          <w:sz w:val="24"/>
          <w:szCs w:val="24"/>
        </w:rPr>
        <w:t>C. José Camarena Olmedo</w:t>
      </w:r>
      <w:r w:rsidR="00DD6205">
        <w:rPr>
          <w:rFonts w:ascii="Arial" w:hAnsi="Arial" w:cs="Arial"/>
          <w:sz w:val="24"/>
          <w:szCs w:val="24"/>
        </w:rPr>
        <w:t xml:space="preserve">                        C. Ma. De Lourdes Perez Hernández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3F01B8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07206">
        <w:rPr>
          <w:rFonts w:ascii="Arial" w:hAnsi="Arial" w:cs="Arial"/>
          <w:sz w:val="24"/>
          <w:szCs w:val="24"/>
        </w:rPr>
        <w:t xml:space="preserve">Representante </w:t>
      </w:r>
      <w:r>
        <w:rPr>
          <w:rFonts w:ascii="Arial" w:hAnsi="Arial" w:cs="Arial"/>
          <w:sz w:val="24"/>
          <w:szCs w:val="24"/>
        </w:rPr>
        <w:t xml:space="preserve">Sector Privado        </w:t>
      </w:r>
      <w:r w:rsidR="00DD6205">
        <w:rPr>
          <w:rFonts w:ascii="Arial" w:hAnsi="Arial" w:cs="Arial"/>
          <w:sz w:val="24"/>
          <w:szCs w:val="24"/>
        </w:rPr>
        <w:t xml:space="preserve">                             Sociedad Civil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FA1575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C. Valentín Torres García                                  C. Rigoberto Parra Camarena           </w:t>
      </w:r>
    </w:p>
    <w:p w:rsidR="00FA1575" w:rsidRDefault="00FA1575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Agente de El Sauz                                       Delegado de San Cristóbal, Z</w:t>
      </w:r>
    </w:p>
    <w:p w:rsidR="00FA1575" w:rsidRDefault="00FA1575" w:rsidP="00FA1575">
      <w:pPr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FA1575">
      <w:pPr>
        <w:jc w:val="both"/>
        <w:rPr>
          <w:rFonts w:ascii="Arial" w:hAnsi="Arial" w:cs="Arial"/>
          <w:sz w:val="24"/>
          <w:szCs w:val="24"/>
        </w:rPr>
      </w:pPr>
    </w:p>
    <w:p w:rsidR="00FA1575" w:rsidRDefault="00DD6205" w:rsidP="00DD6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C. Everardo Ruiz Jiménez                           </w:t>
      </w:r>
      <w:r w:rsidR="00853E4E">
        <w:rPr>
          <w:rFonts w:ascii="Arial" w:hAnsi="Arial" w:cs="Arial"/>
          <w:sz w:val="24"/>
          <w:szCs w:val="24"/>
        </w:rPr>
        <w:t xml:space="preserve">      Lic. Andrés Palmeros Barradas</w:t>
      </w:r>
    </w:p>
    <w:p w:rsidR="00DD6205" w:rsidRDefault="00DD6205" w:rsidP="00DD6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Agente de El Molino                          </w:t>
      </w:r>
      <w:r w:rsidR="00853E4E">
        <w:rPr>
          <w:rFonts w:ascii="Arial" w:hAnsi="Arial" w:cs="Arial"/>
          <w:sz w:val="24"/>
          <w:szCs w:val="24"/>
        </w:rPr>
        <w:t xml:space="preserve">                    Jefe de Gabinete     </w:t>
      </w:r>
    </w:p>
    <w:p w:rsidR="00DD6205" w:rsidRDefault="00DD6205" w:rsidP="00FA1575">
      <w:pPr>
        <w:jc w:val="both"/>
        <w:rPr>
          <w:rFonts w:ascii="Arial" w:hAnsi="Arial" w:cs="Arial"/>
          <w:sz w:val="24"/>
          <w:szCs w:val="24"/>
        </w:rPr>
      </w:pPr>
    </w:p>
    <w:p w:rsidR="00DD6205" w:rsidRDefault="00DD6205" w:rsidP="00FA1575">
      <w:pPr>
        <w:jc w:val="both"/>
        <w:rPr>
          <w:rFonts w:ascii="Arial" w:hAnsi="Arial" w:cs="Arial"/>
          <w:sz w:val="24"/>
          <w:szCs w:val="24"/>
        </w:rPr>
      </w:pPr>
    </w:p>
    <w:p w:rsidR="00FA1575" w:rsidRDefault="004D018C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C. José Medina Zaragoza                        </w:t>
      </w:r>
      <w:r w:rsidR="00DD6205">
        <w:rPr>
          <w:rFonts w:ascii="Arial" w:hAnsi="Arial" w:cs="Arial"/>
          <w:sz w:val="24"/>
          <w:szCs w:val="24"/>
        </w:rPr>
        <w:t xml:space="preserve">  </w:t>
      </w:r>
      <w:r w:rsidR="00853E4E">
        <w:rPr>
          <w:rFonts w:ascii="Arial" w:hAnsi="Arial" w:cs="Arial"/>
          <w:sz w:val="24"/>
          <w:szCs w:val="24"/>
        </w:rPr>
        <w:t xml:space="preserve">   </w:t>
      </w:r>
      <w:r w:rsidR="00DD6205">
        <w:rPr>
          <w:rFonts w:ascii="Arial" w:hAnsi="Arial" w:cs="Arial"/>
          <w:sz w:val="24"/>
          <w:szCs w:val="24"/>
        </w:rPr>
        <w:t xml:space="preserve">  </w:t>
      </w:r>
      <w:r w:rsidR="00853E4E">
        <w:rPr>
          <w:rFonts w:ascii="Arial" w:hAnsi="Arial" w:cs="Arial"/>
          <w:sz w:val="24"/>
          <w:szCs w:val="24"/>
        </w:rPr>
        <w:t>LCP. Jesús Zúñiga Hernández</w:t>
      </w:r>
    </w:p>
    <w:p w:rsidR="00FA1575" w:rsidRDefault="00FA1575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Delegado de San Pedro </w:t>
      </w:r>
      <w:r w:rsidR="004D018C">
        <w:rPr>
          <w:rFonts w:ascii="Arial" w:hAnsi="Arial" w:cs="Arial"/>
          <w:sz w:val="24"/>
          <w:szCs w:val="24"/>
        </w:rPr>
        <w:t xml:space="preserve">Tesistàn       </w:t>
      </w:r>
      <w:r w:rsidR="00853E4E">
        <w:rPr>
          <w:rFonts w:ascii="Arial" w:hAnsi="Arial" w:cs="Arial"/>
          <w:sz w:val="24"/>
          <w:szCs w:val="24"/>
        </w:rPr>
        <w:t xml:space="preserve">             Coord. De Desarrollo Económico</w:t>
      </w:r>
      <w:r w:rsidR="004D018C">
        <w:rPr>
          <w:rFonts w:ascii="Arial" w:hAnsi="Arial" w:cs="Arial"/>
          <w:sz w:val="24"/>
          <w:szCs w:val="24"/>
        </w:rPr>
        <w:t xml:space="preserve">               </w:t>
      </w:r>
    </w:p>
    <w:p w:rsidR="00FA1575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853E4E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1575">
        <w:rPr>
          <w:rFonts w:ascii="Arial" w:hAnsi="Arial" w:cs="Arial"/>
          <w:sz w:val="24"/>
          <w:szCs w:val="24"/>
        </w:rPr>
        <w:t>Dr. Rafael Gómez Rodríguez</w:t>
      </w:r>
      <w:r>
        <w:rPr>
          <w:rFonts w:ascii="Arial" w:hAnsi="Arial" w:cs="Arial"/>
          <w:sz w:val="24"/>
          <w:szCs w:val="24"/>
        </w:rPr>
        <w:t xml:space="preserve">                                  Ing. Sergio Cabrera</w:t>
      </w:r>
    </w:p>
    <w:p w:rsidR="008378C2" w:rsidRDefault="00DD620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157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FA1575">
        <w:rPr>
          <w:rFonts w:ascii="Arial" w:hAnsi="Arial" w:cs="Arial"/>
          <w:sz w:val="24"/>
          <w:szCs w:val="24"/>
        </w:rPr>
        <w:t>Director de Salud</w:t>
      </w:r>
      <w:r w:rsidR="00853E4E">
        <w:rPr>
          <w:rFonts w:ascii="Arial" w:hAnsi="Arial" w:cs="Arial"/>
          <w:sz w:val="24"/>
          <w:szCs w:val="24"/>
        </w:rPr>
        <w:t xml:space="preserve">                               Coord. Gestión Integral de la Ciudad</w:t>
      </w:r>
    </w:p>
    <w:p w:rsidR="008378C2" w:rsidRDefault="008378C2" w:rsidP="00DD62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8378C2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4D018C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C. Sergio Jara Galvá</w:t>
      </w:r>
      <w:r w:rsidR="00853E4E">
        <w:rPr>
          <w:rFonts w:ascii="Arial" w:hAnsi="Arial" w:cs="Arial"/>
          <w:sz w:val="24"/>
          <w:szCs w:val="24"/>
        </w:rPr>
        <w:t xml:space="preserve">n                                 Lic. Luis Alberto Reyes Gutiérrez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17378" w:rsidRDefault="004D018C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Director de Movilidad   </w:t>
      </w:r>
      <w:r w:rsidR="00853E4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53E4E">
        <w:rPr>
          <w:rFonts w:ascii="Arial" w:hAnsi="Arial" w:cs="Arial"/>
          <w:sz w:val="24"/>
          <w:szCs w:val="24"/>
        </w:rPr>
        <w:t>Director del COMUDE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853E4E">
        <w:rPr>
          <w:rFonts w:ascii="Arial" w:hAnsi="Arial" w:cs="Arial"/>
          <w:sz w:val="24"/>
          <w:szCs w:val="24"/>
        </w:rPr>
        <w:t xml:space="preserve">      </w:t>
      </w:r>
    </w:p>
    <w:p w:rsidR="00853E4E" w:rsidRDefault="00853E4E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378" w:rsidRDefault="00517378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6225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756225">
        <w:rPr>
          <w:rFonts w:ascii="Arial" w:hAnsi="Arial" w:cs="Arial"/>
          <w:sz w:val="24"/>
          <w:szCs w:val="24"/>
        </w:rPr>
        <w:t>C. María de los Ángeles Estrada Ramírez</w:t>
      </w:r>
      <w:r>
        <w:rPr>
          <w:rFonts w:ascii="Arial" w:hAnsi="Arial" w:cs="Arial"/>
          <w:sz w:val="24"/>
          <w:szCs w:val="24"/>
        </w:rPr>
        <w:t xml:space="preserve"> </w:t>
      </w:r>
      <w:r w:rsidR="00756225">
        <w:rPr>
          <w:rFonts w:ascii="Arial" w:hAnsi="Arial" w:cs="Arial"/>
          <w:sz w:val="24"/>
          <w:szCs w:val="24"/>
        </w:rPr>
        <w:t xml:space="preserve">     Lic. Bertha Marcela Góngora Jiménez</w:t>
      </w:r>
    </w:p>
    <w:p w:rsidR="00756225" w:rsidRDefault="0075622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Directora de Participación Ciudadana                   Contraloría Municipal</w:t>
      </w:r>
    </w:p>
    <w:p w:rsidR="00756225" w:rsidRDefault="0075622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87D" w:rsidRDefault="00D0287D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225" w:rsidRDefault="0075622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378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085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Lic. Alejandro Mendoza Larios</w:t>
      </w:r>
      <w:r w:rsidR="00770856">
        <w:rPr>
          <w:rFonts w:ascii="Arial" w:hAnsi="Arial" w:cs="Arial"/>
          <w:sz w:val="24"/>
          <w:szCs w:val="24"/>
        </w:rPr>
        <w:t xml:space="preserve">           </w:t>
      </w:r>
      <w:r w:rsidR="00D0287D">
        <w:rPr>
          <w:rFonts w:ascii="Arial" w:hAnsi="Arial" w:cs="Arial"/>
          <w:sz w:val="24"/>
          <w:szCs w:val="24"/>
        </w:rPr>
        <w:t xml:space="preserve">     Lic. Jaime José María Rangel Huerta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517378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la Unidad de Transparencia</w:t>
      </w:r>
      <w:r w:rsidR="00D0287D">
        <w:rPr>
          <w:rFonts w:ascii="Arial" w:hAnsi="Arial" w:cs="Arial"/>
          <w:sz w:val="24"/>
          <w:szCs w:val="24"/>
        </w:rPr>
        <w:t xml:space="preserve">          Coordinador de Admón. e Innovación </w:t>
      </w:r>
    </w:p>
    <w:p w:rsidR="00D0287D" w:rsidRDefault="00D0287D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Gubernamental</w:t>
      </w:r>
    </w:p>
    <w:p w:rsidR="00517378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8378C2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110015" w:rsidRPr="00A83F4B" w:rsidRDefault="008378C2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:.</w:t>
      </w:r>
    </w:p>
    <w:sectPr w:rsidR="00110015" w:rsidRPr="00A83F4B" w:rsidSect="007A5C1D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0D" w:rsidRDefault="0047180D" w:rsidP="005700A8">
      <w:pPr>
        <w:spacing w:after="0" w:line="240" w:lineRule="auto"/>
      </w:pPr>
      <w:r>
        <w:separator/>
      </w:r>
    </w:p>
  </w:endnote>
  <w:endnote w:type="continuationSeparator" w:id="0">
    <w:p w:rsidR="0047180D" w:rsidRDefault="0047180D" w:rsidP="005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548296"/>
      <w:docPartObj>
        <w:docPartGallery w:val="Page Numbers (Bottom of Page)"/>
        <w:docPartUnique/>
      </w:docPartObj>
    </w:sdtPr>
    <w:sdtEndPr/>
    <w:sdtContent>
      <w:p w:rsidR="005700A8" w:rsidRDefault="005700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482" w:rsidRPr="00EC7482">
          <w:rPr>
            <w:noProof/>
            <w:lang w:val="es-ES"/>
          </w:rPr>
          <w:t>7</w:t>
        </w:r>
        <w:r>
          <w:fldChar w:fldCharType="end"/>
        </w:r>
      </w:p>
    </w:sdtContent>
  </w:sdt>
  <w:p w:rsidR="005700A8" w:rsidRDefault="005700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0D" w:rsidRDefault="0047180D" w:rsidP="005700A8">
      <w:pPr>
        <w:spacing w:after="0" w:line="240" w:lineRule="auto"/>
      </w:pPr>
      <w:r>
        <w:separator/>
      </w:r>
    </w:p>
  </w:footnote>
  <w:footnote w:type="continuationSeparator" w:id="0">
    <w:p w:rsidR="0047180D" w:rsidRDefault="0047180D" w:rsidP="00570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F487F"/>
    <w:multiLevelType w:val="hybridMultilevel"/>
    <w:tmpl w:val="0A445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61619"/>
    <w:multiLevelType w:val="hybridMultilevel"/>
    <w:tmpl w:val="F12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45EB2"/>
    <w:multiLevelType w:val="hybridMultilevel"/>
    <w:tmpl w:val="497454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B598C"/>
    <w:multiLevelType w:val="hybridMultilevel"/>
    <w:tmpl w:val="3764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70693"/>
    <w:multiLevelType w:val="hybridMultilevel"/>
    <w:tmpl w:val="EA14C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F5FE5"/>
    <w:multiLevelType w:val="hybridMultilevel"/>
    <w:tmpl w:val="5908109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AC6BEA"/>
    <w:multiLevelType w:val="hybridMultilevel"/>
    <w:tmpl w:val="8652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D3649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24A8"/>
    <w:multiLevelType w:val="hybridMultilevel"/>
    <w:tmpl w:val="113A44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2"/>
    <w:rsid w:val="00033E24"/>
    <w:rsid w:val="00066412"/>
    <w:rsid w:val="00071B0B"/>
    <w:rsid w:val="00095A85"/>
    <w:rsid w:val="000962D3"/>
    <w:rsid w:val="000A3344"/>
    <w:rsid w:val="000C3145"/>
    <w:rsid w:val="000E7615"/>
    <w:rsid w:val="000F1D57"/>
    <w:rsid w:val="00110015"/>
    <w:rsid w:val="001278E6"/>
    <w:rsid w:val="00134455"/>
    <w:rsid w:val="00172BFF"/>
    <w:rsid w:val="001C2BD2"/>
    <w:rsid w:val="001D721A"/>
    <w:rsid w:val="001F3640"/>
    <w:rsid w:val="00202CF0"/>
    <w:rsid w:val="002627AF"/>
    <w:rsid w:val="002928FC"/>
    <w:rsid w:val="00297914"/>
    <w:rsid w:val="002B3EC9"/>
    <w:rsid w:val="002F01C8"/>
    <w:rsid w:val="002F32A1"/>
    <w:rsid w:val="00301F21"/>
    <w:rsid w:val="00307206"/>
    <w:rsid w:val="00315618"/>
    <w:rsid w:val="003638E5"/>
    <w:rsid w:val="003645FB"/>
    <w:rsid w:val="00364B5B"/>
    <w:rsid w:val="00392505"/>
    <w:rsid w:val="003938EA"/>
    <w:rsid w:val="003A3245"/>
    <w:rsid w:val="003A5AF5"/>
    <w:rsid w:val="003B7EE5"/>
    <w:rsid w:val="003C2BC4"/>
    <w:rsid w:val="003F01B8"/>
    <w:rsid w:val="003F1C37"/>
    <w:rsid w:val="00407995"/>
    <w:rsid w:val="0042016C"/>
    <w:rsid w:val="00430A2F"/>
    <w:rsid w:val="0047180D"/>
    <w:rsid w:val="00496C2B"/>
    <w:rsid w:val="004A7EAF"/>
    <w:rsid w:val="004C5DDA"/>
    <w:rsid w:val="004D018C"/>
    <w:rsid w:val="004E555C"/>
    <w:rsid w:val="00512120"/>
    <w:rsid w:val="00517378"/>
    <w:rsid w:val="00545205"/>
    <w:rsid w:val="005509EE"/>
    <w:rsid w:val="005700A8"/>
    <w:rsid w:val="005D5EFA"/>
    <w:rsid w:val="00602133"/>
    <w:rsid w:val="006164C8"/>
    <w:rsid w:val="00623F87"/>
    <w:rsid w:val="006834CB"/>
    <w:rsid w:val="00691E77"/>
    <w:rsid w:val="006A00B2"/>
    <w:rsid w:val="006A5D40"/>
    <w:rsid w:val="006E46F2"/>
    <w:rsid w:val="006E7F53"/>
    <w:rsid w:val="00717A03"/>
    <w:rsid w:val="007410A0"/>
    <w:rsid w:val="00756225"/>
    <w:rsid w:val="00757CB7"/>
    <w:rsid w:val="00770856"/>
    <w:rsid w:val="007A5C1D"/>
    <w:rsid w:val="007B6750"/>
    <w:rsid w:val="007F17D2"/>
    <w:rsid w:val="007F72CA"/>
    <w:rsid w:val="008106CF"/>
    <w:rsid w:val="00831066"/>
    <w:rsid w:val="008378C2"/>
    <w:rsid w:val="008448C3"/>
    <w:rsid w:val="00853E4E"/>
    <w:rsid w:val="00873114"/>
    <w:rsid w:val="008A0417"/>
    <w:rsid w:val="008E28A6"/>
    <w:rsid w:val="0094603F"/>
    <w:rsid w:val="009C55AA"/>
    <w:rsid w:val="009E0E16"/>
    <w:rsid w:val="009F4806"/>
    <w:rsid w:val="00A0205B"/>
    <w:rsid w:val="00A075C5"/>
    <w:rsid w:val="00A15BC5"/>
    <w:rsid w:val="00A74F7B"/>
    <w:rsid w:val="00A83F4B"/>
    <w:rsid w:val="00A87F45"/>
    <w:rsid w:val="00A95207"/>
    <w:rsid w:val="00AA12BF"/>
    <w:rsid w:val="00AE7662"/>
    <w:rsid w:val="00B6737F"/>
    <w:rsid w:val="00B9313A"/>
    <w:rsid w:val="00C56041"/>
    <w:rsid w:val="00C7135D"/>
    <w:rsid w:val="00C81A79"/>
    <w:rsid w:val="00C874AD"/>
    <w:rsid w:val="00C95F94"/>
    <w:rsid w:val="00CF4404"/>
    <w:rsid w:val="00D0287D"/>
    <w:rsid w:val="00D17CF2"/>
    <w:rsid w:val="00D202B9"/>
    <w:rsid w:val="00D33C33"/>
    <w:rsid w:val="00D4417F"/>
    <w:rsid w:val="00D4670E"/>
    <w:rsid w:val="00D52156"/>
    <w:rsid w:val="00D662BD"/>
    <w:rsid w:val="00D97B69"/>
    <w:rsid w:val="00DD5E62"/>
    <w:rsid w:val="00DD6205"/>
    <w:rsid w:val="00E057D8"/>
    <w:rsid w:val="00E71C70"/>
    <w:rsid w:val="00E73837"/>
    <w:rsid w:val="00EA4E44"/>
    <w:rsid w:val="00EB134C"/>
    <w:rsid w:val="00EC7482"/>
    <w:rsid w:val="00ED7411"/>
    <w:rsid w:val="00EE7EF9"/>
    <w:rsid w:val="00EF44E7"/>
    <w:rsid w:val="00F06222"/>
    <w:rsid w:val="00F07C2F"/>
    <w:rsid w:val="00F60D29"/>
    <w:rsid w:val="00F66840"/>
    <w:rsid w:val="00F8513B"/>
    <w:rsid w:val="00FA1575"/>
    <w:rsid w:val="00FB2CD3"/>
    <w:rsid w:val="00FC7260"/>
    <w:rsid w:val="00FF57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160117-8E92-4069-B3EE-DFA1FD5D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8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0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0A8"/>
  </w:style>
  <w:style w:type="paragraph" w:styleId="Piedepgina">
    <w:name w:val="footer"/>
    <w:basedOn w:val="Normal"/>
    <w:link w:val="PiedepginaCar"/>
    <w:uiPriority w:val="99"/>
    <w:unhideWhenUsed/>
    <w:rsid w:val="00570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0A8"/>
  </w:style>
  <w:style w:type="paragraph" w:styleId="Textodeglobo">
    <w:name w:val="Balloon Text"/>
    <w:basedOn w:val="Normal"/>
    <w:link w:val="TextodegloboCar"/>
    <w:uiPriority w:val="99"/>
    <w:semiHidden/>
    <w:unhideWhenUsed/>
    <w:rsid w:val="0029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51C3-F713-459F-856A-1823A3D3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2556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PROMOCION_2</cp:lastModifiedBy>
  <cp:revision>2</cp:revision>
  <cp:lastPrinted>2019-03-13T21:24:00Z</cp:lastPrinted>
  <dcterms:created xsi:type="dcterms:W3CDTF">2023-10-09T19:46:00Z</dcterms:created>
  <dcterms:modified xsi:type="dcterms:W3CDTF">2023-10-09T19:46:00Z</dcterms:modified>
</cp:coreProperties>
</file>