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79" w:rsidRPr="00077A17" w:rsidRDefault="00BA62DC" w:rsidP="00894C79">
      <w:pPr>
        <w:jc w:val="center"/>
        <w:rPr>
          <w:b/>
          <w:sz w:val="32"/>
        </w:rPr>
      </w:pPr>
      <w:r>
        <w:rPr>
          <w:b/>
          <w:sz w:val="32"/>
        </w:rPr>
        <w:t>DIR-</w:t>
      </w:r>
      <w:r w:rsidR="00894C79">
        <w:rPr>
          <w:b/>
          <w:sz w:val="32"/>
        </w:rPr>
        <w:t xml:space="preserve"> DE CULTURA FISICA Y FOMENTO DE LAS JUVENTUDES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894C79" w:rsidTr="00F72803">
        <w:tc>
          <w:tcPr>
            <w:tcW w:w="3308" w:type="dxa"/>
          </w:tcPr>
          <w:p w:rsidR="00894C79" w:rsidRPr="006F704A" w:rsidRDefault="00894C79" w:rsidP="00F72803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894C79" w:rsidRPr="006F704A" w:rsidRDefault="00894C79" w:rsidP="00F72803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894C79" w:rsidRPr="006F704A" w:rsidRDefault="00894C79" w:rsidP="00F72803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94C79" w:rsidTr="00F72803">
        <w:tc>
          <w:tcPr>
            <w:tcW w:w="3308" w:type="dxa"/>
          </w:tcPr>
          <w:p w:rsidR="00894C79" w:rsidRPr="00412B56" w:rsidRDefault="00894C79" w:rsidP="00F72803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Cultura Física y Deporte Municipal</w:t>
            </w:r>
          </w:p>
        </w:tc>
        <w:tc>
          <w:tcPr>
            <w:tcW w:w="2761" w:type="dxa"/>
          </w:tcPr>
          <w:p w:rsidR="00894C79" w:rsidRPr="00D16B9D" w:rsidRDefault="00894C79" w:rsidP="00F72803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894C79" w:rsidRPr="006F704A" w:rsidRDefault="00894C79" w:rsidP="00F728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94C79" w:rsidTr="00F72803">
        <w:tc>
          <w:tcPr>
            <w:tcW w:w="3308" w:type="dxa"/>
          </w:tcPr>
          <w:p w:rsidR="00894C79" w:rsidRPr="00412B56" w:rsidRDefault="00894C79" w:rsidP="00F7280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para Jóvenes</w:t>
            </w:r>
          </w:p>
        </w:tc>
        <w:tc>
          <w:tcPr>
            <w:tcW w:w="2761" w:type="dxa"/>
          </w:tcPr>
          <w:p w:rsidR="00894C79" w:rsidRDefault="00894C79" w:rsidP="00F7280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894C79" w:rsidRPr="006F704A" w:rsidRDefault="00894C79" w:rsidP="00F728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94C79" w:rsidTr="00F72803">
        <w:tc>
          <w:tcPr>
            <w:tcW w:w="3308" w:type="dxa"/>
          </w:tcPr>
          <w:p w:rsidR="00894C79" w:rsidRPr="00412B56" w:rsidRDefault="00894C79" w:rsidP="00F7280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Academias Deportivas “Espacios por la Paz”</w:t>
            </w:r>
          </w:p>
        </w:tc>
        <w:tc>
          <w:tcPr>
            <w:tcW w:w="2761" w:type="dxa"/>
          </w:tcPr>
          <w:p w:rsidR="00894C79" w:rsidRDefault="00894C79" w:rsidP="00F7280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894C79" w:rsidRPr="006F704A" w:rsidRDefault="00894C79" w:rsidP="00F728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94C79" w:rsidTr="00F72803">
        <w:trPr>
          <w:trHeight w:val="846"/>
        </w:trPr>
        <w:tc>
          <w:tcPr>
            <w:tcW w:w="3308" w:type="dxa"/>
          </w:tcPr>
          <w:p w:rsidR="00894C79" w:rsidRPr="00412B56" w:rsidRDefault="00894C79" w:rsidP="00F7280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Actividad Física Incluyente</w:t>
            </w:r>
          </w:p>
        </w:tc>
        <w:tc>
          <w:tcPr>
            <w:tcW w:w="2761" w:type="dxa"/>
          </w:tcPr>
          <w:p w:rsidR="00894C79" w:rsidRDefault="00894C79" w:rsidP="00F7280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894C79" w:rsidRPr="006F704A" w:rsidRDefault="00894C79" w:rsidP="00F728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94C79" w:rsidTr="00F72803">
        <w:trPr>
          <w:trHeight w:val="846"/>
        </w:trPr>
        <w:tc>
          <w:tcPr>
            <w:tcW w:w="3308" w:type="dxa"/>
          </w:tcPr>
          <w:p w:rsidR="00894C79" w:rsidRDefault="00894C79" w:rsidP="00F7280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Ligas y Torneos “Formando Valores”</w:t>
            </w:r>
          </w:p>
        </w:tc>
        <w:tc>
          <w:tcPr>
            <w:tcW w:w="2761" w:type="dxa"/>
          </w:tcPr>
          <w:p w:rsidR="00894C79" w:rsidRDefault="00894C79" w:rsidP="00F7280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894C79" w:rsidRDefault="00894C79" w:rsidP="00F728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94C79" w:rsidRDefault="00894C79" w:rsidP="00894C79">
      <w:pPr>
        <w:rPr>
          <w:b/>
        </w:rPr>
      </w:pPr>
    </w:p>
    <w:p w:rsidR="00894C79" w:rsidRPr="00374F40" w:rsidRDefault="00894C79" w:rsidP="00894C7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74F40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374F40">
        <w:rPr>
          <w:rFonts w:ascii="Times New Roman" w:hAnsi="Times New Roman" w:cs="Times New Roman"/>
          <w:b/>
          <w:sz w:val="20"/>
          <w:szCs w:val="20"/>
        </w:rPr>
        <w:t xml:space="preserve">        Baja - Alta</w:t>
      </w:r>
    </w:p>
    <w:p w:rsidR="00894C79" w:rsidRPr="00374F40" w:rsidRDefault="00894C79" w:rsidP="00894C79">
      <w:pPr>
        <w:rPr>
          <w:rFonts w:ascii="Times New Roman" w:hAnsi="Times New Roman" w:cs="Times New Roman"/>
          <w:b/>
          <w:sz w:val="20"/>
          <w:szCs w:val="20"/>
        </w:rPr>
      </w:pPr>
      <w:r w:rsidRPr="00374F40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374F40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</w:p>
    <w:p w:rsidR="00894C79" w:rsidRPr="00374F40" w:rsidRDefault="00894C79" w:rsidP="00894C79">
      <w:pPr>
        <w:spacing w:line="240" w:lineRule="auto"/>
        <w:rPr>
          <w:rFonts w:cstheme="minorHAnsi"/>
          <w:sz w:val="20"/>
          <w:szCs w:val="20"/>
        </w:rPr>
      </w:pPr>
      <w:r w:rsidRPr="00374F40">
        <w:rPr>
          <w:rFonts w:cstheme="minorHAnsi"/>
          <w:sz w:val="20"/>
          <w:szCs w:val="20"/>
        </w:rPr>
        <w:t xml:space="preserve">El resultado de estos indicadores se dará según lo realizado trimestralmente según cada dependencia </w:t>
      </w:r>
      <w:r w:rsidRPr="004D1BD5">
        <w:rPr>
          <w:rFonts w:cstheme="minorHAnsi"/>
          <w:b/>
          <w:sz w:val="20"/>
          <w:szCs w:val="20"/>
        </w:rPr>
        <w:t>(Artículo 8 Fracción IV)</w:t>
      </w:r>
    </w:p>
    <w:p w:rsidR="004E510F" w:rsidRDefault="00894C79" w:rsidP="004E510F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4F40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</w:p>
    <w:p w:rsidR="004E510F" w:rsidRDefault="004E510F" w:rsidP="004E510F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E510F" w:rsidRDefault="00894C79" w:rsidP="004E510F">
      <w:pPr>
        <w:pStyle w:val="Sinespaciado"/>
        <w:rPr>
          <w:rFonts w:ascii="Arial" w:hAnsi="Arial" w:cs="Arial"/>
        </w:rPr>
      </w:pPr>
      <w:r w:rsidRPr="00374F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510F">
        <w:rPr>
          <w:rFonts w:ascii="Arial" w:hAnsi="Arial" w:cs="Arial"/>
        </w:rPr>
        <w:t>Falta</w:t>
      </w:r>
      <w:r w:rsidR="004E510F">
        <w:rPr>
          <w:rFonts w:ascii="Arial" w:hAnsi="Arial" w:cs="Arial"/>
        </w:rPr>
        <w:t xml:space="preserve"> de personal para actividades de mantenimiento y promotores, entrenadores deportivos.</w:t>
      </w:r>
    </w:p>
    <w:p w:rsidR="004E510F" w:rsidRDefault="004E510F" w:rsidP="004E510F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Falta de colaboración de áreas afines.</w:t>
      </w:r>
    </w:p>
    <w:p w:rsidR="00894C79" w:rsidRPr="00374F40" w:rsidRDefault="00894C79" w:rsidP="00894C79">
      <w:pPr>
        <w:jc w:val="both"/>
        <w:rPr>
          <w:rFonts w:ascii="Arial" w:hAnsi="Arial" w:cs="Narkisim"/>
          <w:b/>
          <w:sz w:val="20"/>
          <w:szCs w:val="20"/>
        </w:rPr>
      </w:pPr>
      <w:bookmarkStart w:id="0" w:name="_GoBack"/>
      <w:bookmarkEnd w:id="0"/>
    </w:p>
    <w:p w:rsidR="00894C79" w:rsidRPr="001212A3" w:rsidRDefault="00894C79" w:rsidP="00894C7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C0849" w:rsidRDefault="000C0849"/>
    <w:sectPr w:rsidR="000C0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79"/>
    <w:rsid w:val="000C0849"/>
    <w:rsid w:val="004E510F"/>
    <w:rsid w:val="0072552D"/>
    <w:rsid w:val="00894C79"/>
    <w:rsid w:val="00B37444"/>
    <w:rsid w:val="00B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D36596-F461-4D74-877F-20830B74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7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4C7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E510F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7</cp:revision>
  <dcterms:created xsi:type="dcterms:W3CDTF">2023-05-11T19:28:00Z</dcterms:created>
  <dcterms:modified xsi:type="dcterms:W3CDTF">2023-08-12T05:14:00Z</dcterms:modified>
</cp:coreProperties>
</file>