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496" w:rsidRPr="00077A17" w:rsidRDefault="002C3496" w:rsidP="002C3496">
      <w:pPr>
        <w:jc w:val="center"/>
        <w:rPr>
          <w:b/>
          <w:sz w:val="32"/>
        </w:rPr>
      </w:pPr>
      <w:r>
        <w:rPr>
          <w:b/>
          <w:sz w:val="32"/>
        </w:rPr>
        <w:t>CONTRALORIA CIUDADANA 2023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8"/>
        <w:gridCol w:w="2761"/>
        <w:gridCol w:w="2425"/>
      </w:tblGrid>
      <w:tr w:rsidR="002C3496" w:rsidTr="00734497">
        <w:tc>
          <w:tcPr>
            <w:tcW w:w="3308" w:type="dxa"/>
          </w:tcPr>
          <w:p w:rsidR="002C3496" w:rsidRPr="006F704A" w:rsidRDefault="002C3496" w:rsidP="00734497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1" w:type="dxa"/>
          </w:tcPr>
          <w:p w:rsidR="002C3496" w:rsidRPr="006F704A" w:rsidRDefault="002C3496" w:rsidP="00734497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5" w:type="dxa"/>
          </w:tcPr>
          <w:p w:rsidR="002C3496" w:rsidRPr="006F704A" w:rsidRDefault="002C3496" w:rsidP="00734497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2C3496" w:rsidTr="00734497">
        <w:tc>
          <w:tcPr>
            <w:tcW w:w="3308" w:type="dxa"/>
          </w:tcPr>
          <w:p w:rsidR="002C3496" w:rsidRPr="00412B56" w:rsidRDefault="00444D6F" w:rsidP="00734497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Administración</w:t>
            </w:r>
            <w:r w:rsidR="002C3496">
              <w:rPr>
                <w:rFonts w:cstheme="minorHAnsi"/>
                <w:szCs w:val="20"/>
              </w:rPr>
              <w:t xml:space="preserve"> Gubernamental , Transparencia y Prevención de Actos de Corrupción</w:t>
            </w:r>
          </w:p>
        </w:tc>
        <w:tc>
          <w:tcPr>
            <w:tcW w:w="2761" w:type="dxa"/>
          </w:tcPr>
          <w:p w:rsidR="002C3496" w:rsidRPr="00D16B9D" w:rsidRDefault="002C3496" w:rsidP="00734497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2C3496" w:rsidRPr="006F704A" w:rsidRDefault="002C3496" w:rsidP="00734497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2C3496" w:rsidTr="00734497">
        <w:tc>
          <w:tcPr>
            <w:tcW w:w="3308" w:type="dxa"/>
          </w:tcPr>
          <w:p w:rsidR="002C3496" w:rsidRPr="00412B56" w:rsidRDefault="002C3496" w:rsidP="00734497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Fortalecimiento de Trabajo Institucional Mediante Capacitación y acompañamiento</w:t>
            </w:r>
          </w:p>
        </w:tc>
        <w:tc>
          <w:tcPr>
            <w:tcW w:w="2761" w:type="dxa"/>
          </w:tcPr>
          <w:p w:rsidR="002C3496" w:rsidRDefault="002C3496" w:rsidP="00734497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2C3496" w:rsidRPr="006F704A" w:rsidRDefault="002C3496" w:rsidP="00734497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2C3496" w:rsidTr="00734497">
        <w:tc>
          <w:tcPr>
            <w:tcW w:w="3308" w:type="dxa"/>
          </w:tcPr>
          <w:p w:rsidR="00661118" w:rsidRPr="00412B56" w:rsidRDefault="00661118" w:rsidP="00734497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 </w:t>
            </w:r>
          </w:p>
          <w:p w:rsidR="00661118" w:rsidRDefault="00661118" w:rsidP="00661118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 xml:space="preserve">Fortalecimiento y Mantenimiento del Control interno de las dependencias y entidades del Municipio como parte de la estrategia preventiva del sistema Estatal </w:t>
            </w:r>
            <w:r w:rsidR="00444D6F">
              <w:rPr>
                <w:rFonts w:ascii="Calibri" w:hAnsi="Calibri" w:cs="Calibri"/>
                <w:color w:val="000000"/>
              </w:rPr>
              <w:t>anticorrupción</w:t>
            </w:r>
            <w:bookmarkStart w:id="0" w:name="_GoBack"/>
            <w:bookmarkEnd w:id="0"/>
          </w:p>
          <w:p w:rsidR="002C3496" w:rsidRPr="00661118" w:rsidRDefault="002C3496" w:rsidP="00734497">
            <w:pPr>
              <w:rPr>
                <w:rFonts w:eastAsia="Times New Roman" w:cstheme="minorHAnsi"/>
                <w:color w:val="000000"/>
                <w:lang w:val="es-CO"/>
              </w:rPr>
            </w:pPr>
          </w:p>
        </w:tc>
        <w:tc>
          <w:tcPr>
            <w:tcW w:w="2761" w:type="dxa"/>
          </w:tcPr>
          <w:p w:rsidR="002C3496" w:rsidRDefault="002C3496" w:rsidP="00734497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2C3496" w:rsidRPr="006F704A" w:rsidRDefault="002C3496" w:rsidP="00734497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2C3496" w:rsidRDefault="002C3496" w:rsidP="002C3496">
      <w:pPr>
        <w:rPr>
          <w:b/>
        </w:rPr>
      </w:pPr>
    </w:p>
    <w:p w:rsidR="002C3496" w:rsidRPr="001212A3" w:rsidRDefault="002C3496" w:rsidP="002C349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2C3496" w:rsidRPr="001212A3" w:rsidRDefault="002C3496" w:rsidP="002C349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2C3496" w:rsidRPr="00F41A08" w:rsidRDefault="002C3496" w:rsidP="00F41A08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1A6E81">
        <w:rPr>
          <w:rFonts w:cstheme="minorHAnsi"/>
          <w:b/>
          <w:sz w:val="24"/>
        </w:rPr>
        <w:t>(</w:t>
      </w:r>
      <w:r w:rsidR="00F41A08" w:rsidRPr="001A6E81">
        <w:rPr>
          <w:rFonts w:cstheme="minorHAnsi"/>
          <w:b/>
          <w:sz w:val="24"/>
        </w:rPr>
        <w:t>Artículo</w:t>
      </w:r>
      <w:r w:rsidRPr="001A6E81">
        <w:rPr>
          <w:rFonts w:cstheme="minorHAnsi"/>
          <w:b/>
          <w:sz w:val="24"/>
        </w:rPr>
        <w:t xml:space="preserve"> 8 Fracción IV)</w:t>
      </w:r>
    </w:p>
    <w:p w:rsidR="00FB1228" w:rsidRDefault="002C3496" w:rsidP="00FB1228">
      <w:pPr>
        <w:jc w:val="both"/>
        <w:rPr>
          <w:rFonts w:ascii="Arial" w:hAnsi="Arial" w:cs="Narkisim"/>
          <w:sz w:val="24"/>
          <w:szCs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Limitaciones que impiden el cumplimiento de las propuestas:</w:t>
      </w:r>
      <w:r w:rsidR="00FB1228" w:rsidRPr="00FB1228">
        <w:rPr>
          <w:rFonts w:ascii="Arial" w:hAnsi="Arial" w:cs="Narkisim"/>
          <w:sz w:val="24"/>
          <w:szCs w:val="24"/>
        </w:rPr>
        <w:t xml:space="preserve"> </w:t>
      </w:r>
    </w:p>
    <w:p w:rsidR="00FB1228" w:rsidRPr="00FB1228" w:rsidRDefault="00FB1228" w:rsidP="002C3496">
      <w:pPr>
        <w:jc w:val="both"/>
      </w:pPr>
      <w:r>
        <w:rPr>
          <w:rFonts w:ascii="Arial" w:hAnsi="Arial" w:cs="Narkisim"/>
          <w:sz w:val="24"/>
          <w:szCs w:val="24"/>
        </w:rPr>
        <w:t xml:space="preserve"> Comunicación y organizació</w:t>
      </w:r>
      <w:r w:rsidR="00B960BD">
        <w:rPr>
          <w:rFonts w:ascii="Arial" w:hAnsi="Arial" w:cs="Narkisim"/>
          <w:sz w:val="24"/>
          <w:szCs w:val="24"/>
        </w:rPr>
        <w:t xml:space="preserve">n, trabajo colegiado, resolver las </w:t>
      </w:r>
      <w:r>
        <w:rPr>
          <w:rFonts w:ascii="Arial" w:hAnsi="Arial" w:cs="Narkisim"/>
          <w:sz w:val="24"/>
          <w:szCs w:val="24"/>
        </w:rPr>
        <w:t>problemát</w:t>
      </w:r>
      <w:r w:rsidR="00B960BD">
        <w:rPr>
          <w:rFonts w:ascii="Arial" w:hAnsi="Arial" w:cs="Narkisim"/>
          <w:sz w:val="24"/>
          <w:szCs w:val="24"/>
        </w:rPr>
        <w:t xml:space="preserve">icas que existen; </w:t>
      </w:r>
      <w:r>
        <w:rPr>
          <w:rFonts w:ascii="Arial" w:hAnsi="Arial" w:cs="Narkisim"/>
          <w:sz w:val="24"/>
          <w:szCs w:val="24"/>
        </w:rPr>
        <w:t xml:space="preserve">de la contraloría ciudadana, seguir con las auditorias de desempeño en todas las áreas del Gobierno Municipal,  </w:t>
      </w:r>
    </w:p>
    <w:p w:rsidR="00F41A08" w:rsidRDefault="00F41A08" w:rsidP="002C3496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2C3496" w:rsidRPr="001212A3" w:rsidRDefault="002C3496" w:rsidP="002C349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6659F3" w:rsidRDefault="006659F3"/>
    <w:sectPr w:rsidR="006659F3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496"/>
    <w:rsid w:val="002C3496"/>
    <w:rsid w:val="00444D6F"/>
    <w:rsid w:val="00661118"/>
    <w:rsid w:val="006659F3"/>
    <w:rsid w:val="00B960BD"/>
    <w:rsid w:val="00E83E59"/>
    <w:rsid w:val="00F41A08"/>
    <w:rsid w:val="00FB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9E8DE-D84F-4828-9612-0413D172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49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C349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1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168</Words>
  <Characters>925</Characters>
  <Application>Microsoft Office Word</Application>
  <DocSecurity>0</DocSecurity>
  <Lines>7</Lines>
  <Paragraphs>2</Paragraphs>
  <ScaleCrop>false</ScaleCrop>
  <Company>Windows 7 PoInT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Agenda</cp:lastModifiedBy>
  <cp:revision>13</cp:revision>
  <dcterms:created xsi:type="dcterms:W3CDTF">2023-05-11T19:07:00Z</dcterms:created>
  <dcterms:modified xsi:type="dcterms:W3CDTF">2023-10-09T14:48:00Z</dcterms:modified>
</cp:coreProperties>
</file>