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A70B21" w:rsidP="00077A17">
      <w:pPr>
        <w:jc w:val="center"/>
        <w:rPr>
          <w:b/>
          <w:sz w:val="32"/>
        </w:rPr>
      </w:pPr>
      <w:r>
        <w:rPr>
          <w:b/>
          <w:sz w:val="32"/>
        </w:rPr>
        <w:t>DIRECCION DE SALUD</w:t>
      </w:r>
      <w:r w:rsidR="00B8480E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7"/>
        <w:gridCol w:w="2761"/>
        <w:gridCol w:w="2426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A70B21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Municipio Saludable</w:t>
            </w:r>
          </w:p>
        </w:tc>
        <w:tc>
          <w:tcPr>
            <w:tcW w:w="2794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A70B21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Promover la participación comunitaria en las campañas de salud implementadas por el Gobierno Municipal de forma gratuita, mediante la difusión masiva de los servicios que se otorguen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A70B21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Realizar convenios con diferentes bufetes radiólogos, escuelas relacionadas con la medicina y demás especialidades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43F72">
        <w:trPr>
          <w:trHeight w:val="846"/>
        </w:trPr>
        <w:tc>
          <w:tcPr>
            <w:tcW w:w="3419" w:type="dxa"/>
          </w:tcPr>
          <w:p w:rsidR="00412B56" w:rsidRPr="00412B56" w:rsidRDefault="00A70B21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Fortalecer el área médica reconvertida para atención de pacientes COVID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E43F72">
        <w:trPr>
          <w:trHeight w:val="987"/>
        </w:trPr>
        <w:tc>
          <w:tcPr>
            <w:tcW w:w="3419" w:type="dxa"/>
          </w:tcPr>
          <w:p w:rsidR="001F051F" w:rsidRPr="00A40B5A" w:rsidRDefault="00A70B21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Gestionar Personal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637"/>
        </w:trPr>
        <w:tc>
          <w:tcPr>
            <w:tcW w:w="3419" w:type="dxa"/>
          </w:tcPr>
          <w:p w:rsidR="001F051F" w:rsidRPr="004551D1" w:rsidRDefault="00A70B21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Brindar a l sociedad un servicio de salud Pre/Intra Hospitalario de calidad eficacia y humanidad a bajo costo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778"/>
        </w:trPr>
        <w:tc>
          <w:tcPr>
            <w:tcW w:w="3419" w:type="dxa"/>
          </w:tcPr>
          <w:p w:rsidR="001F051F" w:rsidRPr="00A40B5A" w:rsidRDefault="00A70B21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Gestionar y planificar capacitación y actualización para el personal de la Unidad </w:t>
            </w:r>
            <w:r w:rsidR="00BB7F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Médica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Municipal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C12EF0">
        <w:rPr>
          <w:rFonts w:cstheme="minorHAnsi"/>
          <w:sz w:val="24"/>
        </w:rPr>
        <w:t xml:space="preserve">endencia </w:t>
      </w:r>
      <w:r w:rsidR="00C12EF0" w:rsidRPr="00176D3C">
        <w:rPr>
          <w:rFonts w:cstheme="minorHAnsi"/>
          <w:b/>
          <w:sz w:val="24"/>
        </w:rPr>
        <w:t xml:space="preserve">(Articulo 8 Fracción </w:t>
      </w:r>
      <w:bookmarkStart w:id="0" w:name="_GoBack"/>
      <w:bookmarkEnd w:id="0"/>
      <w:r w:rsidR="00176D3C" w:rsidRPr="00176D3C">
        <w:rPr>
          <w:rFonts w:cstheme="minorHAnsi"/>
          <w:b/>
          <w:sz w:val="24"/>
        </w:rPr>
        <w:t>IV)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</w:p>
    <w:p w:rsidR="001D42E6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B55C46" w:rsidRPr="00C12EF0" w:rsidRDefault="00B55C46" w:rsidP="00B55C46">
      <w:pPr>
        <w:jc w:val="both"/>
        <w:rPr>
          <w:rFonts w:ascii="Arial" w:hAnsi="Arial" w:cs="Narkisim"/>
        </w:rPr>
      </w:pPr>
      <w:r w:rsidRPr="00C12EF0">
        <w:rPr>
          <w:rFonts w:ascii="Arial" w:hAnsi="Arial" w:cs="Narkisim"/>
        </w:rPr>
        <w:t>La falta de recurso económico.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</w:t>
      </w:r>
      <w:r w:rsidR="00B55C46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76D3C"/>
    <w:rsid w:val="001C0708"/>
    <w:rsid w:val="001D42E6"/>
    <w:rsid w:val="001F051F"/>
    <w:rsid w:val="002E1325"/>
    <w:rsid w:val="00311EF7"/>
    <w:rsid w:val="0031447A"/>
    <w:rsid w:val="003D6869"/>
    <w:rsid w:val="00412B56"/>
    <w:rsid w:val="0044607D"/>
    <w:rsid w:val="004551D1"/>
    <w:rsid w:val="0047190E"/>
    <w:rsid w:val="005144BF"/>
    <w:rsid w:val="005C58F4"/>
    <w:rsid w:val="006F7901"/>
    <w:rsid w:val="009E577C"/>
    <w:rsid w:val="00A01A2D"/>
    <w:rsid w:val="00A70B21"/>
    <w:rsid w:val="00B43ACF"/>
    <w:rsid w:val="00B55C46"/>
    <w:rsid w:val="00B80D66"/>
    <w:rsid w:val="00B8480E"/>
    <w:rsid w:val="00BB7F45"/>
    <w:rsid w:val="00C1074B"/>
    <w:rsid w:val="00C12EF0"/>
    <w:rsid w:val="00C96D2F"/>
    <w:rsid w:val="00D16B9D"/>
    <w:rsid w:val="00E43F72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16</cp:revision>
  <dcterms:created xsi:type="dcterms:W3CDTF">2022-03-15T16:05:00Z</dcterms:created>
  <dcterms:modified xsi:type="dcterms:W3CDTF">2023-03-02T18:36:00Z</dcterms:modified>
</cp:coreProperties>
</file>