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066C87" w:rsidRDefault="005B2AF9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anchor distT="0" distB="0" distL="114300" distR="114300" simplePos="0" relativeHeight="251672576" behindDoc="1" locked="0" layoutInCell="1" allowOverlap="1" wp14:anchorId="56B6FE95" wp14:editId="455185CD">
            <wp:simplePos x="0" y="0"/>
            <wp:positionH relativeFrom="margin">
              <wp:posOffset>114300</wp:posOffset>
            </wp:positionH>
            <wp:positionV relativeFrom="paragraph">
              <wp:posOffset>-561975</wp:posOffset>
            </wp:positionV>
            <wp:extent cx="840105" cy="8477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3AA5C" wp14:editId="1A4B79A5">
                <wp:simplePos x="0" y="0"/>
                <wp:positionH relativeFrom="column">
                  <wp:posOffset>1794510</wp:posOffset>
                </wp:positionH>
                <wp:positionV relativeFrom="paragraph">
                  <wp:posOffset>-339725</wp:posOffset>
                </wp:positionV>
                <wp:extent cx="2520315" cy="365760"/>
                <wp:effectExtent l="19050" t="1905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Pr="004B38C4" w:rsidRDefault="00B63521" w:rsidP="005B2AF9">
                            <w:pPr>
                              <w:jc w:val="center"/>
                              <w:rPr>
                                <w:rFonts w:cs="Narkisim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B38C4">
                              <w:rPr>
                                <w:rFonts w:cs="Narkisim"/>
                                <w:b/>
                                <w:sz w:val="24"/>
                                <w:szCs w:val="24"/>
                                <w:lang w:val="es-ES"/>
                              </w:rPr>
                              <w:t>EVALUACIÓN TRIMESTRAL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323AA5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41.3pt;margin-top:-26.75pt;width:198.4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" fillcolor="white [3201]" strokecolor="black [3200]" strokeweight="2.5pt">
                <v:shadow color="#868686"/>
                <v:textbox>
                  <w:txbxContent>
                    <w:p w:rsidR="00B63521" w:rsidRPr="004B38C4" w:rsidRDefault="00B63521" w:rsidP="005B2AF9">
                      <w:pPr>
                        <w:jc w:val="center"/>
                        <w:rPr>
                          <w:rFonts w:cs="Narkisim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4B38C4">
                        <w:rPr>
                          <w:rFonts w:cs="Narkisim"/>
                          <w:b/>
                          <w:sz w:val="24"/>
                          <w:szCs w:val="24"/>
                          <w:lang w:val="es-ES"/>
                        </w:rPr>
                        <w:t>EVALUACIÓN TRIMESTRAL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4E14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E3724A" wp14:editId="23A42886">
                <wp:simplePos x="0" y="0"/>
                <wp:positionH relativeFrom="column">
                  <wp:posOffset>116840</wp:posOffset>
                </wp:positionH>
                <wp:positionV relativeFrom="paragraph">
                  <wp:posOffset>333375</wp:posOffset>
                </wp:positionV>
                <wp:extent cx="4798060" cy="98044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806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447" w:rsidRDefault="001441F0" w:rsidP="00410447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</w:pPr>
                            <w:r w:rsidRPr="004F1E8B"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  <w:t xml:space="preserve">DIRECCIÓN / ÁREA: </w:t>
                            </w:r>
                            <w:r w:rsidRPr="004F1E8B">
                              <w:rPr>
                                <w:rFonts w:eastAsia="Times New Roman" w:cs="Times New Roman"/>
                                <w:color w:val="000000"/>
                                <w:lang w:eastAsia="es-MX"/>
                              </w:rPr>
                              <w:t>HACIENDA MUNICIPAL</w:t>
                            </w:r>
                          </w:p>
                          <w:p w:rsidR="00CB17D9" w:rsidRPr="004F1E8B" w:rsidRDefault="001441F0" w:rsidP="00410447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</w:pPr>
                            <w:r w:rsidRPr="004F1E8B"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  <w:t xml:space="preserve">DIRECTOR (A) / JEFE (A) A CARGO: </w:t>
                            </w:r>
                            <w:r w:rsidRPr="004F1E8B">
                              <w:rPr>
                                <w:rFonts w:eastAsia="Times New Roman" w:cs="Times New Roman"/>
                                <w:color w:val="000000"/>
                                <w:lang w:eastAsia="es-MX"/>
                              </w:rPr>
                              <w:t>LIC. BERTHA MARCELA GÓNGORA JIMÉNEZ</w:t>
                            </w:r>
                          </w:p>
                          <w:p w:rsidR="00B63521" w:rsidRPr="004F1E8B" w:rsidRDefault="001441F0" w:rsidP="00410447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</w:pPr>
                            <w:r w:rsidRPr="004F1E8B"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MX"/>
                              </w:rPr>
                              <w:t xml:space="preserve">TRIMESTRE: </w:t>
                            </w:r>
                            <w:r w:rsidR="005B2AF9">
                              <w:rPr>
                                <w:rFonts w:eastAsia="Times New Roman" w:cs="Times New Roman"/>
                                <w:color w:val="000000"/>
                                <w:lang w:eastAsia="es-MX"/>
                              </w:rPr>
                              <w:t>ABRIL</w:t>
                            </w:r>
                            <w:r w:rsidR="006B046A">
                              <w:rPr>
                                <w:rFonts w:eastAsia="Times New Roman" w:cs="Times New Roman"/>
                                <w:color w:val="000000"/>
                                <w:lang w:eastAsia="es-MX"/>
                              </w:rPr>
                              <w:t xml:space="preserve"> A </w:t>
                            </w:r>
                            <w:r w:rsidR="005B2AF9">
                              <w:rPr>
                                <w:rFonts w:eastAsia="Times New Roman" w:cs="Times New Roman"/>
                                <w:color w:val="000000"/>
                                <w:lang w:eastAsia="es-MX"/>
                              </w:rPr>
                              <w:t>JUNIO</w:t>
                            </w:r>
                            <w:r w:rsidR="006B046A">
                              <w:rPr>
                                <w:rFonts w:eastAsia="Times New Roman" w:cs="Times New Roman"/>
                                <w:color w:val="000000"/>
                                <w:lang w:eastAsia="es-MX"/>
                              </w:rPr>
                              <w:t xml:space="preserve"> 2023</w:t>
                            </w: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FE3724A" id="Text Box 7" o:spid="_x0000_s1027" type="#_x0000_t202" style="position:absolute;margin-left:9.2pt;margin-top:26.25pt;width:377.8pt;height:7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" stroked="f">
                <v:textbox>
                  <w:txbxContent>
                    <w:p w:rsidR="00410447" w:rsidRDefault="001441F0" w:rsidP="00410447">
                      <w:pPr>
                        <w:spacing w:after="0" w:line="360" w:lineRule="auto"/>
                        <w:jc w:val="both"/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</w:pPr>
                      <w:r w:rsidRPr="004F1E8B"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  <w:t xml:space="preserve">DIRECCIÓN / ÁREA: </w:t>
                      </w:r>
                      <w:r w:rsidRPr="004F1E8B">
                        <w:rPr>
                          <w:rFonts w:eastAsia="Times New Roman" w:cs="Times New Roman"/>
                          <w:color w:val="000000"/>
                          <w:lang w:eastAsia="es-MX"/>
                        </w:rPr>
                        <w:t>HACIENDA MUNICIPAL</w:t>
                      </w:r>
                    </w:p>
                    <w:p w:rsidR="00CB17D9" w:rsidRPr="004F1E8B" w:rsidRDefault="001441F0" w:rsidP="00410447">
                      <w:pPr>
                        <w:spacing w:after="0" w:line="360" w:lineRule="auto"/>
                        <w:jc w:val="both"/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</w:pPr>
                      <w:r w:rsidRPr="004F1E8B"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  <w:t xml:space="preserve">DIRECTOR (A) / JEFE (A) A CARGO: </w:t>
                      </w:r>
                      <w:r w:rsidRPr="004F1E8B">
                        <w:rPr>
                          <w:rFonts w:eastAsia="Times New Roman" w:cs="Times New Roman"/>
                          <w:color w:val="000000"/>
                          <w:lang w:eastAsia="es-MX"/>
                        </w:rPr>
                        <w:t>LIC. BERTHA MARCELA GÓNGORA JIMÉNEZ</w:t>
                      </w:r>
                    </w:p>
                    <w:p w:rsidR="00B63521" w:rsidRPr="004F1E8B" w:rsidRDefault="001441F0" w:rsidP="00410447">
                      <w:pPr>
                        <w:spacing w:after="0" w:line="360" w:lineRule="auto"/>
                        <w:jc w:val="both"/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</w:pPr>
                      <w:r w:rsidRPr="004F1E8B">
                        <w:rPr>
                          <w:rFonts w:eastAsia="Times New Roman" w:cs="Times New Roman"/>
                          <w:b/>
                          <w:color w:val="000000"/>
                          <w:lang w:eastAsia="es-MX"/>
                        </w:rPr>
                        <w:t xml:space="preserve">TRIMESTRE: </w:t>
                      </w:r>
                      <w:r w:rsidR="005B2AF9">
                        <w:rPr>
                          <w:rFonts w:eastAsia="Times New Roman" w:cs="Times New Roman"/>
                          <w:color w:val="000000"/>
                          <w:lang w:eastAsia="es-MX"/>
                        </w:rPr>
                        <w:t>ABRIL</w:t>
                      </w:r>
                      <w:r w:rsidR="006B046A">
                        <w:rPr>
                          <w:rFonts w:eastAsia="Times New Roman" w:cs="Times New Roman"/>
                          <w:color w:val="000000"/>
                          <w:lang w:eastAsia="es-MX"/>
                        </w:rPr>
                        <w:t xml:space="preserve"> A </w:t>
                      </w:r>
                      <w:r w:rsidR="005B2AF9">
                        <w:rPr>
                          <w:rFonts w:eastAsia="Times New Roman" w:cs="Times New Roman"/>
                          <w:color w:val="000000"/>
                          <w:lang w:eastAsia="es-MX"/>
                        </w:rPr>
                        <w:t>JUNIO</w:t>
                      </w:r>
                      <w:r w:rsidR="006B046A">
                        <w:rPr>
                          <w:rFonts w:eastAsia="Times New Roman" w:cs="Times New Roman"/>
                          <w:color w:val="000000"/>
                          <w:lang w:eastAsia="es-MX"/>
                        </w:rPr>
                        <w:t xml:space="preserve"> 2023</w:t>
                      </w: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7B6D" w:rsidRPr="00066C87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3F670A" w:rsidRPr="00066C87" w:rsidRDefault="003F670A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3F670A" w:rsidRPr="00066C87" w:rsidRDefault="003F670A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3F670A" w:rsidRPr="00066C87" w:rsidRDefault="003F670A" w:rsidP="00397FFD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es-MX"/>
        </w:rPr>
      </w:pPr>
    </w:p>
    <w:p w:rsidR="00B92E83" w:rsidRDefault="00832A3E" w:rsidP="00397FF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066C87">
        <w:rPr>
          <w:rFonts w:ascii="Calibri" w:eastAsia="Times New Roman" w:hAnsi="Calibri" w:cs="Arial"/>
          <w:b/>
          <w:color w:val="000000"/>
          <w:lang w:eastAsia="es-MX"/>
        </w:rPr>
        <w:t>¿Cuáles fu</w:t>
      </w:r>
      <w:r w:rsidR="00740612">
        <w:rPr>
          <w:rFonts w:ascii="Calibri" w:eastAsia="Times New Roman" w:hAnsi="Calibri" w:cs="Arial"/>
          <w:b/>
          <w:color w:val="000000"/>
          <w:lang w:eastAsia="es-MX"/>
        </w:rPr>
        <w:t>eron las acciones proyectadas (O</w:t>
      </w:r>
      <w:r w:rsidRPr="00066C87">
        <w:rPr>
          <w:rFonts w:ascii="Calibri" w:eastAsia="Times New Roman" w:hAnsi="Calibri" w:cs="Arial"/>
          <w:b/>
          <w:color w:val="000000"/>
          <w:lang w:eastAsia="es-MX"/>
        </w:rPr>
        <w:t xml:space="preserve">bras, proyectos o programas) o </w:t>
      </w:r>
      <w:r w:rsidR="00C2504E">
        <w:rPr>
          <w:rFonts w:ascii="Calibri" w:eastAsia="Times New Roman" w:hAnsi="Calibri" w:cs="Arial"/>
          <w:b/>
          <w:color w:val="000000"/>
          <w:lang w:eastAsia="es-MX"/>
        </w:rPr>
        <w:t>p</w:t>
      </w:r>
      <w:r w:rsidRPr="00066C87">
        <w:rPr>
          <w:rFonts w:ascii="Calibri" w:eastAsia="Times New Roman" w:hAnsi="Calibri" w:cs="Arial"/>
          <w:b/>
          <w:color w:val="000000"/>
          <w:lang w:eastAsia="es-MX"/>
        </w:rPr>
        <w:t>laneadas para este trimestre?</w:t>
      </w:r>
    </w:p>
    <w:p w:rsidR="005D0BA7" w:rsidRDefault="005D0BA7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 w:rsidRPr="005D0BA7">
        <w:rPr>
          <w:rFonts w:ascii="Calibri" w:eastAsia="Times New Roman" w:hAnsi="Calibri" w:cs="Arial"/>
          <w:color w:val="000000"/>
          <w:lang w:eastAsia="es-MX"/>
        </w:rPr>
        <w:t>Mejorar normas, procedimientos y sistemas de información para el</w:t>
      </w:r>
      <w:r w:rsidR="00A86546">
        <w:rPr>
          <w:rFonts w:ascii="Calibri" w:eastAsia="Times New Roman" w:hAnsi="Calibri" w:cs="Arial"/>
          <w:color w:val="000000"/>
          <w:lang w:eastAsia="es-MX"/>
        </w:rPr>
        <w:t xml:space="preserve"> manejo de la Hacienda Mpal.</w:t>
      </w:r>
    </w:p>
    <w:p w:rsidR="0017745E" w:rsidRDefault="0017745E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la entrega oportuna de la cuenta pública.</w:t>
      </w:r>
    </w:p>
    <w:p w:rsidR="00123786" w:rsidRDefault="0012378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autonomía de ingresos.</w:t>
      </w:r>
    </w:p>
    <w:p w:rsidR="00123786" w:rsidRDefault="0012378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contribuyentes cumplidos.</w:t>
      </w:r>
    </w:p>
    <w:p w:rsidR="00123786" w:rsidRDefault="0012378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</w:t>
      </w:r>
      <w:r w:rsidR="00AC799B">
        <w:rPr>
          <w:rFonts w:ascii="Calibri" w:eastAsia="Times New Roman" w:hAnsi="Calibri" w:cs="Arial"/>
          <w:color w:val="000000"/>
          <w:lang w:eastAsia="es-MX"/>
        </w:rPr>
        <w:t xml:space="preserve"> el porcentaje de avance de gast</w:t>
      </w:r>
      <w:r>
        <w:rPr>
          <w:rFonts w:ascii="Calibri" w:eastAsia="Times New Roman" w:hAnsi="Calibri" w:cs="Arial"/>
          <w:color w:val="000000"/>
          <w:lang w:eastAsia="es-MX"/>
        </w:rPr>
        <w:t>o responsable.</w:t>
      </w:r>
    </w:p>
    <w:p w:rsidR="00123786" w:rsidRDefault="0012378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</w:t>
      </w:r>
      <w:r w:rsidR="004A2E7D">
        <w:rPr>
          <w:rFonts w:ascii="Calibri" w:eastAsia="Times New Roman" w:hAnsi="Calibri" w:cs="Arial"/>
          <w:color w:val="000000"/>
          <w:lang w:eastAsia="es-MX"/>
        </w:rPr>
        <w:t xml:space="preserve"> porcentaje de</w:t>
      </w:r>
      <w:r>
        <w:rPr>
          <w:rFonts w:ascii="Calibri" w:eastAsia="Times New Roman" w:hAnsi="Calibri" w:cs="Arial"/>
          <w:color w:val="000000"/>
          <w:lang w:eastAsia="es-MX"/>
        </w:rPr>
        <w:t xml:space="preserve"> promedio de tiempo para pago a proveedores.</w:t>
      </w:r>
    </w:p>
    <w:p w:rsidR="00123786" w:rsidRDefault="0012378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gestión a las solicitudes de recur</w:t>
      </w:r>
      <w:r w:rsidR="00AC799B">
        <w:rPr>
          <w:rFonts w:ascii="Calibri" w:eastAsia="Times New Roman" w:hAnsi="Calibri" w:cs="Arial"/>
          <w:color w:val="000000"/>
          <w:lang w:eastAsia="es-MX"/>
        </w:rPr>
        <w:t>s</w:t>
      </w:r>
      <w:r>
        <w:rPr>
          <w:rFonts w:ascii="Calibri" w:eastAsia="Times New Roman" w:hAnsi="Calibri" w:cs="Arial"/>
          <w:color w:val="000000"/>
          <w:lang w:eastAsia="es-MX"/>
        </w:rPr>
        <w:t>os materiales.</w:t>
      </w:r>
    </w:p>
    <w:p w:rsidR="00A86546" w:rsidRDefault="00A8654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de las actividades concluidas.</w:t>
      </w:r>
    </w:p>
    <w:p w:rsidR="00A86546" w:rsidRDefault="00A8654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en la actualización de registro de base de datos.</w:t>
      </w:r>
    </w:p>
    <w:p w:rsidR="00A86546" w:rsidRDefault="00A86546" w:rsidP="005D0BA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de implementación</w:t>
      </w:r>
      <w:r w:rsidR="00770539">
        <w:rPr>
          <w:rFonts w:ascii="Calibri" w:eastAsia="Times New Roman" w:hAnsi="Calibri" w:cs="Arial"/>
          <w:color w:val="000000"/>
          <w:lang w:eastAsia="es-MX"/>
        </w:rPr>
        <w:t>.</w:t>
      </w:r>
    </w:p>
    <w:p w:rsidR="0017745E" w:rsidRPr="0017745E" w:rsidRDefault="00A86546" w:rsidP="0017745E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en la digitalización.</w:t>
      </w:r>
    </w:p>
    <w:p w:rsidR="00832A3E" w:rsidRPr="00066C87" w:rsidRDefault="00832A3E" w:rsidP="00397FFD">
      <w:p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</w:p>
    <w:p w:rsidR="00832A3E" w:rsidRDefault="00740612" w:rsidP="00397FF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>
        <w:rPr>
          <w:rFonts w:ascii="Calibri" w:eastAsia="Times New Roman" w:hAnsi="Calibri" w:cs="Arial"/>
          <w:b/>
          <w:color w:val="000000"/>
          <w:lang w:eastAsia="es-MX"/>
        </w:rPr>
        <w:t>Resultados Trimestrales (D</w:t>
      </w:r>
      <w:r w:rsidR="00832A3E" w:rsidRPr="00066C87">
        <w:rPr>
          <w:rFonts w:ascii="Calibri" w:eastAsia="Times New Roman" w:hAnsi="Calibri" w:cs="Arial"/>
          <w:b/>
          <w:color w:val="000000"/>
          <w:lang w:eastAsia="es-MX"/>
        </w:rPr>
        <w:t>escribir cuáles fueron los programas, proyectos, actividades y/o obras que se</w:t>
      </w:r>
      <w:r w:rsidR="00023070">
        <w:rPr>
          <w:rFonts w:ascii="Calibri" w:eastAsia="Times New Roman" w:hAnsi="Calibri" w:cs="Arial"/>
          <w:b/>
          <w:color w:val="000000"/>
          <w:lang w:eastAsia="es-MX"/>
        </w:rPr>
        <w:t xml:space="preserve"> realizaron en este trimestre)</w:t>
      </w:r>
      <w:r w:rsidR="00633296">
        <w:rPr>
          <w:rFonts w:ascii="Calibri" w:eastAsia="Times New Roman" w:hAnsi="Calibri" w:cs="Arial"/>
          <w:b/>
          <w:color w:val="000000"/>
          <w:lang w:eastAsia="es-MX"/>
        </w:rPr>
        <w:t>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 w:rsidRPr="005D0BA7">
        <w:rPr>
          <w:rFonts w:ascii="Calibri" w:eastAsia="Times New Roman" w:hAnsi="Calibri" w:cs="Arial"/>
          <w:color w:val="000000"/>
          <w:lang w:eastAsia="es-MX"/>
        </w:rPr>
        <w:t>Mejorar normas, procedimientos y sistemas de información para el</w:t>
      </w:r>
      <w:r>
        <w:rPr>
          <w:rFonts w:ascii="Calibri" w:eastAsia="Times New Roman" w:hAnsi="Calibri" w:cs="Arial"/>
          <w:color w:val="000000"/>
          <w:lang w:eastAsia="es-MX"/>
        </w:rPr>
        <w:t xml:space="preserve"> manejo de la Hacienda Mpal.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la entrega oportuna de la cuenta pública.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autonomía de ingresos.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contribuyentes cumplidos.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de gasto responsable.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promedio de tiempo para pago a proveedores.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gestión a las solicitudes de recursos materiales.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de las actividades concluidas.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en la actualización de registro de base de datos.</w:t>
      </w:r>
    </w:p>
    <w:p w:rsidR="00284DEB" w:rsidRDefault="00284DEB" w:rsidP="00284DE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de implementación</w:t>
      </w:r>
      <w:r w:rsidR="00770539">
        <w:rPr>
          <w:rFonts w:ascii="Calibri" w:eastAsia="Times New Roman" w:hAnsi="Calibri" w:cs="Arial"/>
          <w:color w:val="000000"/>
          <w:lang w:eastAsia="es-MX"/>
        </w:rPr>
        <w:t>.</w:t>
      </w:r>
    </w:p>
    <w:p w:rsidR="00832A3E" w:rsidRPr="008A4A0D" w:rsidRDefault="00284DEB" w:rsidP="00397FF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Mejorar el porcentaje de avance en la digitalización.</w:t>
      </w:r>
    </w:p>
    <w:p w:rsidR="008B7D07" w:rsidRPr="00C605AE" w:rsidRDefault="00740612" w:rsidP="00C605A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C605AE">
        <w:rPr>
          <w:rFonts w:ascii="Calibri" w:eastAsia="Times New Roman" w:hAnsi="Calibri" w:cs="Arial"/>
          <w:b/>
          <w:color w:val="000000"/>
          <w:lang w:eastAsia="es-MX"/>
        </w:rPr>
        <w:lastRenderedPageBreak/>
        <w:t>Montos (S</w:t>
      </w:r>
      <w:r w:rsidR="00832A3E" w:rsidRPr="00C605AE">
        <w:rPr>
          <w:rFonts w:ascii="Calibri" w:eastAsia="Times New Roman" w:hAnsi="Calibri" w:cs="Arial"/>
          <w:b/>
          <w:color w:val="000000"/>
          <w:lang w:eastAsia="es-MX"/>
        </w:rPr>
        <w:t>i los hubiera) del desarrollo de dichas actividades. ¿Se ajustó a lo presupuestado?</w:t>
      </w:r>
    </w:p>
    <w:p w:rsidR="00832A3E" w:rsidRPr="00066C87" w:rsidRDefault="008B7D07" w:rsidP="00927E69">
      <w:pPr>
        <w:pStyle w:val="Prrafodelista"/>
        <w:spacing w:after="0" w:line="360" w:lineRule="auto"/>
        <w:ind w:left="786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8B7D07">
        <w:rPr>
          <w:rFonts w:ascii="Calibri" w:eastAsia="Times New Roman" w:hAnsi="Calibri" w:cs="Arial"/>
          <w:color w:val="000000"/>
          <w:lang w:eastAsia="es-MX"/>
        </w:rPr>
        <w:t>Si</w:t>
      </w:r>
    </w:p>
    <w:p w:rsidR="008615CA" w:rsidRDefault="00832A3E" w:rsidP="00C605A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066C87">
        <w:rPr>
          <w:rFonts w:ascii="Calibri" w:eastAsia="Times New Roman" w:hAnsi="Calibri" w:cs="Arial"/>
          <w:b/>
          <w:color w:val="000000"/>
          <w:lang w:eastAsia="es-MX"/>
        </w:rPr>
        <w:t>En que beneficia a la población o un grupo en específico lo desarrollado en este trimestre</w:t>
      </w:r>
      <w:r w:rsidR="00633296">
        <w:rPr>
          <w:rFonts w:ascii="Calibri" w:eastAsia="Times New Roman" w:hAnsi="Calibri" w:cs="Arial"/>
          <w:b/>
          <w:color w:val="000000"/>
          <w:lang w:eastAsia="es-MX"/>
        </w:rPr>
        <w:t>.</w:t>
      </w:r>
    </w:p>
    <w:p w:rsidR="008D7641" w:rsidRPr="00B97DDA" w:rsidRDefault="005B4182" w:rsidP="00B97DDA">
      <w:pPr>
        <w:spacing w:after="0" w:line="360" w:lineRule="auto"/>
        <w:ind w:left="708"/>
        <w:jc w:val="both"/>
        <w:rPr>
          <w:rFonts w:ascii="Calibri" w:eastAsia="Times New Roman" w:hAnsi="Calibri" w:cs="Arial"/>
          <w:color w:val="000000"/>
          <w:lang w:eastAsia="es-MX"/>
        </w:rPr>
      </w:pPr>
      <w:r w:rsidRPr="00927E69">
        <w:rPr>
          <w:rFonts w:ascii="Calibri" w:eastAsia="Times New Roman" w:hAnsi="Calibri" w:cs="Arial"/>
          <w:color w:val="000000"/>
          <w:lang w:eastAsia="es-MX"/>
        </w:rPr>
        <w:t>En el</w:t>
      </w:r>
      <w:r w:rsidR="008F1402" w:rsidRPr="00927E69">
        <w:rPr>
          <w:rFonts w:ascii="Calibri" w:eastAsia="Times New Roman" w:hAnsi="Calibri" w:cs="Arial"/>
          <w:color w:val="000000"/>
          <w:lang w:eastAsia="es-MX"/>
        </w:rPr>
        <w:t xml:space="preserve"> c</w:t>
      </w:r>
      <w:r w:rsidR="00D36511" w:rsidRPr="00927E69">
        <w:rPr>
          <w:rFonts w:ascii="Calibri" w:eastAsia="Times New Roman" w:hAnsi="Calibri" w:cs="Arial"/>
          <w:color w:val="000000"/>
          <w:lang w:eastAsia="es-MX"/>
        </w:rPr>
        <w:t>umplimiento de</w:t>
      </w:r>
      <w:r w:rsidR="008F1402" w:rsidRPr="00927E69">
        <w:rPr>
          <w:rFonts w:ascii="Calibri" w:eastAsia="Times New Roman" w:hAnsi="Calibri" w:cs="Arial"/>
          <w:color w:val="000000"/>
          <w:lang w:eastAsia="es-MX"/>
        </w:rPr>
        <w:t xml:space="preserve"> los fines encaminados a obtener el bien común de </w:t>
      </w:r>
      <w:r w:rsidR="0072398A" w:rsidRPr="00927E69">
        <w:rPr>
          <w:rFonts w:ascii="Calibri" w:eastAsia="Times New Roman" w:hAnsi="Calibri" w:cs="Arial"/>
          <w:color w:val="000000"/>
          <w:lang w:eastAsia="es-MX"/>
        </w:rPr>
        <w:t>todo el conjunto de la sociedad</w:t>
      </w:r>
      <w:r w:rsidR="00606EAA" w:rsidRPr="00927E69">
        <w:rPr>
          <w:rFonts w:ascii="Calibri" w:eastAsia="Times New Roman" w:hAnsi="Calibri" w:cs="Arial"/>
          <w:color w:val="000000"/>
          <w:lang w:eastAsia="es-MX"/>
        </w:rPr>
        <w:t xml:space="preserve">; </w:t>
      </w:r>
      <w:r w:rsidR="00CD0290" w:rsidRPr="00927E69">
        <w:rPr>
          <w:rFonts w:ascii="Calibri" w:eastAsia="Times New Roman" w:hAnsi="Calibri" w:cs="Arial"/>
          <w:color w:val="000000"/>
          <w:lang w:eastAsia="es-MX"/>
        </w:rPr>
        <w:t xml:space="preserve">resolviendo </w:t>
      </w:r>
      <w:r w:rsidR="00D36511" w:rsidRPr="00927E69">
        <w:rPr>
          <w:rFonts w:ascii="Calibri" w:eastAsia="Times New Roman" w:hAnsi="Calibri" w:cs="Arial"/>
          <w:color w:val="000000"/>
          <w:lang w:eastAsia="es-MX"/>
        </w:rPr>
        <w:t>la</w:t>
      </w:r>
      <w:r w:rsidR="001231B9">
        <w:rPr>
          <w:rFonts w:ascii="Calibri" w:eastAsia="Times New Roman" w:hAnsi="Calibri" w:cs="Arial"/>
          <w:color w:val="000000"/>
          <w:lang w:eastAsia="es-MX"/>
        </w:rPr>
        <w:t xml:space="preserve"> </w:t>
      </w:r>
      <w:r w:rsidR="00D36511" w:rsidRPr="00927E69">
        <w:rPr>
          <w:rFonts w:ascii="Calibri" w:eastAsia="Times New Roman" w:hAnsi="Calibri" w:cs="Arial"/>
          <w:color w:val="000000"/>
          <w:lang w:eastAsia="es-MX"/>
        </w:rPr>
        <w:t>problemática</w:t>
      </w:r>
      <w:r w:rsidR="0072398A" w:rsidRPr="00927E69">
        <w:rPr>
          <w:rFonts w:ascii="Calibri" w:eastAsia="Times New Roman" w:hAnsi="Calibri" w:cs="Arial"/>
          <w:color w:val="000000"/>
          <w:lang w:eastAsia="es-MX"/>
        </w:rPr>
        <w:t xml:space="preserve"> de la población</w:t>
      </w:r>
      <w:r w:rsidRPr="00927E69">
        <w:rPr>
          <w:rFonts w:ascii="Calibri" w:eastAsia="Times New Roman" w:hAnsi="Calibri" w:cs="Arial"/>
          <w:color w:val="000000"/>
          <w:lang w:eastAsia="es-MX"/>
        </w:rPr>
        <w:t xml:space="preserve"> en materia agua potable, drenaje, alcantarillado, tratamiento y disposición de aguas residuales, alumbrado público,</w:t>
      </w:r>
      <w:r w:rsidR="00606EAA" w:rsidRPr="00927E69">
        <w:rPr>
          <w:rFonts w:ascii="Calibri" w:eastAsia="Times New Roman" w:hAnsi="Calibri" w:cs="Arial"/>
          <w:color w:val="000000"/>
          <w:lang w:eastAsia="es-MX"/>
        </w:rPr>
        <w:t xml:space="preserve"> aseo público,</w:t>
      </w:r>
      <w:r w:rsidRPr="00927E69">
        <w:rPr>
          <w:rFonts w:ascii="Calibri" w:eastAsia="Times New Roman" w:hAnsi="Calibri" w:cs="Arial"/>
          <w:color w:val="000000"/>
          <w:lang w:eastAsia="es-MX"/>
        </w:rPr>
        <w:t xml:space="preserve"> infraestructura, salud</w:t>
      </w:r>
      <w:r w:rsidR="00606EAA" w:rsidRPr="00927E69">
        <w:rPr>
          <w:rFonts w:ascii="Calibri" w:eastAsia="Times New Roman" w:hAnsi="Calibri" w:cs="Arial"/>
          <w:color w:val="000000"/>
          <w:lang w:eastAsia="es-MX"/>
        </w:rPr>
        <w:t xml:space="preserve"> y seguridad, etc.</w:t>
      </w:r>
    </w:p>
    <w:p w:rsidR="00832A3E" w:rsidRDefault="0043418C" w:rsidP="00C605A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066C87">
        <w:rPr>
          <w:rFonts w:ascii="Calibri" w:eastAsia="Times New Roman" w:hAnsi="Calibri" w:cs="Arial"/>
          <w:b/>
          <w:color w:val="000000"/>
          <w:lang w:eastAsia="es-MX"/>
        </w:rPr>
        <w:t>¿A qué programa</w:t>
      </w:r>
      <w:r w:rsidR="00832A3E" w:rsidRPr="00066C87">
        <w:rPr>
          <w:rFonts w:ascii="Calibri" w:eastAsia="Times New Roman" w:hAnsi="Calibri" w:cs="Arial"/>
          <w:b/>
          <w:color w:val="000000"/>
          <w:lang w:eastAsia="es-MX"/>
        </w:rPr>
        <w:t xml:space="preserve"> de su POA pertenecen las acciones realizadas y a que Ejes del Plan M</w:t>
      </w:r>
      <w:r w:rsidR="008D7641" w:rsidRPr="00066C87">
        <w:rPr>
          <w:rFonts w:ascii="Calibri" w:eastAsia="Times New Roman" w:hAnsi="Calibri" w:cs="Arial"/>
          <w:b/>
          <w:color w:val="000000"/>
          <w:lang w:eastAsia="es-MX"/>
        </w:rPr>
        <w:t>unicipal de Desarrollo 2021</w:t>
      </w:r>
      <w:r w:rsidR="007639AF" w:rsidRPr="00066C87">
        <w:rPr>
          <w:rFonts w:ascii="Calibri" w:eastAsia="Times New Roman" w:hAnsi="Calibri" w:cs="Arial"/>
          <w:b/>
          <w:color w:val="000000"/>
          <w:lang w:eastAsia="es-MX"/>
        </w:rPr>
        <w:t>-2024</w:t>
      </w:r>
      <w:r w:rsidR="00832A3E" w:rsidRPr="00066C87">
        <w:rPr>
          <w:rFonts w:ascii="Calibri" w:eastAsia="Times New Roman" w:hAnsi="Calibri" w:cs="Arial"/>
          <w:b/>
          <w:color w:val="000000"/>
          <w:lang w:eastAsia="es-MX"/>
        </w:rPr>
        <w:t xml:space="preserve"> se alinean?</w:t>
      </w:r>
    </w:p>
    <w:p w:rsidR="00ED4B42" w:rsidRDefault="00A6052A" w:rsidP="006F21AF">
      <w:pPr>
        <w:pStyle w:val="Prrafodelista"/>
        <w:spacing w:after="0" w:line="360" w:lineRule="auto"/>
        <w:ind w:left="786"/>
        <w:jc w:val="both"/>
        <w:rPr>
          <w:rFonts w:ascii="Calibri" w:eastAsia="Times New Roman" w:hAnsi="Calibri" w:cs="Arial"/>
          <w:color w:val="000000"/>
          <w:lang w:eastAsia="es-MX"/>
        </w:rPr>
      </w:pPr>
      <w:r w:rsidRPr="00F775CD">
        <w:rPr>
          <w:rFonts w:ascii="Calibri" w:eastAsia="Times New Roman" w:hAnsi="Calibri" w:cs="Arial"/>
          <w:color w:val="000000"/>
          <w:lang w:eastAsia="es-MX"/>
        </w:rPr>
        <w:t xml:space="preserve">Programa </w:t>
      </w:r>
      <w:r w:rsidR="006C7464">
        <w:rPr>
          <w:rFonts w:ascii="Calibri" w:eastAsia="Times New Roman" w:hAnsi="Calibri" w:cs="Arial"/>
          <w:color w:val="000000"/>
          <w:lang w:eastAsia="es-MX"/>
        </w:rPr>
        <w:t xml:space="preserve">1. </w:t>
      </w:r>
      <w:r w:rsidR="00E45972">
        <w:rPr>
          <w:rFonts w:ascii="Calibri" w:eastAsia="Times New Roman" w:hAnsi="Calibri" w:cs="Arial"/>
          <w:color w:val="000000"/>
          <w:lang w:eastAsia="es-MX"/>
        </w:rPr>
        <w:t>Administración Eficiente de los Recursos Económicos en la Administración.</w:t>
      </w:r>
    </w:p>
    <w:p w:rsidR="00A6052A" w:rsidRPr="00ED4B42" w:rsidRDefault="006C7464" w:rsidP="006F21AF">
      <w:pPr>
        <w:pStyle w:val="Prrafodelista"/>
        <w:spacing w:after="0" w:line="360" w:lineRule="auto"/>
        <w:ind w:left="786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>Programa 2.</w:t>
      </w:r>
      <w:r w:rsidR="00C127C0">
        <w:rPr>
          <w:rFonts w:ascii="Calibri" w:eastAsia="Times New Roman" w:hAnsi="Calibri" w:cs="Arial"/>
          <w:color w:val="000000"/>
          <w:lang w:eastAsia="es-MX"/>
        </w:rPr>
        <w:t xml:space="preserve"> Fortalecimiento de las Finanzas </w:t>
      </w:r>
      <w:r w:rsidR="00FA3ED1">
        <w:rPr>
          <w:rFonts w:ascii="Calibri" w:eastAsia="Times New Roman" w:hAnsi="Calibri" w:cs="Arial"/>
          <w:color w:val="000000"/>
          <w:lang w:eastAsia="es-MX"/>
        </w:rPr>
        <w:t>Públicas</w:t>
      </w:r>
      <w:r w:rsidR="00C127C0">
        <w:rPr>
          <w:rFonts w:ascii="Calibri" w:eastAsia="Times New Roman" w:hAnsi="Calibri" w:cs="Arial"/>
          <w:color w:val="000000"/>
          <w:lang w:eastAsia="es-MX"/>
        </w:rPr>
        <w:t>.</w:t>
      </w:r>
    </w:p>
    <w:p w:rsidR="008D7641" w:rsidRDefault="006C7464" w:rsidP="00FA3ED1">
      <w:pPr>
        <w:pStyle w:val="Prrafodelista"/>
        <w:spacing w:after="0" w:line="360" w:lineRule="auto"/>
        <w:ind w:left="786"/>
        <w:jc w:val="both"/>
        <w:rPr>
          <w:rFonts w:ascii="Calibri" w:eastAsia="Times New Roman" w:hAnsi="Calibri" w:cs="Arial"/>
          <w:color w:val="000000"/>
          <w:lang w:eastAsia="es-MX"/>
        </w:rPr>
      </w:pPr>
      <w:r>
        <w:rPr>
          <w:rFonts w:ascii="Calibri" w:eastAsia="Times New Roman" w:hAnsi="Calibri" w:cs="Arial"/>
          <w:color w:val="000000"/>
          <w:lang w:eastAsia="es-MX"/>
        </w:rPr>
        <w:t xml:space="preserve">Eje. </w:t>
      </w:r>
      <w:r w:rsidR="00A35130" w:rsidRPr="0001656F">
        <w:rPr>
          <w:rFonts w:ascii="Calibri" w:eastAsia="Times New Roman" w:hAnsi="Calibri" w:cs="Arial"/>
          <w:color w:val="000000"/>
          <w:lang w:eastAsia="es-MX"/>
        </w:rPr>
        <w:t xml:space="preserve"> Administración Eficaz y Eficiente</w:t>
      </w:r>
    </w:p>
    <w:p w:rsidR="00FA3ED1" w:rsidRPr="00066C87" w:rsidRDefault="00FA3ED1" w:rsidP="00FA3ED1">
      <w:pPr>
        <w:pStyle w:val="Prrafodelista"/>
        <w:spacing w:after="0" w:line="360" w:lineRule="auto"/>
        <w:ind w:left="786"/>
        <w:jc w:val="both"/>
        <w:rPr>
          <w:rFonts w:ascii="Calibri" w:eastAsia="Times New Roman" w:hAnsi="Calibri" w:cs="Arial"/>
          <w:color w:val="000000"/>
          <w:lang w:eastAsia="es-MX"/>
        </w:rPr>
      </w:pPr>
    </w:p>
    <w:p w:rsidR="00807BB5" w:rsidRPr="00066C87" w:rsidRDefault="00807BB5" w:rsidP="00C605A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Arial"/>
          <w:b/>
          <w:color w:val="000000"/>
          <w:lang w:eastAsia="es-MX"/>
        </w:rPr>
      </w:pPr>
      <w:r w:rsidRPr="00066C87">
        <w:rPr>
          <w:rFonts w:ascii="Calibri" w:eastAsia="Times New Roman" w:hAnsi="Calibri" w:cs="Arial"/>
          <w:b/>
          <w:color w:val="000000"/>
          <w:lang w:eastAsia="es-MX"/>
        </w:rPr>
        <w:t>De manera puntual basándose en la pregunta 2 (Resultados Trimestrales) y en su POA, llene la siguiente tabla, según el t</w:t>
      </w:r>
      <w:r w:rsidR="00B027B3">
        <w:rPr>
          <w:rFonts w:ascii="Calibri" w:eastAsia="Times New Roman" w:hAnsi="Calibri" w:cs="Arial"/>
          <w:b/>
          <w:color w:val="000000"/>
          <w:lang w:eastAsia="es-MX"/>
        </w:rPr>
        <w:t>rabajo realizado este trimestre</w:t>
      </w:r>
      <w:r w:rsidR="00633296">
        <w:rPr>
          <w:rFonts w:ascii="Calibri" w:eastAsia="Times New Roman" w:hAnsi="Calibri" w:cs="Arial"/>
          <w:b/>
          <w:color w:val="000000"/>
          <w:lang w:eastAsia="es-MX"/>
        </w:rPr>
        <w:t>.</w:t>
      </w:r>
    </w:p>
    <w:p w:rsidR="00A842E3" w:rsidRPr="00066C87" w:rsidRDefault="00A842E3" w:rsidP="00A842E3">
      <w:pPr>
        <w:spacing w:after="0" w:line="360" w:lineRule="auto"/>
        <w:jc w:val="both"/>
        <w:rPr>
          <w:rFonts w:ascii="Calibri" w:eastAsia="Times New Roman" w:hAnsi="Calibri" w:cs="Arial"/>
          <w:color w:val="000000"/>
          <w:lang w:eastAsia="es-MX"/>
        </w:rPr>
      </w:pPr>
    </w:p>
    <w:tbl>
      <w:tblPr>
        <w:tblStyle w:val="Tablaconcuadrcula"/>
        <w:tblW w:w="10319" w:type="dxa"/>
        <w:tblLayout w:type="fixed"/>
        <w:tblLook w:val="04A0" w:firstRow="1" w:lastRow="0" w:firstColumn="1" w:lastColumn="0" w:noHBand="0" w:noVBand="1"/>
      </w:tblPr>
      <w:tblGrid>
        <w:gridCol w:w="534"/>
        <w:gridCol w:w="1735"/>
        <w:gridCol w:w="2126"/>
        <w:gridCol w:w="1985"/>
        <w:gridCol w:w="1984"/>
        <w:gridCol w:w="1955"/>
      </w:tblGrid>
      <w:tr w:rsidR="005A30D3" w:rsidRPr="00333A59" w:rsidTr="00A65C7E">
        <w:tc>
          <w:tcPr>
            <w:tcW w:w="534" w:type="dxa"/>
            <w:shd w:val="clear" w:color="auto" w:fill="FABF8F" w:themeFill="accent6" w:themeFillTint="99"/>
            <w:vAlign w:val="center"/>
          </w:tcPr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Nº</w:t>
            </w:r>
          </w:p>
        </w:tc>
        <w:tc>
          <w:tcPr>
            <w:tcW w:w="1735" w:type="dxa"/>
            <w:shd w:val="clear" w:color="auto" w:fill="FABF8F" w:themeFill="accent6" w:themeFillTint="99"/>
            <w:vAlign w:val="center"/>
          </w:tcPr>
          <w:p w:rsidR="00807BB5" w:rsidRPr="00333A59" w:rsidRDefault="00181C44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PROGRAMA</w:t>
            </w:r>
            <w:r w:rsidR="000025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 xml:space="preserve">O </w:t>
            </w:r>
            <w:r w:rsidR="007639AF"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ACTIVIDAD POA 2022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ACTIVIDAD NO CONTEMPLADA</w:t>
            </w:r>
          </w:p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14"/>
                <w:szCs w:val="20"/>
                <w:lang w:eastAsia="es-MX"/>
              </w:rPr>
              <w:t>(</w:t>
            </w:r>
            <w:r w:rsidRPr="00333A59"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Llenar esta columna solo en caso de existir alguna estrategia no prevista)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Nº LINEAS DE ACCIÓN O ACTIVIDADES PROYECTADAS</w:t>
            </w: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Nº LINEAS DE ACCIÓN O ACTIVIDADES REALIZADAS</w:t>
            </w:r>
          </w:p>
        </w:tc>
        <w:tc>
          <w:tcPr>
            <w:tcW w:w="1955" w:type="dxa"/>
            <w:shd w:val="clear" w:color="auto" w:fill="FABF8F" w:themeFill="accent6" w:themeFillTint="99"/>
            <w:vAlign w:val="center"/>
          </w:tcPr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RESULTADO</w:t>
            </w:r>
          </w:p>
          <w:p w:rsidR="00807BB5" w:rsidRPr="00333A59" w:rsidRDefault="002B3D93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(Actividades</w:t>
            </w:r>
            <w:r w:rsidR="00807BB5" w:rsidRPr="00333A59"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. realizadas/</w:t>
            </w:r>
          </w:p>
          <w:p w:rsidR="00807BB5" w:rsidRPr="00333A59" w:rsidRDefault="002B3D93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Actividades</w:t>
            </w:r>
            <w:r w:rsidR="00807BB5" w:rsidRPr="00333A59"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. Proyectadas</w:t>
            </w:r>
          </w:p>
          <w:p w:rsidR="00807BB5" w:rsidRPr="00333A59" w:rsidRDefault="00807BB5" w:rsidP="00A65C7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333A59">
              <w:rPr>
                <w:rFonts w:ascii="Calibri" w:eastAsia="Times New Roman" w:hAnsi="Calibri" w:cs="Calibri"/>
                <w:b/>
                <w:color w:val="000000"/>
                <w:sz w:val="12"/>
                <w:szCs w:val="20"/>
                <w:lang w:eastAsia="es-MX"/>
              </w:rPr>
              <w:t>*100)</w:t>
            </w:r>
          </w:p>
        </w:tc>
      </w:tr>
      <w:tr w:rsidR="005A30D3" w:rsidRPr="00333A59" w:rsidTr="00A65C7E">
        <w:trPr>
          <w:trHeight w:val="531"/>
        </w:trPr>
        <w:tc>
          <w:tcPr>
            <w:tcW w:w="534" w:type="dxa"/>
            <w:vAlign w:val="center"/>
          </w:tcPr>
          <w:p w:rsidR="00807BB5" w:rsidRPr="005F5132" w:rsidRDefault="001C694B" w:rsidP="00706E0C">
            <w:pPr>
              <w:spacing w:line="36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5F5132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35" w:type="dxa"/>
            <w:vAlign w:val="center"/>
          </w:tcPr>
          <w:p w:rsidR="00807BB5" w:rsidRPr="00333A59" w:rsidRDefault="005F5132" w:rsidP="00706E0C">
            <w:pPr>
              <w:spacing w:line="36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Administración</w:t>
            </w:r>
            <w:r w:rsidR="001C694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Eficiente de los Recursos 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Económicos</w:t>
            </w:r>
            <w:r w:rsidR="001C694B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en la 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Administración</w:t>
            </w:r>
            <w:r w:rsidR="00340B0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2126" w:type="dxa"/>
            <w:vAlign w:val="center"/>
          </w:tcPr>
          <w:p w:rsidR="00807BB5" w:rsidRPr="00333A59" w:rsidRDefault="00807BB5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807BB5" w:rsidRPr="00333A59" w:rsidRDefault="007D2CF8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1984" w:type="dxa"/>
            <w:vAlign w:val="center"/>
          </w:tcPr>
          <w:p w:rsidR="00807BB5" w:rsidRPr="00333A59" w:rsidRDefault="007D2CF8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1955" w:type="dxa"/>
            <w:vAlign w:val="center"/>
          </w:tcPr>
          <w:p w:rsidR="00807BB5" w:rsidRPr="00333A59" w:rsidRDefault="007D2CF8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100</w:t>
            </w:r>
            <w:r w:rsidR="006A2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8D7641" w:rsidRPr="00333A59" w:rsidTr="00A65C7E">
        <w:tc>
          <w:tcPr>
            <w:tcW w:w="534" w:type="dxa"/>
            <w:vAlign w:val="center"/>
          </w:tcPr>
          <w:p w:rsidR="008D7641" w:rsidRPr="005F5132" w:rsidRDefault="001C694B" w:rsidP="00706E0C">
            <w:pPr>
              <w:spacing w:line="36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5F5132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35" w:type="dxa"/>
            <w:vAlign w:val="center"/>
          </w:tcPr>
          <w:p w:rsidR="008D7641" w:rsidRPr="00333A59" w:rsidRDefault="001C694B" w:rsidP="00706E0C">
            <w:pPr>
              <w:spacing w:line="36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Fortalecimiento de las finanzas </w:t>
            </w:r>
            <w:r w:rsidR="001231B9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públicas</w:t>
            </w:r>
            <w:r w:rsidR="00340B0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2126" w:type="dxa"/>
            <w:vAlign w:val="center"/>
          </w:tcPr>
          <w:p w:rsidR="008D7641" w:rsidRPr="00333A59" w:rsidRDefault="008D7641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8D7641" w:rsidRPr="00333A59" w:rsidRDefault="00706E0C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984" w:type="dxa"/>
            <w:vAlign w:val="center"/>
          </w:tcPr>
          <w:p w:rsidR="008D7641" w:rsidRPr="00333A59" w:rsidRDefault="006A2EB1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955" w:type="dxa"/>
            <w:vAlign w:val="center"/>
          </w:tcPr>
          <w:p w:rsidR="008D7641" w:rsidRPr="00333A59" w:rsidRDefault="006A2EB1" w:rsidP="00706E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75%</w:t>
            </w:r>
          </w:p>
        </w:tc>
      </w:tr>
      <w:tr w:rsidR="00B97DDA" w:rsidRPr="00333A59" w:rsidTr="00B97DDA">
        <w:tc>
          <w:tcPr>
            <w:tcW w:w="534" w:type="dxa"/>
            <w:shd w:val="clear" w:color="auto" w:fill="FABF8F" w:themeFill="accent6" w:themeFillTint="99"/>
            <w:vAlign w:val="center"/>
          </w:tcPr>
          <w:p w:rsidR="00B97DDA" w:rsidRPr="005F5132" w:rsidRDefault="00B97DDA" w:rsidP="00706E0C">
            <w:pPr>
              <w:spacing w:line="36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bookmarkStart w:id="0" w:name="_GoBack" w:colFirst="1" w:colLast="5"/>
          </w:p>
        </w:tc>
        <w:tc>
          <w:tcPr>
            <w:tcW w:w="1735" w:type="dxa"/>
            <w:shd w:val="clear" w:color="auto" w:fill="FABF8F" w:themeFill="accent6" w:themeFillTint="99"/>
            <w:vAlign w:val="center"/>
          </w:tcPr>
          <w:p w:rsidR="00B97DDA" w:rsidRPr="00B97DDA" w:rsidRDefault="00B97DDA" w:rsidP="00706E0C">
            <w:pPr>
              <w:spacing w:line="360" w:lineRule="auto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es-MX"/>
              </w:rPr>
            </w:pPr>
            <w:r w:rsidRPr="00B97DDA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B97DDA" w:rsidRPr="00B97DDA" w:rsidRDefault="00B97DDA" w:rsidP="00706E0C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B97DDA" w:rsidRPr="00B97DDA" w:rsidRDefault="00B97DDA" w:rsidP="00706E0C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97DDA" w:rsidRPr="00B97DDA" w:rsidRDefault="00B97DDA" w:rsidP="00706E0C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55" w:type="dxa"/>
            <w:shd w:val="clear" w:color="auto" w:fill="FABF8F" w:themeFill="accent6" w:themeFillTint="99"/>
            <w:vAlign w:val="center"/>
          </w:tcPr>
          <w:p w:rsidR="00B97DDA" w:rsidRPr="00B97DDA" w:rsidRDefault="00B97DDA" w:rsidP="00706E0C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B97DD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87.5%</w:t>
            </w:r>
          </w:p>
        </w:tc>
      </w:tr>
      <w:bookmarkEnd w:id="0"/>
    </w:tbl>
    <w:p w:rsidR="00832A3E" w:rsidRPr="00066C87" w:rsidRDefault="00832A3E" w:rsidP="00832A3E">
      <w:pPr>
        <w:spacing w:after="0" w:line="360" w:lineRule="auto"/>
        <w:rPr>
          <w:rFonts w:ascii="Calibri" w:eastAsia="Times New Roman" w:hAnsi="Calibri" w:cs="Arial"/>
          <w:color w:val="000000"/>
          <w:lang w:eastAsia="es-MX"/>
        </w:rPr>
      </w:pPr>
    </w:p>
    <w:p w:rsidR="002D0693" w:rsidRPr="00066C87" w:rsidRDefault="002D0693" w:rsidP="00832A3E">
      <w:pPr>
        <w:spacing w:after="0" w:line="360" w:lineRule="auto"/>
        <w:rPr>
          <w:rFonts w:ascii="Calibri" w:eastAsia="Times New Roman" w:hAnsi="Calibri" w:cs="Arial"/>
          <w:color w:val="000000"/>
          <w:lang w:eastAsia="es-MX"/>
        </w:rPr>
      </w:pPr>
    </w:p>
    <w:p w:rsidR="002D0693" w:rsidRPr="00066C87" w:rsidRDefault="002D0693" w:rsidP="00832A3E">
      <w:pPr>
        <w:spacing w:after="0" w:line="360" w:lineRule="auto"/>
        <w:rPr>
          <w:rFonts w:ascii="Calibri" w:eastAsia="Times New Roman" w:hAnsi="Calibri" w:cs="Arial"/>
          <w:color w:val="000000"/>
          <w:lang w:eastAsia="es-MX"/>
        </w:rPr>
      </w:pPr>
    </w:p>
    <w:p w:rsidR="002D0693" w:rsidRPr="000F76CE" w:rsidRDefault="002D0693" w:rsidP="000F76CE">
      <w:pPr>
        <w:tabs>
          <w:tab w:val="left" w:pos="3312"/>
        </w:tabs>
        <w:rPr>
          <w:rFonts w:ascii="Calibri" w:eastAsia="Times New Roman" w:hAnsi="Calibri" w:cs="Arial"/>
          <w:lang w:eastAsia="es-MX"/>
        </w:rPr>
      </w:pPr>
    </w:p>
    <w:sectPr w:rsidR="002D0693" w:rsidRPr="000F76CE" w:rsidSect="003A0B99">
      <w:footerReference w:type="default" r:id="rId9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D79" w:rsidRDefault="00E72D79" w:rsidP="005F2963">
      <w:pPr>
        <w:spacing w:after="0" w:line="240" w:lineRule="auto"/>
      </w:pPr>
      <w:r>
        <w:separator/>
      </w:r>
    </w:p>
  </w:endnote>
  <w:endnote w:type="continuationSeparator" w:id="0">
    <w:p w:rsidR="00E72D79" w:rsidRDefault="00E72D79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D81348">
    <w:pPr>
      <w:pStyle w:val="Encabezado"/>
      <w:jc w:val="center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D79" w:rsidRDefault="00E72D79" w:rsidP="005F2963">
      <w:pPr>
        <w:spacing w:after="0" w:line="240" w:lineRule="auto"/>
      </w:pPr>
      <w:r>
        <w:separator/>
      </w:r>
    </w:p>
  </w:footnote>
  <w:footnote w:type="continuationSeparator" w:id="0">
    <w:p w:rsidR="00E72D79" w:rsidRDefault="00E72D79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38FB2D28"/>
    <w:multiLevelType w:val="hybridMultilevel"/>
    <w:tmpl w:val="0CCAE4D2"/>
    <w:lvl w:ilvl="0" w:tplc="B748F0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96084"/>
    <w:multiLevelType w:val="hybridMultilevel"/>
    <w:tmpl w:val="E2FEBF26"/>
    <w:lvl w:ilvl="0" w:tplc="DA266A0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2593"/>
    <w:rsid w:val="00002E23"/>
    <w:rsid w:val="00012CB9"/>
    <w:rsid w:val="0001656F"/>
    <w:rsid w:val="00023070"/>
    <w:rsid w:val="00025C55"/>
    <w:rsid w:val="00026D67"/>
    <w:rsid w:val="000614E4"/>
    <w:rsid w:val="00062A99"/>
    <w:rsid w:val="00066C87"/>
    <w:rsid w:val="000B7579"/>
    <w:rsid w:val="000B78E3"/>
    <w:rsid w:val="000D31DF"/>
    <w:rsid w:val="000D7FA1"/>
    <w:rsid w:val="000E3D14"/>
    <w:rsid w:val="000F76CE"/>
    <w:rsid w:val="0011097E"/>
    <w:rsid w:val="00115CAC"/>
    <w:rsid w:val="001231B9"/>
    <w:rsid w:val="00123786"/>
    <w:rsid w:val="0012605C"/>
    <w:rsid w:val="00131F91"/>
    <w:rsid w:val="00135688"/>
    <w:rsid w:val="0014142F"/>
    <w:rsid w:val="001441F0"/>
    <w:rsid w:val="00176E9A"/>
    <w:rsid w:val="0017745E"/>
    <w:rsid w:val="00181C44"/>
    <w:rsid w:val="001842E1"/>
    <w:rsid w:val="00185CE5"/>
    <w:rsid w:val="00192D09"/>
    <w:rsid w:val="0019478B"/>
    <w:rsid w:val="00197835"/>
    <w:rsid w:val="001B0A8F"/>
    <w:rsid w:val="001B55CD"/>
    <w:rsid w:val="001C694B"/>
    <w:rsid w:val="001D70D0"/>
    <w:rsid w:val="00205842"/>
    <w:rsid w:val="002204C4"/>
    <w:rsid w:val="0022271F"/>
    <w:rsid w:val="002252BB"/>
    <w:rsid w:val="0023252D"/>
    <w:rsid w:val="00262A2E"/>
    <w:rsid w:val="00263B61"/>
    <w:rsid w:val="00284DEB"/>
    <w:rsid w:val="002858D4"/>
    <w:rsid w:val="002A51F6"/>
    <w:rsid w:val="002B3D93"/>
    <w:rsid w:val="002B4F9B"/>
    <w:rsid w:val="002D0693"/>
    <w:rsid w:val="002D261A"/>
    <w:rsid w:val="002D60CA"/>
    <w:rsid w:val="002E322F"/>
    <w:rsid w:val="00313674"/>
    <w:rsid w:val="00320F45"/>
    <w:rsid w:val="00333A59"/>
    <w:rsid w:val="003343F4"/>
    <w:rsid w:val="003366EC"/>
    <w:rsid w:val="00337438"/>
    <w:rsid w:val="00340B00"/>
    <w:rsid w:val="00346C08"/>
    <w:rsid w:val="00352445"/>
    <w:rsid w:val="0036615C"/>
    <w:rsid w:val="003702CC"/>
    <w:rsid w:val="00376115"/>
    <w:rsid w:val="00390E63"/>
    <w:rsid w:val="00397FFD"/>
    <w:rsid w:val="003A0B99"/>
    <w:rsid w:val="003B3077"/>
    <w:rsid w:val="003B4365"/>
    <w:rsid w:val="003D1F9D"/>
    <w:rsid w:val="003D1FF7"/>
    <w:rsid w:val="003F0129"/>
    <w:rsid w:val="003F59E2"/>
    <w:rsid w:val="003F670A"/>
    <w:rsid w:val="00410447"/>
    <w:rsid w:val="00416490"/>
    <w:rsid w:val="00420831"/>
    <w:rsid w:val="00432DE0"/>
    <w:rsid w:val="0043418C"/>
    <w:rsid w:val="0044034D"/>
    <w:rsid w:val="00444306"/>
    <w:rsid w:val="004729A0"/>
    <w:rsid w:val="00494105"/>
    <w:rsid w:val="004A2E7D"/>
    <w:rsid w:val="004B1438"/>
    <w:rsid w:val="004B269A"/>
    <w:rsid w:val="004B38C4"/>
    <w:rsid w:val="004C362F"/>
    <w:rsid w:val="004D5796"/>
    <w:rsid w:val="004F1E8B"/>
    <w:rsid w:val="00501568"/>
    <w:rsid w:val="005034D1"/>
    <w:rsid w:val="0053024C"/>
    <w:rsid w:val="0053212A"/>
    <w:rsid w:val="005363A2"/>
    <w:rsid w:val="00574387"/>
    <w:rsid w:val="0058110D"/>
    <w:rsid w:val="005831AD"/>
    <w:rsid w:val="005A0969"/>
    <w:rsid w:val="005A30D3"/>
    <w:rsid w:val="005B2AF9"/>
    <w:rsid w:val="005B4182"/>
    <w:rsid w:val="005C1B11"/>
    <w:rsid w:val="005C4CEA"/>
    <w:rsid w:val="005C4E14"/>
    <w:rsid w:val="005D0BA7"/>
    <w:rsid w:val="005D6D4E"/>
    <w:rsid w:val="005E322B"/>
    <w:rsid w:val="005F2963"/>
    <w:rsid w:val="005F5132"/>
    <w:rsid w:val="0060616D"/>
    <w:rsid w:val="00606EAA"/>
    <w:rsid w:val="006150F7"/>
    <w:rsid w:val="00630632"/>
    <w:rsid w:val="00633296"/>
    <w:rsid w:val="00642A48"/>
    <w:rsid w:val="00644887"/>
    <w:rsid w:val="0064570A"/>
    <w:rsid w:val="00656777"/>
    <w:rsid w:val="00657B6D"/>
    <w:rsid w:val="0067106A"/>
    <w:rsid w:val="0068040B"/>
    <w:rsid w:val="00683EFC"/>
    <w:rsid w:val="00687E59"/>
    <w:rsid w:val="0069657D"/>
    <w:rsid w:val="006A2EB1"/>
    <w:rsid w:val="006A4848"/>
    <w:rsid w:val="006A7BF4"/>
    <w:rsid w:val="006B046A"/>
    <w:rsid w:val="006B57A4"/>
    <w:rsid w:val="006C7464"/>
    <w:rsid w:val="006E3AEA"/>
    <w:rsid w:val="006E3B49"/>
    <w:rsid w:val="006F21AF"/>
    <w:rsid w:val="00706E0C"/>
    <w:rsid w:val="007107BC"/>
    <w:rsid w:val="00716FD6"/>
    <w:rsid w:val="0072398A"/>
    <w:rsid w:val="00740612"/>
    <w:rsid w:val="00754CF3"/>
    <w:rsid w:val="00760260"/>
    <w:rsid w:val="007639AF"/>
    <w:rsid w:val="00764632"/>
    <w:rsid w:val="0076605E"/>
    <w:rsid w:val="00766482"/>
    <w:rsid w:val="00770539"/>
    <w:rsid w:val="007736EA"/>
    <w:rsid w:val="00777C3B"/>
    <w:rsid w:val="007A5513"/>
    <w:rsid w:val="007D2CF8"/>
    <w:rsid w:val="007F301A"/>
    <w:rsid w:val="00807BB5"/>
    <w:rsid w:val="00815362"/>
    <w:rsid w:val="008239D5"/>
    <w:rsid w:val="00832A3E"/>
    <w:rsid w:val="00833C21"/>
    <w:rsid w:val="008411EF"/>
    <w:rsid w:val="008615CA"/>
    <w:rsid w:val="00864FC8"/>
    <w:rsid w:val="008772E3"/>
    <w:rsid w:val="008839A8"/>
    <w:rsid w:val="008977F1"/>
    <w:rsid w:val="008A0BE5"/>
    <w:rsid w:val="008A4A0D"/>
    <w:rsid w:val="008B7D07"/>
    <w:rsid w:val="008C3CEE"/>
    <w:rsid w:val="008C60B1"/>
    <w:rsid w:val="008D7641"/>
    <w:rsid w:val="008F1402"/>
    <w:rsid w:val="008F4EF9"/>
    <w:rsid w:val="00927E69"/>
    <w:rsid w:val="0094582A"/>
    <w:rsid w:val="0097565B"/>
    <w:rsid w:val="00981DCE"/>
    <w:rsid w:val="009B1596"/>
    <w:rsid w:val="009B4FAD"/>
    <w:rsid w:val="009D3D60"/>
    <w:rsid w:val="00A26FCF"/>
    <w:rsid w:val="00A35104"/>
    <w:rsid w:val="00A35130"/>
    <w:rsid w:val="00A47357"/>
    <w:rsid w:val="00A52C74"/>
    <w:rsid w:val="00A6052A"/>
    <w:rsid w:val="00A62198"/>
    <w:rsid w:val="00A6538A"/>
    <w:rsid w:val="00A659CC"/>
    <w:rsid w:val="00A65C7E"/>
    <w:rsid w:val="00A67D32"/>
    <w:rsid w:val="00A82C8D"/>
    <w:rsid w:val="00A842E3"/>
    <w:rsid w:val="00A86546"/>
    <w:rsid w:val="00AC0E19"/>
    <w:rsid w:val="00AC1596"/>
    <w:rsid w:val="00AC40F0"/>
    <w:rsid w:val="00AC799B"/>
    <w:rsid w:val="00AE5A44"/>
    <w:rsid w:val="00B027B3"/>
    <w:rsid w:val="00B51FD4"/>
    <w:rsid w:val="00B63521"/>
    <w:rsid w:val="00B92E83"/>
    <w:rsid w:val="00B96BEE"/>
    <w:rsid w:val="00B97DDA"/>
    <w:rsid w:val="00BB1F7B"/>
    <w:rsid w:val="00BB2EE3"/>
    <w:rsid w:val="00BD7E67"/>
    <w:rsid w:val="00C0436D"/>
    <w:rsid w:val="00C110B1"/>
    <w:rsid w:val="00C1223F"/>
    <w:rsid w:val="00C127C0"/>
    <w:rsid w:val="00C2504E"/>
    <w:rsid w:val="00C34E61"/>
    <w:rsid w:val="00C435DE"/>
    <w:rsid w:val="00C605AE"/>
    <w:rsid w:val="00C64BF0"/>
    <w:rsid w:val="00C8632E"/>
    <w:rsid w:val="00C938F6"/>
    <w:rsid w:val="00CA05FC"/>
    <w:rsid w:val="00CB17D9"/>
    <w:rsid w:val="00CC2322"/>
    <w:rsid w:val="00CC3410"/>
    <w:rsid w:val="00CD0290"/>
    <w:rsid w:val="00CD4E6A"/>
    <w:rsid w:val="00CE32B9"/>
    <w:rsid w:val="00D05699"/>
    <w:rsid w:val="00D319A7"/>
    <w:rsid w:val="00D36511"/>
    <w:rsid w:val="00D365FD"/>
    <w:rsid w:val="00D57FDE"/>
    <w:rsid w:val="00D81348"/>
    <w:rsid w:val="00D85843"/>
    <w:rsid w:val="00D94AAB"/>
    <w:rsid w:val="00DA4138"/>
    <w:rsid w:val="00DA4754"/>
    <w:rsid w:val="00DA6112"/>
    <w:rsid w:val="00DD12DC"/>
    <w:rsid w:val="00DD3C21"/>
    <w:rsid w:val="00DD629B"/>
    <w:rsid w:val="00DE671F"/>
    <w:rsid w:val="00E005A6"/>
    <w:rsid w:val="00E021AC"/>
    <w:rsid w:val="00E20438"/>
    <w:rsid w:val="00E27253"/>
    <w:rsid w:val="00E412F6"/>
    <w:rsid w:val="00E44B51"/>
    <w:rsid w:val="00E45972"/>
    <w:rsid w:val="00E6170C"/>
    <w:rsid w:val="00E673C1"/>
    <w:rsid w:val="00E72A3B"/>
    <w:rsid w:val="00E72D79"/>
    <w:rsid w:val="00EA7F6C"/>
    <w:rsid w:val="00EC1F79"/>
    <w:rsid w:val="00ED4B42"/>
    <w:rsid w:val="00EF0820"/>
    <w:rsid w:val="00F02E6C"/>
    <w:rsid w:val="00F07367"/>
    <w:rsid w:val="00F511C6"/>
    <w:rsid w:val="00F53C32"/>
    <w:rsid w:val="00F775CD"/>
    <w:rsid w:val="00F83B48"/>
    <w:rsid w:val="00FA1A52"/>
    <w:rsid w:val="00FA3ED1"/>
    <w:rsid w:val="00FF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A0522C8-9677-4BA1-9671-0DD4C3F2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C747-0E65-4A0A-BA2E-CAC4AFEA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2023-07-26T21:47:00Z</cp:lastPrinted>
  <dcterms:created xsi:type="dcterms:W3CDTF">2023-07-28T14:06:00Z</dcterms:created>
  <dcterms:modified xsi:type="dcterms:W3CDTF">2023-07-28T14:08:00Z</dcterms:modified>
</cp:coreProperties>
</file>