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066C87" w:rsidRDefault="005B2AF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56B6FE95" wp14:editId="455185CD">
            <wp:simplePos x="0" y="0"/>
            <wp:positionH relativeFrom="margin">
              <wp:posOffset>114300</wp:posOffset>
            </wp:positionH>
            <wp:positionV relativeFrom="paragraph">
              <wp:posOffset>-561975</wp:posOffset>
            </wp:positionV>
            <wp:extent cx="840105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3AA5C" wp14:editId="1A4B79A5">
                <wp:simplePos x="0" y="0"/>
                <wp:positionH relativeFrom="column">
                  <wp:posOffset>1794510</wp:posOffset>
                </wp:positionH>
                <wp:positionV relativeFrom="paragraph">
                  <wp:posOffset>-339725</wp:posOffset>
                </wp:positionV>
                <wp:extent cx="2520315" cy="365760"/>
                <wp:effectExtent l="19050" t="1905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Pr="004B38C4" w:rsidRDefault="00B63521" w:rsidP="005B2AF9">
                            <w:pPr>
                              <w:jc w:val="center"/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38C4"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23AA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1.3pt;margin-top:-26.75pt;width:198.4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" fillcolor="white [3201]" strokecolor="black [3200]" strokeweight="2.5pt">
                <v:shadow color="#868686"/>
                <v:textbox>
                  <w:txbxContent>
                    <w:p w:rsidR="00B63521" w:rsidRPr="004B38C4" w:rsidRDefault="00B63521" w:rsidP="005B2AF9">
                      <w:pPr>
                        <w:jc w:val="center"/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B38C4"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E14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3724A" wp14:editId="23A42886">
                <wp:simplePos x="0" y="0"/>
                <wp:positionH relativeFrom="column">
                  <wp:posOffset>116840</wp:posOffset>
                </wp:positionH>
                <wp:positionV relativeFrom="paragraph">
                  <wp:posOffset>333375</wp:posOffset>
                </wp:positionV>
                <wp:extent cx="4798060" cy="98044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447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DIRECCIÓN / ÁREA: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HACIENDA MUNICIPAL</w:t>
                            </w:r>
                          </w:p>
                          <w:p w:rsidR="00CB17D9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DIRECTOR (A) / JEFE (A) A CARGO: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TRIMESTRE: </w:t>
                            </w:r>
                            <w:r w:rsidR="005B2AF9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ABRIL</w:t>
                            </w:r>
                            <w:r w:rsidR="006B046A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 xml:space="preserve"> A </w:t>
                            </w:r>
                            <w:r w:rsidR="005B2AF9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JUNIO</w:t>
                            </w:r>
                            <w:r w:rsidR="006B046A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 xml:space="preserve"> 2023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E3724A" id="Text Box 7" o:spid="_x0000_s1027" type="#_x0000_t202" style="position:absolute;margin-left:9.2pt;margin-top:26.25pt;width:377.8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" stroked="f">
                <v:textbox>
                  <w:txbxContent>
                    <w:p w:rsidR="00410447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DIRECCIÓN / ÁREA: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HACIENDA MUNICIPAL</w:t>
                      </w:r>
                    </w:p>
                    <w:p w:rsidR="00CB17D9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DIRECTOR (A) / JEFE (A) A CARGO: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LIC. BERTHA MARCELA GÓNGORA JIMÉNEZ</w:t>
                      </w:r>
                    </w:p>
                    <w:p w:rsidR="00B63521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TRIMESTRE: </w:t>
                      </w:r>
                      <w:r w:rsidR="005B2AF9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ABRIL</w:t>
                      </w:r>
                      <w:r w:rsidR="006B046A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 xml:space="preserve"> A </w:t>
                      </w:r>
                      <w:r w:rsidR="005B2AF9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JUNIO</w:t>
                      </w:r>
                      <w:r w:rsidR="006B046A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 xml:space="preserve"> 2023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B6D" w:rsidRPr="00066C87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397FF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¿Cuáles fu</w:t>
      </w:r>
      <w:r w:rsidR="00740612">
        <w:rPr>
          <w:rFonts w:ascii="Calibri" w:eastAsia="Times New Roman" w:hAnsi="Calibri" w:cs="Arial"/>
          <w:b/>
          <w:color w:val="000000"/>
          <w:lang w:eastAsia="es-MX"/>
        </w:rPr>
        <w:t>eron las acciones proyectadas (O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bras, proyectos o programas) o </w:t>
      </w:r>
      <w:r w:rsidR="00C2504E">
        <w:rPr>
          <w:rFonts w:ascii="Calibri" w:eastAsia="Times New Roman" w:hAnsi="Calibri" w:cs="Arial"/>
          <w:b/>
          <w:color w:val="000000"/>
          <w:lang w:eastAsia="es-MX"/>
        </w:rPr>
        <w:t>p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>laneadas para este trimestre?</w:t>
      </w:r>
    </w:p>
    <w:p w:rsidR="005D0BA7" w:rsidRDefault="005D0BA7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 w:rsidR="00A86546"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17745E" w:rsidRDefault="0017745E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</w:t>
      </w:r>
      <w:r w:rsidR="00AC799B">
        <w:rPr>
          <w:rFonts w:ascii="Calibri" w:eastAsia="Times New Roman" w:hAnsi="Calibri" w:cs="Arial"/>
          <w:color w:val="000000"/>
          <w:lang w:eastAsia="es-MX"/>
        </w:rPr>
        <w:t xml:space="preserve"> el porcentaje de avance de gast</w:t>
      </w:r>
      <w:r>
        <w:rPr>
          <w:rFonts w:ascii="Calibri" w:eastAsia="Times New Roman" w:hAnsi="Calibri" w:cs="Arial"/>
          <w:color w:val="000000"/>
          <w:lang w:eastAsia="es-MX"/>
        </w:rPr>
        <w:t>o responsable.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</w:t>
      </w:r>
      <w:r w:rsidR="004A2E7D">
        <w:rPr>
          <w:rFonts w:ascii="Calibri" w:eastAsia="Times New Roman" w:hAnsi="Calibri" w:cs="Arial"/>
          <w:color w:val="000000"/>
          <w:lang w:eastAsia="es-MX"/>
        </w:rPr>
        <w:t xml:space="preserve"> porcentaje de</w:t>
      </w:r>
      <w:r>
        <w:rPr>
          <w:rFonts w:ascii="Calibri" w:eastAsia="Times New Roman" w:hAnsi="Calibri" w:cs="Arial"/>
          <w:color w:val="000000"/>
          <w:lang w:eastAsia="es-MX"/>
        </w:rPr>
        <w:t xml:space="preserve"> promedio de tiempo para pago a proveedores.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</w:t>
      </w:r>
      <w:r w:rsidR="00AC799B">
        <w:rPr>
          <w:rFonts w:ascii="Calibri" w:eastAsia="Times New Roman" w:hAnsi="Calibri" w:cs="Arial"/>
          <w:color w:val="000000"/>
          <w:lang w:eastAsia="es-MX"/>
        </w:rPr>
        <w:t>s</w:t>
      </w:r>
      <w:r>
        <w:rPr>
          <w:rFonts w:ascii="Calibri" w:eastAsia="Times New Roman" w:hAnsi="Calibri" w:cs="Arial"/>
          <w:color w:val="000000"/>
          <w:lang w:eastAsia="es-MX"/>
        </w:rPr>
        <w:t>os materiales.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17745E" w:rsidRPr="0017745E" w:rsidRDefault="00A86546" w:rsidP="0017745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32A3E" w:rsidRPr="00066C87" w:rsidRDefault="00832A3E" w:rsidP="00397FFD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</w:p>
    <w:p w:rsidR="00832A3E" w:rsidRDefault="00740612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>
        <w:rPr>
          <w:rFonts w:ascii="Calibri" w:eastAsia="Times New Roman" w:hAnsi="Calibri" w:cs="Arial"/>
          <w:b/>
          <w:color w:val="000000"/>
          <w:lang w:eastAsia="es-MX"/>
        </w:rPr>
        <w:t>Resultados Trimestrales (D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escribir cuáles fueron los programas, proyectos, actividades y/o obras que se</w:t>
      </w:r>
      <w:r w:rsidR="00023070">
        <w:rPr>
          <w:rFonts w:ascii="Calibri" w:eastAsia="Times New Roman" w:hAnsi="Calibri" w:cs="Arial"/>
          <w:b/>
          <w:color w:val="000000"/>
          <w:lang w:eastAsia="es-MX"/>
        </w:rPr>
        <w:t xml:space="preserve"> realizaron en este trimestre)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gasto responsable.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promedio de tiempo para pago a proveedores.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recursos materiales.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832A3E" w:rsidRPr="008A4A0D" w:rsidRDefault="00284DEB" w:rsidP="00397FF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B7D07" w:rsidRPr="00C605AE" w:rsidRDefault="00740612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C605AE">
        <w:rPr>
          <w:rFonts w:ascii="Calibri" w:eastAsia="Times New Roman" w:hAnsi="Calibri" w:cs="Arial"/>
          <w:b/>
          <w:color w:val="000000"/>
          <w:lang w:eastAsia="es-MX"/>
        </w:rPr>
        <w:lastRenderedPageBreak/>
        <w:t>Montos (S</w:t>
      </w:r>
      <w:r w:rsidR="00832A3E" w:rsidRPr="00C605AE">
        <w:rPr>
          <w:rFonts w:ascii="Calibri" w:eastAsia="Times New Roman" w:hAnsi="Calibri" w:cs="Arial"/>
          <w:b/>
          <w:color w:val="000000"/>
          <w:lang w:eastAsia="es-MX"/>
        </w:rPr>
        <w:t>i los hubiera) del desarrollo de dichas actividades. ¿Se ajustó a lo presupuestado?</w:t>
      </w:r>
    </w:p>
    <w:p w:rsidR="00832A3E" w:rsidRPr="00066C87" w:rsidRDefault="008B7D07" w:rsidP="00927E69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8B7D07">
        <w:rPr>
          <w:rFonts w:ascii="Calibri" w:eastAsia="Times New Roman" w:hAnsi="Calibri" w:cs="Arial"/>
          <w:color w:val="000000"/>
          <w:lang w:eastAsia="es-MX"/>
        </w:rPr>
        <w:t>Si</w:t>
      </w:r>
    </w:p>
    <w:p w:rsidR="008615CA" w:rsidRDefault="00832A3E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En que beneficia a la población o un grupo en específico lo desarrollado en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8D7641" w:rsidRPr="00B97DDA" w:rsidRDefault="005B4182" w:rsidP="00B97DDA">
      <w:pPr>
        <w:spacing w:after="0" w:line="360" w:lineRule="auto"/>
        <w:ind w:left="708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927E69">
        <w:rPr>
          <w:rFonts w:ascii="Calibri" w:eastAsia="Times New Roman" w:hAnsi="Calibri" w:cs="Arial"/>
          <w:color w:val="000000"/>
          <w:lang w:eastAsia="es-MX"/>
        </w:rPr>
        <w:t>En el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c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umplimiento de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los fines encaminados a obtener el bien común de 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>todo el conjunto de la sociedad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; </w:t>
      </w:r>
      <w:r w:rsidR="00CD0290" w:rsidRPr="00927E69">
        <w:rPr>
          <w:rFonts w:ascii="Calibri" w:eastAsia="Times New Roman" w:hAnsi="Calibri" w:cs="Arial"/>
          <w:color w:val="000000"/>
          <w:lang w:eastAsia="es-MX"/>
        </w:rPr>
        <w:t xml:space="preserve">resolviendo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la</w:t>
      </w:r>
      <w:r w:rsidR="001231B9">
        <w:rPr>
          <w:rFonts w:ascii="Calibri" w:eastAsia="Times New Roman" w:hAnsi="Calibri" w:cs="Arial"/>
          <w:color w:val="000000"/>
          <w:lang w:eastAsia="es-MX"/>
        </w:rPr>
        <w:t xml:space="preserve">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problemática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 xml:space="preserve"> de la población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en materia agua potable, drenaje, alcantarillado, tratamiento y disposición de aguas residuales, alumbrado público,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aseo público,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infraestructura, salud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y seguridad, etc.</w:t>
      </w:r>
    </w:p>
    <w:p w:rsidR="00832A3E" w:rsidRDefault="0043418C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¿A qué programa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066C87">
        <w:rPr>
          <w:rFonts w:ascii="Calibri" w:eastAsia="Times New Roman" w:hAnsi="Calibri" w:cs="Arial"/>
          <w:b/>
          <w:color w:val="000000"/>
          <w:lang w:eastAsia="es-MX"/>
        </w:rPr>
        <w:t>unicipal de Desarrollo 2021</w:t>
      </w:r>
      <w:r w:rsidR="007639AF" w:rsidRPr="00066C87">
        <w:rPr>
          <w:rFonts w:ascii="Calibri" w:eastAsia="Times New Roman" w:hAnsi="Calibri" w:cs="Arial"/>
          <w:b/>
          <w:color w:val="000000"/>
          <w:lang w:eastAsia="es-MX"/>
        </w:rPr>
        <w:t>-2024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se alinean?</w:t>
      </w:r>
    </w:p>
    <w:p w:rsidR="00ED4B42" w:rsidRDefault="00A6052A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F775CD">
        <w:rPr>
          <w:rFonts w:ascii="Calibri" w:eastAsia="Times New Roman" w:hAnsi="Calibri" w:cs="Arial"/>
          <w:color w:val="000000"/>
          <w:lang w:eastAsia="es-MX"/>
        </w:rPr>
        <w:t xml:space="preserve">Programa </w:t>
      </w:r>
      <w:r w:rsidR="006C7464">
        <w:rPr>
          <w:rFonts w:ascii="Calibri" w:eastAsia="Times New Roman" w:hAnsi="Calibri" w:cs="Arial"/>
          <w:color w:val="000000"/>
          <w:lang w:eastAsia="es-MX"/>
        </w:rPr>
        <w:t xml:space="preserve">1. </w:t>
      </w:r>
      <w:r w:rsidR="00E45972">
        <w:rPr>
          <w:rFonts w:ascii="Calibri" w:eastAsia="Times New Roman" w:hAnsi="Calibri" w:cs="Arial"/>
          <w:color w:val="000000"/>
          <w:lang w:eastAsia="es-MX"/>
        </w:rPr>
        <w:t>Administración Eficiente de los Recursos Económicos en la Administración.</w:t>
      </w:r>
    </w:p>
    <w:p w:rsidR="00A6052A" w:rsidRPr="00ED4B42" w:rsidRDefault="006C7464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Programa 2.</w:t>
      </w:r>
      <w:r w:rsidR="00C127C0">
        <w:rPr>
          <w:rFonts w:ascii="Calibri" w:eastAsia="Times New Roman" w:hAnsi="Calibri" w:cs="Arial"/>
          <w:color w:val="000000"/>
          <w:lang w:eastAsia="es-MX"/>
        </w:rPr>
        <w:t xml:space="preserve"> Fortalecimiento de las Finanzas </w:t>
      </w:r>
      <w:r w:rsidR="00FA3ED1">
        <w:rPr>
          <w:rFonts w:ascii="Calibri" w:eastAsia="Times New Roman" w:hAnsi="Calibri" w:cs="Arial"/>
          <w:color w:val="000000"/>
          <w:lang w:eastAsia="es-MX"/>
        </w:rPr>
        <w:t>Públicas</w:t>
      </w:r>
      <w:r w:rsidR="00C127C0">
        <w:rPr>
          <w:rFonts w:ascii="Calibri" w:eastAsia="Times New Roman" w:hAnsi="Calibri" w:cs="Arial"/>
          <w:color w:val="000000"/>
          <w:lang w:eastAsia="es-MX"/>
        </w:rPr>
        <w:t>.</w:t>
      </w:r>
    </w:p>
    <w:p w:rsidR="008D7641" w:rsidRDefault="006C7464" w:rsidP="00FA3ED1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 xml:space="preserve">Eje. </w:t>
      </w:r>
      <w:r w:rsidR="00A35130" w:rsidRPr="0001656F">
        <w:rPr>
          <w:rFonts w:ascii="Calibri" w:eastAsia="Times New Roman" w:hAnsi="Calibri" w:cs="Arial"/>
          <w:color w:val="000000"/>
          <w:lang w:eastAsia="es-MX"/>
        </w:rPr>
        <w:t xml:space="preserve"> Administración Eficaz y Eficiente</w:t>
      </w:r>
    </w:p>
    <w:p w:rsidR="00FA3ED1" w:rsidRPr="00066C87" w:rsidRDefault="00FA3ED1" w:rsidP="00FA3ED1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</w:p>
    <w:p w:rsidR="00807BB5" w:rsidRPr="00066C87" w:rsidRDefault="00807BB5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De manera puntual basándose en la pregunta 2 (Resultados Trimestrales) y en su POA, llene la siguiente tabla, según el t</w:t>
      </w:r>
      <w:r w:rsidR="00B027B3">
        <w:rPr>
          <w:rFonts w:ascii="Calibri" w:eastAsia="Times New Roman" w:hAnsi="Calibri" w:cs="Arial"/>
          <w:b/>
          <w:color w:val="000000"/>
          <w:lang w:eastAsia="es-MX"/>
        </w:rPr>
        <w:t>rabajo realizado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A842E3" w:rsidRPr="00066C87" w:rsidRDefault="00A842E3" w:rsidP="00A842E3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</w:p>
    <w:tbl>
      <w:tblPr>
        <w:tblStyle w:val="Tablaconcuadrcula"/>
        <w:tblW w:w="10319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2126"/>
        <w:gridCol w:w="1985"/>
        <w:gridCol w:w="1984"/>
        <w:gridCol w:w="1955"/>
      </w:tblGrid>
      <w:tr w:rsidR="005A30D3" w:rsidRPr="00333A59" w:rsidTr="00A65C7E">
        <w:tc>
          <w:tcPr>
            <w:tcW w:w="53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807BB5" w:rsidRPr="00333A59" w:rsidRDefault="00181C44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PROGRAMA</w:t>
            </w:r>
            <w:r w:rsidR="000025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7639AF"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POA 2022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NO CONTEMPLADA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4"/>
                <w:szCs w:val="20"/>
                <w:lang w:eastAsia="es-MX"/>
              </w:rPr>
              <w:t>(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(Actividades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realizadas/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Proyectadas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*100)</w:t>
            </w:r>
          </w:p>
        </w:tc>
      </w:tr>
      <w:tr w:rsidR="005A30D3" w:rsidRPr="00333A59" w:rsidTr="00A65C7E">
        <w:trPr>
          <w:trHeight w:val="531"/>
        </w:trPr>
        <w:tc>
          <w:tcPr>
            <w:tcW w:w="534" w:type="dxa"/>
            <w:vAlign w:val="center"/>
          </w:tcPr>
          <w:p w:rsidR="00807BB5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35" w:type="dxa"/>
            <w:vAlign w:val="center"/>
          </w:tcPr>
          <w:p w:rsidR="00807BB5" w:rsidRPr="00333A59" w:rsidRDefault="005F5132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Eficiente de los Recursos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Económicos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en la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07BB5" w:rsidRPr="00333A59" w:rsidRDefault="00807BB5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4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5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6A2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D7641" w:rsidRPr="00333A59" w:rsidTr="00A65C7E">
        <w:tc>
          <w:tcPr>
            <w:tcW w:w="534" w:type="dxa"/>
            <w:vAlign w:val="center"/>
          </w:tcPr>
          <w:p w:rsidR="008D7641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35" w:type="dxa"/>
            <w:vAlign w:val="center"/>
          </w:tcPr>
          <w:p w:rsidR="008D7641" w:rsidRPr="00333A59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Fortalecimiento de las finanzas </w:t>
            </w:r>
            <w:r w:rsidR="001231B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públicas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D7641" w:rsidRPr="00333A59" w:rsidRDefault="008D764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D7641" w:rsidRPr="00333A59" w:rsidRDefault="00706E0C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4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55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  <w:tr w:rsidR="00B97DDA" w:rsidRPr="00333A59" w:rsidTr="00B97DDA">
        <w:tc>
          <w:tcPr>
            <w:tcW w:w="534" w:type="dxa"/>
            <w:shd w:val="clear" w:color="auto" w:fill="FABF8F" w:themeFill="accent6" w:themeFillTint="99"/>
            <w:vAlign w:val="center"/>
          </w:tcPr>
          <w:p w:rsidR="00B97DDA" w:rsidRPr="005F5132" w:rsidRDefault="00B97DDA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5"/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B97DDA" w:rsidRPr="00B97DDA" w:rsidRDefault="00B97DDA" w:rsidP="00706E0C">
            <w:pPr>
              <w:spacing w:line="360" w:lineRule="auto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MX"/>
              </w:rPr>
            </w:pPr>
            <w:r w:rsidRPr="00B97DD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B97DDA" w:rsidRPr="00B97DDA" w:rsidRDefault="00B97DDA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B97DDA" w:rsidRPr="00B97DDA" w:rsidRDefault="00B97DDA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B97DDA" w:rsidRPr="00B97DDA" w:rsidRDefault="00B97DDA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B97DDA" w:rsidRPr="00B97DDA" w:rsidRDefault="00B97DDA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7DD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87.5%</w:t>
            </w:r>
          </w:p>
        </w:tc>
      </w:tr>
      <w:bookmarkEnd w:id="0"/>
    </w:tbl>
    <w:p w:rsidR="00832A3E" w:rsidRPr="00066C87" w:rsidRDefault="00832A3E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F76CE" w:rsidRDefault="002D0693" w:rsidP="000F76CE">
      <w:pPr>
        <w:tabs>
          <w:tab w:val="left" w:pos="3312"/>
        </w:tabs>
        <w:rPr>
          <w:rFonts w:ascii="Calibri" w:eastAsia="Times New Roman" w:hAnsi="Calibri" w:cs="Arial"/>
          <w:lang w:eastAsia="es-MX"/>
        </w:rPr>
      </w:pPr>
    </w:p>
    <w:sectPr w:rsidR="002D0693" w:rsidRPr="000F76CE" w:rsidSect="003A0B99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79" w:rsidRDefault="00E72D79" w:rsidP="005F2963">
      <w:pPr>
        <w:spacing w:after="0" w:line="240" w:lineRule="auto"/>
      </w:pPr>
      <w:r>
        <w:separator/>
      </w:r>
    </w:p>
  </w:endnote>
  <w:endnote w:type="continuationSeparator" w:id="0">
    <w:p w:rsidR="00E72D79" w:rsidRDefault="00E72D7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D81348">
    <w:pPr>
      <w:pStyle w:val="Encabezado"/>
      <w:jc w:val="center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79" w:rsidRDefault="00E72D79" w:rsidP="005F2963">
      <w:pPr>
        <w:spacing w:after="0" w:line="240" w:lineRule="auto"/>
      </w:pPr>
      <w:r>
        <w:separator/>
      </w:r>
    </w:p>
  </w:footnote>
  <w:footnote w:type="continuationSeparator" w:id="0">
    <w:p w:rsidR="00E72D79" w:rsidRDefault="00E72D7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8FB2D28"/>
    <w:multiLevelType w:val="hybridMultilevel"/>
    <w:tmpl w:val="0CCAE4D2"/>
    <w:lvl w:ilvl="0" w:tplc="B748F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084"/>
    <w:multiLevelType w:val="hybridMultilevel"/>
    <w:tmpl w:val="E2FEBF26"/>
    <w:lvl w:ilvl="0" w:tplc="DA266A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593"/>
    <w:rsid w:val="00002E23"/>
    <w:rsid w:val="00012CB9"/>
    <w:rsid w:val="0001656F"/>
    <w:rsid w:val="00023070"/>
    <w:rsid w:val="00025C55"/>
    <w:rsid w:val="00026D67"/>
    <w:rsid w:val="000614E4"/>
    <w:rsid w:val="00062A99"/>
    <w:rsid w:val="00066C87"/>
    <w:rsid w:val="000B7579"/>
    <w:rsid w:val="000B78E3"/>
    <w:rsid w:val="000D31DF"/>
    <w:rsid w:val="000D7FA1"/>
    <w:rsid w:val="000E3D14"/>
    <w:rsid w:val="000F76CE"/>
    <w:rsid w:val="0011097E"/>
    <w:rsid w:val="00115CAC"/>
    <w:rsid w:val="001231B9"/>
    <w:rsid w:val="00123786"/>
    <w:rsid w:val="0012605C"/>
    <w:rsid w:val="00131F91"/>
    <w:rsid w:val="00135688"/>
    <w:rsid w:val="0014142F"/>
    <w:rsid w:val="001441F0"/>
    <w:rsid w:val="00176E9A"/>
    <w:rsid w:val="0017745E"/>
    <w:rsid w:val="00181C44"/>
    <w:rsid w:val="001842E1"/>
    <w:rsid w:val="00185CE5"/>
    <w:rsid w:val="00192D09"/>
    <w:rsid w:val="0019478B"/>
    <w:rsid w:val="00197835"/>
    <w:rsid w:val="001B0A8F"/>
    <w:rsid w:val="001B55CD"/>
    <w:rsid w:val="001C694B"/>
    <w:rsid w:val="001D70D0"/>
    <w:rsid w:val="00205842"/>
    <w:rsid w:val="002204C4"/>
    <w:rsid w:val="0022271F"/>
    <w:rsid w:val="002252BB"/>
    <w:rsid w:val="0023252D"/>
    <w:rsid w:val="00262A2E"/>
    <w:rsid w:val="00263B61"/>
    <w:rsid w:val="00284DEB"/>
    <w:rsid w:val="002858D4"/>
    <w:rsid w:val="002A51F6"/>
    <w:rsid w:val="002B3D93"/>
    <w:rsid w:val="002B4F9B"/>
    <w:rsid w:val="002D0693"/>
    <w:rsid w:val="002D261A"/>
    <w:rsid w:val="002D60CA"/>
    <w:rsid w:val="002E322F"/>
    <w:rsid w:val="00313674"/>
    <w:rsid w:val="00320F45"/>
    <w:rsid w:val="00333A59"/>
    <w:rsid w:val="003343F4"/>
    <w:rsid w:val="003366EC"/>
    <w:rsid w:val="00337438"/>
    <w:rsid w:val="00340B00"/>
    <w:rsid w:val="00346C08"/>
    <w:rsid w:val="00352445"/>
    <w:rsid w:val="0036615C"/>
    <w:rsid w:val="003702CC"/>
    <w:rsid w:val="00376115"/>
    <w:rsid w:val="00390E63"/>
    <w:rsid w:val="00397FFD"/>
    <w:rsid w:val="003A0B99"/>
    <w:rsid w:val="003B3077"/>
    <w:rsid w:val="003B4365"/>
    <w:rsid w:val="003D1F9D"/>
    <w:rsid w:val="003D1FF7"/>
    <w:rsid w:val="003F0129"/>
    <w:rsid w:val="003F59E2"/>
    <w:rsid w:val="003F670A"/>
    <w:rsid w:val="00410447"/>
    <w:rsid w:val="00416490"/>
    <w:rsid w:val="00420831"/>
    <w:rsid w:val="00432DE0"/>
    <w:rsid w:val="0043418C"/>
    <w:rsid w:val="0044034D"/>
    <w:rsid w:val="00444306"/>
    <w:rsid w:val="004729A0"/>
    <w:rsid w:val="00494105"/>
    <w:rsid w:val="004A2E7D"/>
    <w:rsid w:val="004B1438"/>
    <w:rsid w:val="004B269A"/>
    <w:rsid w:val="004B38C4"/>
    <w:rsid w:val="004C362F"/>
    <w:rsid w:val="004D5796"/>
    <w:rsid w:val="004F1E8B"/>
    <w:rsid w:val="00501568"/>
    <w:rsid w:val="005034D1"/>
    <w:rsid w:val="0053024C"/>
    <w:rsid w:val="0053212A"/>
    <w:rsid w:val="005363A2"/>
    <w:rsid w:val="00574387"/>
    <w:rsid w:val="0058110D"/>
    <w:rsid w:val="005831AD"/>
    <w:rsid w:val="005A0969"/>
    <w:rsid w:val="005A30D3"/>
    <w:rsid w:val="005B2AF9"/>
    <w:rsid w:val="005B4182"/>
    <w:rsid w:val="005C1B11"/>
    <w:rsid w:val="005C4CEA"/>
    <w:rsid w:val="005C4E14"/>
    <w:rsid w:val="005D0BA7"/>
    <w:rsid w:val="005D6D4E"/>
    <w:rsid w:val="005E322B"/>
    <w:rsid w:val="005F2963"/>
    <w:rsid w:val="005F5132"/>
    <w:rsid w:val="0060616D"/>
    <w:rsid w:val="00606EAA"/>
    <w:rsid w:val="006150F7"/>
    <w:rsid w:val="00630632"/>
    <w:rsid w:val="00633296"/>
    <w:rsid w:val="00642A48"/>
    <w:rsid w:val="00644887"/>
    <w:rsid w:val="0064570A"/>
    <w:rsid w:val="00656777"/>
    <w:rsid w:val="00657B6D"/>
    <w:rsid w:val="0067106A"/>
    <w:rsid w:val="0068040B"/>
    <w:rsid w:val="00683EFC"/>
    <w:rsid w:val="00687E59"/>
    <w:rsid w:val="0069657D"/>
    <w:rsid w:val="006A2EB1"/>
    <w:rsid w:val="006A4848"/>
    <w:rsid w:val="006A7BF4"/>
    <w:rsid w:val="006B046A"/>
    <w:rsid w:val="006B57A4"/>
    <w:rsid w:val="006C7464"/>
    <w:rsid w:val="006E3AEA"/>
    <w:rsid w:val="006E3B49"/>
    <w:rsid w:val="006F21AF"/>
    <w:rsid w:val="00706E0C"/>
    <w:rsid w:val="007107BC"/>
    <w:rsid w:val="00716FD6"/>
    <w:rsid w:val="0072398A"/>
    <w:rsid w:val="00740612"/>
    <w:rsid w:val="00754CF3"/>
    <w:rsid w:val="00760260"/>
    <w:rsid w:val="007639AF"/>
    <w:rsid w:val="00764632"/>
    <w:rsid w:val="0076605E"/>
    <w:rsid w:val="00766482"/>
    <w:rsid w:val="00770539"/>
    <w:rsid w:val="007736EA"/>
    <w:rsid w:val="00777C3B"/>
    <w:rsid w:val="007A5513"/>
    <w:rsid w:val="007D2CF8"/>
    <w:rsid w:val="007F301A"/>
    <w:rsid w:val="00807BB5"/>
    <w:rsid w:val="00815362"/>
    <w:rsid w:val="008239D5"/>
    <w:rsid w:val="00832A3E"/>
    <w:rsid w:val="00833C21"/>
    <w:rsid w:val="008411EF"/>
    <w:rsid w:val="008615CA"/>
    <w:rsid w:val="00864FC8"/>
    <w:rsid w:val="008772E3"/>
    <w:rsid w:val="008839A8"/>
    <w:rsid w:val="008977F1"/>
    <w:rsid w:val="008A0BE5"/>
    <w:rsid w:val="008A4A0D"/>
    <w:rsid w:val="008B7D07"/>
    <w:rsid w:val="008C3CEE"/>
    <w:rsid w:val="008C60B1"/>
    <w:rsid w:val="008D7641"/>
    <w:rsid w:val="008F1402"/>
    <w:rsid w:val="008F4EF9"/>
    <w:rsid w:val="00927E69"/>
    <w:rsid w:val="0094582A"/>
    <w:rsid w:val="0097565B"/>
    <w:rsid w:val="00981DCE"/>
    <w:rsid w:val="009B1596"/>
    <w:rsid w:val="009B4FAD"/>
    <w:rsid w:val="009D3D60"/>
    <w:rsid w:val="00A26FCF"/>
    <w:rsid w:val="00A35104"/>
    <w:rsid w:val="00A35130"/>
    <w:rsid w:val="00A47357"/>
    <w:rsid w:val="00A52C74"/>
    <w:rsid w:val="00A6052A"/>
    <w:rsid w:val="00A62198"/>
    <w:rsid w:val="00A6538A"/>
    <w:rsid w:val="00A659CC"/>
    <w:rsid w:val="00A65C7E"/>
    <w:rsid w:val="00A67D32"/>
    <w:rsid w:val="00A82C8D"/>
    <w:rsid w:val="00A842E3"/>
    <w:rsid w:val="00A86546"/>
    <w:rsid w:val="00AC0E19"/>
    <w:rsid w:val="00AC1596"/>
    <w:rsid w:val="00AC40F0"/>
    <w:rsid w:val="00AC799B"/>
    <w:rsid w:val="00AE5A44"/>
    <w:rsid w:val="00B027B3"/>
    <w:rsid w:val="00B51FD4"/>
    <w:rsid w:val="00B63521"/>
    <w:rsid w:val="00B92E83"/>
    <w:rsid w:val="00B96BEE"/>
    <w:rsid w:val="00B97DDA"/>
    <w:rsid w:val="00BB1F7B"/>
    <w:rsid w:val="00BB2EE3"/>
    <w:rsid w:val="00BD7E67"/>
    <w:rsid w:val="00C0436D"/>
    <w:rsid w:val="00C110B1"/>
    <w:rsid w:val="00C1223F"/>
    <w:rsid w:val="00C127C0"/>
    <w:rsid w:val="00C2504E"/>
    <w:rsid w:val="00C34E61"/>
    <w:rsid w:val="00C435DE"/>
    <w:rsid w:val="00C605AE"/>
    <w:rsid w:val="00C64BF0"/>
    <w:rsid w:val="00C8632E"/>
    <w:rsid w:val="00C938F6"/>
    <w:rsid w:val="00CA05FC"/>
    <w:rsid w:val="00CB17D9"/>
    <w:rsid w:val="00CC2322"/>
    <w:rsid w:val="00CC3410"/>
    <w:rsid w:val="00CD0290"/>
    <w:rsid w:val="00CD4E6A"/>
    <w:rsid w:val="00CE32B9"/>
    <w:rsid w:val="00D05699"/>
    <w:rsid w:val="00D319A7"/>
    <w:rsid w:val="00D36511"/>
    <w:rsid w:val="00D365FD"/>
    <w:rsid w:val="00D57FDE"/>
    <w:rsid w:val="00D81348"/>
    <w:rsid w:val="00D85843"/>
    <w:rsid w:val="00D94AAB"/>
    <w:rsid w:val="00DA4138"/>
    <w:rsid w:val="00DA4754"/>
    <w:rsid w:val="00DA6112"/>
    <w:rsid w:val="00DD12DC"/>
    <w:rsid w:val="00DD3C21"/>
    <w:rsid w:val="00DD629B"/>
    <w:rsid w:val="00DE671F"/>
    <w:rsid w:val="00E005A6"/>
    <w:rsid w:val="00E021AC"/>
    <w:rsid w:val="00E20438"/>
    <w:rsid w:val="00E27253"/>
    <w:rsid w:val="00E412F6"/>
    <w:rsid w:val="00E44B51"/>
    <w:rsid w:val="00E45972"/>
    <w:rsid w:val="00E6170C"/>
    <w:rsid w:val="00E673C1"/>
    <w:rsid w:val="00E72A3B"/>
    <w:rsid w:val="00E72D79"/>
    <w:rsid w:val="00EA7F6C"/>
    <w:rsid w:val="00EC1F79"/>
    <w:rsid w:val="00ED4B42"/>
    <w:rsid w:val="00EF0820"/>
    <w:rsid w:val="00F02E6C"/>
    <w:rsid w:val="00F07367"/>
    <w:rsid w:val="00F511C6"/>
    <w:rsid w:val="00F53C32"/>
    <w:rsid w:val="00F775CD"/>
    <w:rsid w:val="00F83B48"/>
    <w:rsid w:val="00FA1A52"/>
    <w:rsid w:val="00FA3ED1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0522C8-9677-4BA1-9671-0DD4C3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C747-0E65-4A0A-BA2E-CAC4AFEA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2023-07-26T21:47:00Z</cp:lastPrinted>
  <dcterms:created xsi:type="dcterms:W3CDTF">2023-07-28T14:06:00Z</dcterms:created>
  <dcterms:modified xsi:type="dcterms:W3CDTF">2023-07-28T14:08:00Z</dcterms:modified>
</cp:coreProperties>
</file>