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BB" w:rsidRDefault="00F7388D">
      <w:pPr>
        <w:spacing w:after="0" w:line="480" w:lineRule="auto"/>
        <w:rPr>
          <w:b/>
          <w:color w:val="000000"/>
        </w:rPr>
      </w:pPr>
      <w:r>
        <w:rPr>
          <w:b/>
          <w:color w:val="000000"/>
        </w:rPr>
        <w:t xml:space="preserve">  </w:t>
      </w:r>
      <w:r>
        <w:rPr>
          <w:rFonts w:ascii="Arial" w:eastAsia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1132183" cy="1257336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3629025" cy="981075"/>
                <wp:effectExtent l="0" t="0" r="9525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63521" w:rsidRPr="00320F45" w:rsidRDefault="00F7388D" w:rsidP="00B63521">
                            <w:pPr>
                              <w:spacing w:after="0" w:line="480" w:lineRule="auto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>DIRECCIÓN /ÁREA: UNIDAD MÉDICA</w:t>
                            </w:r>
                            <w:r w:rsidRPr="00320F4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63521" w:rsidRPr="00320F45" w:rsidRDefault="00F7388D" w:rsidP="00B63521">
                            <w:pPr>
                              <w:spacing w:after="0" w:line="480" w:lineRule="auto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DR. RICARDO ALVARADO </w:t>
                            </w:r>
                          </w:p>
                          <w:p w:rsidR="00B63521" w:rsidRPr="00320F45" w:rsidRDefault="00F7388D" w:rsidP="00B63521">
                            <w:pPr>
                              <w:spacing w:after="0" w:line="480" w:lineRule="auto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ENERO – MARZO </w:t>
                            </w:r>
                            <w:r w:rsidR="00D1636E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>2023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B63521" w:rsidRDefault="001646E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8.7pt;margin-top:25.85pt;width:285.75pt;height:7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" stroked="f">
                <v:textbox>
                  <w:txbxContent>
                    <w:p w:rsidR="00B63521" w:rsidRPr="00320F45" w:rsidRDefault="00F7388D" w:rsidP="00B63521">
                      <w:pPr>
                        <w:spacing w:after="0" w:line="480" w:lineRule="auto"/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>DIRECCIÓN /ÁREA: UNIDAD MÉDICA</w:t>
                      </w:r>
                      <w:r w:rsidRPr="00320F45"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       </w:t>
                      </w:r>
                    </w:p>
                    <w:p w:rsidR="00B63521" w:rsidRPr="00320F45" w:rsidRDefault="00F7388D" w:rsidP="00B63521">
                      <w:pPr>
                        <w:spacing w:after="0" w:line="480" w:lineRule="auto"/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 xml:space="preserve"> DR. RICARDO ALVARADO </w:t>
                      </w:r>
                    </w:p>
                    <w:p w:rsidR="00B63521" w:rsidRPr="00320F45" w:rsidRDefault="00F7388D" w:rsidP="00B63521">
                      <w:pPr>
                        <w:spacing w:after="0" w:line="480" w:lineRule="auto"/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 xml:space="preserve">TRIMESTRE: ENERO – MARZO </w:t>
                      </w:r>
                      <w:r w:rsidR="00D1636E"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>2023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 xml:space="preserve">            </w:t>
                      </w:r>
                    </w:p>
                    <w:p w:rsidR="00B63521" w:rsidRDefault="0037743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-262889</wp:posOffset>
                </wp:positionV>
                <wp:extent cx="2209800" cy="365760"/>
                <wp:effectExtent l="20955" t="21590" r="17145" b="222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B63521" w:rsidRDefault="00F7388D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1646E3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1646E3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1646E3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7" type="#_x0000_t202" style="position:absolute;margin-left:152.85pt;margin-top:-20.7pt;width:174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" fillcolor="white [3201]" strokecolor="black [3200]" strokeweight="2.5pt">
                <v:textbox>
                  <w:txbxContent>
                    <w:p w:rsidR="00B63521" w:rsidRDefault="00F7388D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37743D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37743D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37743D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ABB" w:rsidRDefault="00035ABB">
      <w:pPr>
        <w:spacing w:after="0" w:line="360" w:lineRule="auto"/>
        <w:rPr>
          <w:color w:val="000000"/>
        </w:rPr>
      </w:pPr>
    </w:p>
    <w:p w:rsidR="00035ABB" w:rsidRDefault="00F738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¿Cuáles fueron las acciones </w:t>
      </w:r>
      <w:r>
        <w:rPr>
          <w:rFonts w:ascii="Arial" w:eastAsia="Arial" w:hAnsi="Arial" w:cs="Arial"/>
          <w:b/>
          <w:color w:val="000000"/>
        </w:rPr>
        <w:t>proyectadas</w:t>
      </w:r>
      <w:r>
        <w:rPr>
          <w:rFonts w:ascii="Arial" w:eastAsia="Arial" w:hAnsi="Arial" w:cs="Arial"/>
          <w:color w:val="000000"/>
        </w:rPr>
        <w:t xml:space="preserve"> (obras, proyectos o programas) o Planeadas para este trimestre? </w:t>
      </w:r>
    </w:p>
    <w:p w:rsidR="00842F1E" w:rsidRPr="00A036F1" w:rsidRDefault="00F7388D" w:rsidP="00A036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Programa 1: Municipio Saludable</w:t>
      </w:r>
    </w:p>
    <w:p w:rsidR="00035ABB" w:rsidRDefault="00F738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</w:t>
      </w:r>
      <w:r w:rsidR="00842F1E">
        <w:rPr>
          <w:rFonts w:ascii="Arial" w:eastAsia="Arial" w:hAnsi="Arial" w:cs="Arial"/>
          <w:color w:val="000000"/>
        </w:rPr>
        <w:t>rama 2: Campañas de Salud</w:t>
      </w:r>
    </w:p>
    <w:p w:rsidR="00035ABB" w:rsidRDefault="001041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Programa 3: Convenios con escuelas en el Ramo de la Salud.</w:t>
      </w:r>
    </w:p>
    <w:p w:rsidR="00035ABB" w:rsidRPr="00A036F1" w:rsidRDefault="00F7388D" w:rsidP="00A036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Programa 4: Gestionar Personal</w:t>
      </w:r>
      <w:proofErr w:type="gramStart"/>
      <w:r>
        <w:rPr>
          <w:rFonts w:ascii="Arial" w:eastAsia="Arial" w:hAnsi="Arial" w:cs="Arial"/>
          <w:color w:val="000000"/>
        </w:rPr>
        <w:t>.</w:t>
      </w:r>
      <w:r w:rsidR="001041A4" w:rsidRPr="00A036F1">
        <w:rPr>
          <w:rFonts w:ascii="Arial" w:eastAsia="Arial" w:hAnsi="Arial" w:cs="Arial"/>
          <w:color w:val="000000"/>
        </w:rPr>
        <w:t>.</w:t>
      </w:r>
      <w:proofErr w:type="gramEnd"/>
    </w:p>
    <w:p w:rsidR="00035ABB" w:rsidRPr="00A036F1" w:rsidRDefault="00F7388D" w:rsidP="00A036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Resultados Trimestrales (Describir cuáles fueron los programas, proyectos, actividades y/o obras que se </w:t>
      </w:r>
      <w:r>
        <w:rPr>
          <w:rFonts w:ascii="Arial" w:eastAsia="Arial" w:hAnsi="Arial" w:cs="Arial"/>
          <w:b/>
          <w:color w:val="000000"/>
        </w:rPr>
        <w:t>realizaron</w:t>
      </w:r>
      <w:r w:rsidR="00A036F1">
        <w:rPr>
          <w:rFonts w:ascii="Arial" w:eastAsia="Arial" w:hAnsi="Arial" w:cs="Arial"/>
          <w:color w:val="000000"/>
        </w:rPr>
        <w:t xml:space="preserve"> en este trimestre).</w:t>
      </w:r>
    </w:p>
    <w:p w:rsidR="002134A2" w:rsidRPr="002134A2" w:rsidRDefault="00213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2134A2">
        <w:rPr>
          <w:rFonts w:ascii="Arial" w:hAnsi="Arial" w:cs="Arial"/>
          <w:color w:val="000000"/>
        </w:rPr>
        <w:t xml:space="preserve">Programa </w:t>
      </w:r>
      <w:r>
        <w:rPr>
          <w:rFonts w:ascii="Arial" w:hAnsi="Arial" w:cs="Arial"/>
          <w:color w:val="000000"/>
        </w:rPr>
        <w:t>1: M</w:t>
      </w:r>
      <w:r w:rsidRPr="002134A2">
        <w:rPr>
          <w:rFonts w:ascii="Arial" w:hAnsi="Arial" w:cs="Arial"/>
          <w:color w:val="000000"/>
        </w:rPr>
        <w:t>unicipio saludable</w:t>
      </w:r>
    </w:p>
    <w:p w:rsidR="002134A2" w:rsidRPr="002134A2" w:rsidRDefault="002134A2" w:rsidP="002134A2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2134A2">
        <w:rPr>
          <w:rFonts w:ascii="Arial" w:hAnsi="Arial" w:cs="Arial"/>
          <w:color w:val="000000"/>
        </w:rPr>
        <w:t>Realización de caravanas de la salud con distintas especialidades para todas las comunidades.</w:t>
      </w:r>
    </w:p>
    <w:p w:rsidR="002134A2" w:rsidRDefault="002134A2" w:rsidP="002134A2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Programa 2: Campañas de Salud</w:t>
      </w:r>
    </w:p>
    <w:p w:rsidR="002134A2" w:rsidRDefault="002134A2" w:rsidP="002134A2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través de los programas de gobierno se promovió la prevención de salud.</w:t>
      </w:r>
    </w:p>
    <w:p w:rsidR="002134A2" w:rsidRDefault="002134A2" w:rsidP="002134A2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obtuvieron algunas donaciones de medicamento.</w:t>
      </w:r>
    </w:p>
    <w:p w:rsidR="002134A2" w:rsidRDefault="002134A2" w:rsidP="002134A2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direccionó las campañas de salud</w:t>
      </w:r>
      <w:r w:rsidR="0008195E">
        <w:rPr>
          <w:rFonts w:ascii="Arial" w:hAnsi="Arial" w:cs="Arial"/>
          <w:color w:val="000000"/>
        </w:rPr>
        <w:t xml:space="preserve"> dirigidas a la población como lo fue el programa de descacharrización.</w:t>
      </w:r>
    </w:p>
    <w:p w:rsidR="002134A2" w:rsidRPr="00FE2802" w:rsidRDefault="002134A2" w:rsidP="00FE2802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gestionó la  página web para la difusión de información  de programas y avances en materia de salud.</w:t>
      </w:r>
    </w:p>
    <w:p w:rsidR="002134A2" w:rsidRDefault="002134A2" w:rsidP="002134A2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Programa 3: Convenios con escuelas en el Ramo de la Salud</w:t>
      </w:r>
    </w:p>
    <w:p w:rsidR="0008195E" w:rsidRDefault="0008195E" w:rsidP="0008195E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ofreció mes con mes el servicio de consulta de oftalmología y tratamiento integral de las principales patologías oftalmológicas de la región.</w:t>
      </w:r>
    </w:p>
    <w:p w:rsidR="0008195E" w:rsidRPr="00FE2802" w:rsidRDefault="0008195E" w:rsidP="0008195E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incorporaron estudiantes de servicio social del área de médicos, paramédicos y enfermería.</w:t>
      </w:r>
    </w:p>
    <w:p w:rsidR="00261FAB" w:rsidRPr="0008195E" w:rsidRDefault="000819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Programa 4: Gestión de personal médico.</w:t>
      </w:r>
    </w:p>
    <w:p w:rsidR="00035ABB" w:rsidRPr="00A036F1" w:rsidRDefault="0008195E" w:rsidP="00A036F1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FE2802">
        <w:rPr>
          <w:rFonts w:ascii="Arial" w:hAnsi="Arial" w:cs="Arial"/>
          <w:color w:val="000000"/>
        </w:rPr>
        <w:t>Se gestionó la contratación de personal en las diferentes áreas, logrando la contratación de un médico, un paramédico y dos enfermeras.</w:t>
      </w:r>
    </w:p>
    <w:p w:rsidR="00035ABB" w:rsidRPr="00A036F1" w:rsidRDefault="00F7388D" w:rsidP="00A036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Montos (si los hubiera) del desarrollo de dichas actividades. ¿Se ajustó a lo presupuestado?</w:t>
      </w:r>
    </w:p>
    <w:p w:rsidR="00035ABB" w:rsidRPr="00A036F1" w:rsidRDefault="00F7388D" w:rsidP="00A036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SI</w:t>
      </w:r>
    </w:p>
    <w:p w:rsidR="00035ABB" w:rsidRPr="00A036F1" w:rsidRDefault="00F7388D" w:rsidP="00A036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que beneficia a la población o un grupo en específico lo desarrollado en este trimestre.</w:t>
      </w:r>
    </w:p>
    <w:p w:rsidR="00035ABB" w:rsidRPr="00A036F1" w:rsidRDefault="00F7388D" w:rsidP="00A036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En equilibrio a la salud de la población.</w:t>
      </w:r>
    </w:p>
    <w:p w:rsidR="00035ABB" w:rsidRPr="00A036F1" w:rsidRDefault="00F7388D" w:rsidP="00A036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¿A qué programa de su POA pertenecen las acciones realizadas y a que Ejes del Plan Municipal de Desarrollo 2018-2024 se alinean?</w:t>
      </w:r>
      <w:bookmarkStart w:id="0" w:name="_GoBack"/>
      <w:bookmarkEnd w:id="0"/>
    </w:p>
    <w:p w:rsidR="00035ABB" w:rsidRDefault="000819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Pertenece al Programa 1 </w:t>
      </w:r>
      <w:r w:rsidR="00F7388D">
        <w:rPr>
          <w:rFonts w:ascii="Arial" w:eastAsia="Arial" w:hAnsi="Arial" w:cs="Arial"/>
          <w:color w:val="000000"/>
        </w:rPr>
        <w:t>Municipio Saludable</w:t>
      </w:r>
      <w:r>
        <w:rPr>
          <w:rFonts w:ascii="Arial" w:eastAsia="Arial" w:hAnsi="Arial" w:cs="Arial"/>
          <w:color w:val="000000"/>
        </w:rPr>
        <w:t xml:space="preserve">, Programa 2 Campañas de Salud, Programa 3 Convenios con escuelas en el ramo de la salud, Programa 4 </w:t>
      </w:r>
      <w:r w:rsidR="00FE2802">
        <w:rPr>
          <w:rFonts w:ascii="Arial" w:eastAsia="Arial" w:hAnsi="Arial" w:cs="Arial"/>
          <w:color w:val="000000"/>
        </w:rPr>
        <w:t xml:space="preserve">Gestión del personal médico, </w:t>
      </w:r>
      <w:r w:rsidR="00F7388D">
        <w:rPr>
          <w:rFonts w:ascii="Arial" w:eastAsia="Arial" w:hAnsi="Arial" w:cs="Arial"/>
          <w:color w:val="000000"/>
        </w:rPr>
        <w:t xml:space="preserve"> y se alinea co</w:t>
      </w:r>
      <w:r w:rsidR="00FE2802">
        <w:rPr>
          <w:rFonts w:ascii="Arial" w:eastAsia="Arial" w:hAnsi="Arial" w:cs="Arial"/>
          <w:color w:val="000000"/>
        </w:rPr>
        <w:t>n el eje de Cultura, Educación, Salud y Deportes.</w:t>
      </w:r>
    </w:p>
    <w:p w:rsidR="00035ABB" w:rsidRDefault="00035ABB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035ABB" w:rsidRDefault="00F738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De manera puntual basándose en la pregunta 2 (Resultados Trimestrales) y en su POA, llene la siguiente tabla, según el trabajo realizado este trimestre.</w:t>
      </w:r>
    </w:p>
    <w:p w:rsidR="00035ABB" w:rsidRDefault="00035ABB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9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865"/>
        <w:gridCol w:w="1956"/>
        <w:gridCol w:w="1842"/>
        <w:gridCol w:w="1560"/>
        <w:gridCol w:w="2125"/>
      </w:tblGrid>
      <w:tr w:rsidR="00035ABB">
        <w:trPr>
          <w:trHeight w:val="1171"/>
        </w:trPr>
        <w:tc>
          <w:tcPr>
            <w:tcW w:w="567" w:type="dxa"/>
            <w:shd w:val="clear" w:color="auto" w:fill="FAC090"/>
          </w:tcPr>
          <w:p w:rsidR="00035ABB" w:rsidRDefault="00F7388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2865" w:type="dxa"/>
            <w:shd w:val="clear" w:color="auto" w:fill="FAC090"/>
          </w:tcPr>
          <w:p w:rsidR="00035ABB" w:rsidRDefault="00F7388D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 O ACTIVIDAD POA 2022</w:t>
            </w:r>
          </w:p>
        </w:tc>
        <w:tc>
          <w:tcPr>
            <w:tcW w:w="1956" w:type="dxa"/>
            <w:shd w:val="clear" w:color="auto" w:fill="FAC090"/>
          </w:tcPr>
          <w:p w:rsidR="00035ABB" w:rsidRDefault="00F7388D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ACTIVIDAD NO CONTEMPLADA </w:t>
            </w:r>
          </w:p>
          <w:p w:rsidR="00035ABB" w:rsidRDefault="00F7388D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C090"/>
          </w:tcPr>
          <w:p w:rsidR="00035ABB" w:rsidRDefault="00F7388D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C090"/>
          </w:tcPr>
          <w:p w:rsidR="00035ABB" w:rsidRDefault="00F7388D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C090"/>
          </w:tcPr>
          <w:p w:rsidR="00035ABB" w:rsidRDefault="00F7388D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RESULTADO</w:t>
            </w:r>
          </w:p>
          <w:p w:rsidR="00035ABB" w:rsidRDefault="00F7388D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(Actvs. realizadas/</w:t>
            </w:r>
          </w:p>
          <w:p w:rsidR="00035ABB" w:rsidRDefault="00F7388D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Actvs. Proyectadas</w:t>
            </w:r>
          </w:p>
          <w:p w:rsidR="00035ABB" w:rsidRDefault="00F7388D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035ABB">
        <w:trPr>
          <w:trHeight w:val="676"/>
        </w:trPr>
        <w:tc>
          <w:tcPr>
            <w:tcW w:w="567" w:type="dxa"/>
          </w:tcPr>
          <w:p w:rsidR="00035ABB" w:rsidRDefault="00F7388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5" w:type="dxa"/>
          </w:tcPr>
          <w:p w:rsidR="00035ABB" w:rsidRDefault="00F7388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Programa municipio saludable</w:t>
            </w:r>
          </w:p>
        </w:tc>
        <w:tc>
          <w:tcPr>
            <w:tcW w:w="1956" w:type="dxa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035ABB" w:rsidRDefault="00F55C5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</w:tcPr>
          <w:p w:rsidR="00035ABB" w:rsidRDefault="00FE280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035ABB" w:rsidRDefault="00A036F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5C5D">
              <w:rPr>
                <w:color w:val="000000"/>
              </w:rPr>
              <w:t>5%</w:t>
            </w:r>
          </w:p>
        </w:tc>
      </w:tr>
      <w:tr w:rsidR="00035ABB">
        <w:tc>
          <w:tcPr>
            <w:tcW w:w="567" w:type="dxa"/>
          </w:tcPr>
          <w:p w:rsidR="00035ABB" w:rsidRDefault="00F55C5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5" w:type="dxa"/>
          </w:tcPr>
          <w:p w:rsidR="00035ABB" w:rsidRDefault="0092643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Campañas de salud</w:t>
            </w:r>
          </w:p>
        </w:tc>
        <w:tc>
          <w:tcPr>
            <w:tcW w:w="1956" w:type="dxa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035ABB" w:rsidRDefault="00F55C5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035ABB" w:rsidRDefault="00F55C5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5" w:type="dxa"/>
          </w:tcPr>
          <w:p w:rsidR="00035ABB" w:rsidRDefault="00A036F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E2802">
              <w:rPr>
                <w:color w:val="000000"/>
              </w:rPr>
              <w:t>0</w:t>
            </w:r>
            <w:r w:rsidR="00261FAB">
              <w:rPr>
                <w:color w:val="000000"/>
              </w:rPr>
              <w:t>%</w:t>
            </w:r>
          </w:p>
        </w:tc>
      </w:tr>
      <w:tr w:rsidR="00035ABB">
        <w:tc>
          <w:tcPr>
            <w:tcW w:w="567" w:type="dxa"/>
          </w:tcPr>
          <w:p w:rsidR="00035ABB" w:rsidRDefault="00261FA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65" w:type="dxa"/>
          </w:tcPr>
          <w:p w:rsidR="00035ABB" w:rsidRDefault="0092643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Convenios con escuelas en ramos de salud</w:t>
            </w:r>
          </w:p>
        </w:tc>
        <w:tc>
          <w:tcPr>
            <w:tcW w:w="1956" w:type="dxa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035ABB" w:rsidRDefault="0092643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035ABB" w:rsidRDefault="0092643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5" w:type="dxa"/>
          </w:tcPr>
          <w:p w:rsidR="00035ABB" w:rsidRDefault="00261FA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035ABB">
        <w:tc>
          <w:tcPr>
            <w:tcW w:w="567" w:type="dxa"/>
          </w:tcPr>
          <w:p w:rsidR="00035ABB" w:rsidRDefault="00FE2802">
            <w:pPr>
              <w:spacing w:line="360" w:lineRule="auto"/>
              <w:rPr>
                <w:color w:val="000000"/>
              </w:rPr>
            </w:pPr>
            <w:bookmarkStart w:id="1" w:name="_gjdgxs" w:colFirst="0" w:colLast="0"/>
            <w:bookmarkEnd w:id="1"/>
            <w:r>
              <w:rPr>
                <w:color w:val="000000"/>
              </w:rPr>
              <w:t>4</w:t>
            </w:r>
          </w:p>
        </w:tc>
        <w:tc>
          <w:tcPr>
            <w:tcW w:w="2865" w:type="dxa"/>
          </w:tcPr>
          <w:p w:rsidR="00035ABB" w:rsidRDefault="00926434" w:rsidP="0092643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Gestiona de personal médico </w:t>
            </w:r>
          </w:p>
        </w:tc>
        <w:tc>
          <w:tcPr>
            <w:tcW w:w="1956" w:type="dxa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035ABB" w:rsidRDefault="0092643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035ABB" w:rsidRDefault="0092643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035ABB" w:rsidRDefault="00261FA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035ABB" w:rsidTr="00A036F1">
        <w:tc>
          <w:tcPr>
            <w:tcW w:w="567" w:type="dxa"/>
            <w:shd w:val="clear" w:color="auto" w:fill="FABF8F" w:themeFill="accent6" w:themeFillTint="99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865" w:type="dxa"/>
            <w:shd w:val="clear" w:color="auto" w:fill="FABF8F" w:themeFill="accent6" w:themeFillTint="99"/>
          </w:tcPr>
          <w:p w:rsidR="00035ABB" w:rsidRDefault="000976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035ABB" w:rsidRDefault="00A036F1" w:rsidP="00A036F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76.25 %</w:t>
            </w:r>
          </w:p>
        </w:tc>
      </w:tr>
    </w:tbl>
    <w:p w:rsidR="00035ABB" w:rsidRDefault="00035ABB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35ABB" w:rsidRDefault="00035ABB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035ABB" w:rsidRDefault="00035ABB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35ABB" w:rsidRDefault="00035ABB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35ABB" w:rsidRDefault="00035ABB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35ABB" w:rsidRDefault="00035ABB">
      <w:pPr>
        <w:spacing w:after="0" w:line="360" w:lineRule="auto"/>
        <w:rPr>
          <w:color w:val="000000"/>
        </w:rPr>
      </w:pPr>
    </w:p>
    <w:sectPr w:rsidR="00035ABB">
      <w:footerReference w:type="default" r:id="rId8"/>
      <w:pgSz w:w="12240" w:h="20160"/>
      <w:pgMar w:top="1418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E3" w:rsidRDefault="001646E3">
      <w:pPr>
        <w:spacing w:after="0" w:line="240" w:lineRule="auto"/>
      </w:pPr>
      <w:r>
        <w:separator/>
      </w:r>
    </w:p>
  </w:endnote>
  <w:endnote w:type="continuationSeparator" w:id="0">
    <w:p w:rsidR="001646E3" w:rsidRDefault="0016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BB" w:rsidRDefault="00F738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entury Gothic" w:eastAsia="Century Gothic" w:hAnsi="Century Gothic" w:cs="Century Gothic"/>
        <w:b/>
        <w:i/>
        <w:color w:val="C00000"/>
        <w:sz w:val="20"/>
        <w:szCs w:val="20"/>
      </w:rPr>
    </w:pPr>
    <w:r>
      <w:rPr>
        <w:rFonts w:ascii="Century Gothic" w:eastAsia="Century Gothic" w:hAnsi="Century Gothic" w:cs="Century Gothic"/>
        <w:b/>
        <w:i/>
        <w:color w:val="C00000"/>
        <w:sz w:val="20"/>
        <w:szCs w:val="20"/>
      </w:rPr>
      <w:t>DIRECCIÓN DE PLANEACIÓN, EVALUACIÓN Y AGENDA PARA EL DESARROLLO MUNICIPAL</w:t>
    </w:r>
  </w:p>
  <w:p w:rsidR="00035ABB" w:rsidRDefault="00035A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E3" w:rsidRDefault="001646E3">
      <w:pPr>
        <w:spacing w:after="0" w:line="240" w:lineRule="auto"/>
      </w:pPr>
      <w:r>
        <w:separator/>
      </w:r>
    </w:p>
  </w:footnote>
  <w:footnote w:type="continuationSeparator" w:id="0">
    <w:p w:rsidR="001646E3" w:rsidRDefault="0016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1B5"/>
    <w:multiLevelType w:val="multilevel"/>
    <w:tmpl w:val="201C2A1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17DD"/>
    <w:multiLevelType w:val="multilevel"/>
    <w:tmpl w:val="7E98F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5B0ECE"/>
    <w:multiLevelType w:val="multilevel"/>
    <w:tmpl w:val="D158AB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554127"/>
    <w:multiLevelType w:val="multilevel"/>
    <w:tmpl w:val="6B2CFE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E420A62"/>
    <w:multiLevelType w:val="hybridMultilevel"/>
    <w:tmpl w:val="21AC05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D76407"/>
    <w:multiLevelType w:val="hybridMultilevel"/>
    <w:tmpl w:val="111A9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F250D"/>
    <w:multiLevelType w:val="hybridMultilevel"/>
    <w:tmpl w:val="070498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E35E7"/>
    <w:multiLevelType w:val="multilevel"/>
    <w:tmpl w:val="32F8B714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B"/>
    <w:rsid w:val="00035ABB"/>
    <w:rsid w:val="0008195E"/>
    <w:rsid w:val="000976A0"/>
    <w:rsid w:val="001041A4"/>
    <w:rsid w:val="001646E3"/>
    <w:rsid w:val="001770EC"/>
    <w:rsid w:val="002134A2"/>
    <w:rsid w:val="00261FAB"/>
    <w:rsid w:val="00327E54"/>
    <w:rsid w:val="0037743D"/>
    <w:rsid w:val="00737104"/>
    <w:rsid w:val="007E5F66"/>
    <w:rsid w:val="007E6792"/>
    <w:rsid w:val="00842F1E"/>
    <w:rsid w:val="00926434"/>
    <w:rsid w:val="00A036F1"/>
    <w:rsid w:val="00AB6C01"/>
    <w:rsid w:val="00CD712B"/>
    <w:rsid w:val="00D1636E"/>
    <w:rsid w:val="00F55C5D"/>
    <w:rsid w:val="00F7388D"/>
    <w:rsid w:val="00FE2802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E1B96D5-2316-4B1F-BCFF-0CA72283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36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1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PROMOCION_2</cp:lastModifiedBy>
  <cp:revision>6</cp:revision>
  <cp:lastPrinted>2023-01-06T19:49:00Z</cp:lastPrinted>
  <dcterms:created xsi:type="dcterms:W3CDTF">2023-08-02T02:04:00Z</dcterms:created>
  <dcterms:modified xsi:type="dcterms:W3CDTF">2023-08-02T02:22:00Z</dcterms:modified>
</cp:coreProperties>
</file>