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066C87" w:rsidRDefault="00230BA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anchor distT="0" distB="0" distL="114300" distR="114300" simplePos="0" relativeHeight="251672576" behindDoc="0" locked="0" layoutInCell="1" allowOverlap="1" wp14:anchorId="0DC4132F" wp14:editId="36209990">
            <wp:simplePos x="0" y="0"/>
            <wp:positionH relativeFrom="column">
              <wp:posOffset>-374182</wp:posOffset>
            </wp:positionH>
            <wp:positionV relativeFrom="paragraph">
              <wp:posOffset>103409</wp:posOffset>
            </wp:positionV>
            <wp:extent cx="105727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05" y="21214"/>
                <wp:lineTo x="2140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C79EA" wp14:editId="7CFDD2CE">
                <wp:simplePos x="0" y="0"/>
                <wp:positionH relativeFrom="column">
                  <wp:posOffset>824003</wp:posOffset>
                </wp:positionH>
                <wp:positionV relativeFrom="paragraph">
                  <wp:posOffset>238125</wp:posOffset>
                </wp:positionV>
                <wp:extent cx="4798060" cy="980440"/>
                <wp:effectExtent l="0" t="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447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DIRECCIÓN / ÁREA: 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HACIENDA MUNICIPAL</w:t>
                            </w:r>
                          </w:p>
                          <w:p w:rsidR="00CB17D9" w:rsidRPr="004F1E8B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DIRECTOR (A) / JEFE (A) A CARGO: 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LIC. BERTHA MARCELA GÓNGORA JIMÉNEZ</w:t>
                            </w:r>
                          </w:p>
                          <w:p w:rsidR="00B63521" w:rsidRPr="004F1E8B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TRIMESTRE: </w:t>
                            </w:r>
                            <w:r w:rsidR="006B046A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ENERO A MARZO 2023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C79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4.9pt;margin-top:18.75pt;width:377.8pt;height:7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" stroked="f">
                <v:textbox>
                  <w:txbxContent>
                    <w:p w:rsidR="00410447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DIRECCIÓN / ÁREA: 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HACIENDA MUNICIPAL</w:t>
                      </w:r>
                    </w:p>
                    <w:p w:rsidR="00CB17D9" w:rsidRPr="004F1E8B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DIRECTOR (A) / JEFE (A) A CARGO: 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LIC. BERTHA MARCELA GÓNGORA JIMÉNEZ</w:t>
                      </w:r>
                    </w:p>
                    <w:p w:rsidR="00B63521" w:rsidRPr="004F1E8B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TRIMESTRE: </w:t>
                      </w:r>
                      <w:r w:rsidR="006B046A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ENERO A MARZO 2023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E28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250EC" wp14:editId="4C07652B">
                <wp:simplePos x="0" y="0"/>
                <wp:positionH relativeFrom="column">
                  <wp:posOffset>803910</wp:posOffset>
                </wp:positionH>
                <wp:positionV relativeFrom="paragraph">
                  <wp:posOffset>-339725</wp:posOffset>
                </wp:positionV>
                <wp:extent cx="2520315" cy="365760"/>
                <wp:effectExtent l="19050" t="19050" r="11430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Pr="004B38C4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38C4"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3.3pt;margin-top:-26.75pt;width:198.4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" fillcolor="white [3201]" strokecolor="black [3200]" strokeweight="2.5pt">
                <v:shadow color="#868686"/>
                <v:textbox>
                  <w:txbxContent>
                    <w:p w:rsidR="00B63521" w:rsidRPr="004B38C4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4B38C4"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B6D" w:rsidRPr="00066C87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397FF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¿Cuáles fu</w:t>
      </w:r>
      <w:r w:rsidR="00740612">
        <w:rPr>
          <w:rFonts w:ascii="Calibri" w:eastAsia="Times New Roman" w:hAnsi="Calibri" w:cs="Arial"/>
          <w:b/>
          <w:color w:val="000000"/>
          <w:lang w:eastAsia="es-MX"/>
        </w:rPr>
        <w:t>eron las acciones proyectadas (O</w:t>
      </w:r>
      <w:r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bras, proyectos o programas) o </w:t>
      </w:r>
      <w:r w:rsidR="00C2504E">
        <w:rPr>
          <w:rFonts w:ascii="Calibri" w:eastAsia="Times New Roman" w:hAnsi="Calibri" w:cs="Arial"/>
          <w:b/>
          <w:color w:val="000000"/>
          <w:lang w:eastAsia="es-MX"/>
        </w:rPr>
        <w:t>p</w:t>
      </w:r>
      <w:r w:rsidRPr="00066C87">
        <w:rPr>
          <w:rFonts w:ascii="Calibri" w:eastAsia="Times New Roman" w:hAnsi="Calibri" w:cs="Arial"/>
          <w:b/>
          <w:color w:val="000000"/>
          <w:lang w:eastAsia="es-MX"/>
        </w:rPr>
        <w:t>laneadas para este trimestre?</w:t>
      </w:r>
    </w:p>
    <w:p w:rsidR="005D0BA7" w:rsidRDefault="005D0BA7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5D0BA7">
        <w:rPr>
          <w:rFonts w:ascii="Calibri" w:eastAsia="Times New Roman" w:hAnsi="Calibri" w:cs="Arial"/>
          <w:color w:val="000000"/>
          <w:lang w:eastAsia="es-MX"/>
        </w:rPr>
        <w:t>Mejorar normas, procedimientos y sistemas de información para el</w:t>
      </w:r>
      <w:r w:rsidR="00A86546">
        <w:rPr>
          <w:rFonts w:ascii="Calibri" w:eastAsia="Times New Roman" w:hAnsi="Calibri" w:cs="Arial"/>
          <w:color w:val="000000"/>
          <w:lang w:eastAsia="es-MX"/>
        </w:rPr>
        <w:t xml:space="preserve"> manejo de la Hacienda Mpal.</w:t>
      </w:r>
    </w:p>
    <w:p w:rsidR="0017745E" w:rsidRDefault="0017745E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la entrega oportuna de la cuenta pública.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autonomía de ingresos.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contribuyentes cumplidos.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</w:t>
      </w:r>
      <w:r w:rsidR="00AC799B">
        <w:rPr>
          <w:rFonts w:ascii="Calibri" w:eastAsia="Times New Roman" w:hAnsi="Calibri" w:cs="Arial"/>
          <w:color w:val="000000"/>
          <w:lang w:eastAsia="es-MX"/>
        </w:rPr>
        <w:t xml:space="preserve"> el porcentaje de avance de gast</w:t>
      </w:r>
      <w:r>
        <w:rPr>
          <w:rFonts w:ascii="Calibri" w:eastAsia="Times New Roman" w:hAnsi="Calibri" w:cs="Arial"/>
          <w:color w:val="000000"/>
          <w:lang w:eastAsia="es-MX"/>
        </w:rPr>
        <w:t>o responsable.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</w:t>
      </w:r>
      <w:r w:rsidR="004A2E7D">
        <w:rPr>
          <w:rFonts w:ascii="Calibri" w:eastAsia="Times New Roman" w:hAnsi="Calibri" w:cs="Arial"/>
          <w:color w:val="000000"/>
          <w:lang w:eastAsia="es-MX"/>
        </w:rPr>
        <w:t xml:space="preserve"> porcentaje de</w:t>
      </w:r>
      <w:r>
        <w:rPr>
          <w:rFonts w:ascii="Calibri" w:eastAsia="Times New Roman" w:hAnsi="Calibri" w:cs="Arial"/>
          <w:color w:val="000000"/>
          <w:lang w:eastAsia="es-MX"/>
        </w:rPr>
        <w:t xml:space="preserve"> promedio de tiempo para pago a proveedores.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gestión a las solicitudes de recur</w:t>
      </w:r>
      <w:r w:rsidR="00AC799B">
        <w:rPr>
          <w:rFonts w:ascii="Calibri" w:eastAsia="Times New Roman" w:hAnsi="Calibri" w:cs="Arial"/>
          <w:color w:val="000000"/>
          <w:lang w:eastAsia="es-MX"/>
        </w:rPr>
        <w:t>s</w:t>
      </w:r>
      <w:r>
        <w:rPr>
          <w:rFonts w:ascii="Calibri" w:eastAsia="Times New Roman" w:hAnsi="Calibri" w:cs="Arial"/>
          <w:color w:val="000000"/>
          <w:lang w:eastAsia="es-MX"/>
        </w:rPr>
        <w:t>os materiales.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las actividades concluidas.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actualización de registro de base de datos.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implementación</w:t>
      </w:r>
      <w:r w:rsidR="00770539">
        <w:rPr>
          <w:rFonts w:ascii="Calibri" w:eastAsia="Times New Roman" w:hAnsi="Calibri" w:cs="Arial"/>
          <w:color w:val="000000"/>
          <w:lang w:eastAsia="es-MX"/>
        </w:rPr>
        <w:t>.</w:t>
      </w:r>
    </w:p>
    <w:p w:rsidR="0017745E" w:rsidRPr="0017745E" w:rsidRDefault="00A86546" w:rsidP="0017745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digitalización.</w:t>
      </w:r>
    </w:p>
    <w:p w:rsidR="00832A3E" w:rsidRPr="00066C87" w:rsidRDefault="00832A3E" w:rsidP="00397FFD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</w:p>
    <w:p w:rsidR="00832A3E" w:rsidRDefault="00740612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>
        <w:rPr>
          <w:rFonts w:ascii="Calibri" w:eastAsia="Times New Roman" w:hAnsi="Calibri" w:cs="Arial"/>
          <w:b/>
          <w:color w:val="000000"/>
          <w:lang w:eastAsia="es-MX"/>
        </w:rPr>
        <w:t>Resultados Trimestrales (D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>escribir cuáles fueron los programas, proyectos, actividades y/</w:t>
      </w:r>
      <w:proofErr w:type="spellStart"/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>o</w:t>
      </w:r>
      <w:proofErr w:type="spellEnd"/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obras que se</w:t>
      </w:r>
      <w:r w:rsidR="00023070">
        <w:rPr>
          <w:rFonts w:ascii="Calibri" w:eastAsia="Times New Roman" w:hAnsi="Calibri" w:cs="Arial"/>
          <w:b/>
          <w:color w:val="000000"/>
          <w:lang w:eastAsia="es-MX"/>
        </w:rPr>
        <w:t xml:space="preserve"> realizaron en este trimestre)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5D0BA7">
        <w:rPr>
          <w:rFonts w:ascii="Calibri" w:eastAsia="Times New Roman" w:hAnsi="Calibri" w:cs="Arial"/>
          <w:color w:val="000000"/>
          <w:lang w:eastAsia="es-MX"/>
        </w:rPr>
        <w:t>Mejorar normas, procedimientos y sistemas de información para el</w:t>
      </w:r>
      <w:r>
        <w:rPr>
          <w:rFonts w:ascii="Calibri" w:eastAsia="Times New Roman" w:hAnsi="Calibri" w:cs="Arial"/>
          <w:color w:val="000000"/>
          <w:lang w:eastAsia="es-MX"/>
        </w:rPr>
        <w:t xml:space="preserve"> manejo de la Hacienda Mpal.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la entrega oportuna de la cuenta pública.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autonomía de ingresos.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contribuyentes cumplidos.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gasto responsable.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promedio de tiempo para pago a proveedores.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gestión a las solicitudes de recursos materiales.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las actividades concluidas.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actualización de registro de base de datos.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implementación</w:t>
      </w:r>
      <w:r w:rsidR="00770539">
        <w:rPr>
          <w:rFonts w:ascii="Calibri" w:eastAsia="Times New Roman" w:hAnsi="Calibri" w:cs="Arial"/>
          <w:color w:val="000000"/>
          <w:lang w:eastAsia="es-MX"/>
        </w:rPr>
        <w:t>.</w:t>
      </w:r>
    </w:p>
    <w:p w:rsidR="00832A3E" w:rsidRPr="008A4A0D" w:rsidRDefault="00284DEB" w:rsidP="00397FF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digitalización.</w:t>
      </w:r>
    </w:p>
    <w:p w:rsidR="008B7D07" w:rsidRPr="00C605AE" w:rsidRDefault="00740612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C605AE">
        <w:rPr>
          <w:rFonts w:ascii="Calibri" w:eastAsia="Times New Roman" w:hAnsi="Calibri" w:cs="Arial"/>
          <w:b/>
          <w:color w:val="000000"/>
          <w:lang w:eastAsia="es-MX"/>
        </w:rPr>
        <w:lastRenderedPageBreak/>
        <w:t>Montos (S</w:t>
      </w:r>
      <w:r w:rsidR="00832A3E" w:rsidRPr="00C605AE">
        <w:rPr>
          <w:rFonts w:ascii="Calibri" w:eastAsia="Times New Roman" w:hAnsi="Calibri" w:cs="Arial"/>
          <w:b/>
          <w:color w:val="000000"/>
          <w:lang w:eastAsia="es-MX"/>
        </w:rPr>
        <w:t>i los hubiera) del desarrollo de dichas actividades. ¿Se ajustó a lo presupuestado?</w:t>
      </w:r>
    </w:p>
    <w:p w:rsidR="00832A3E" w:rsidRPr="00066C87" w:rsidRDefault="008B7D07" w:rsidP="00927E69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8B7D07">
        <w:rPr>
          <w:rFonts w:ascii="Calibri" w:eastAsia="Times New Roman" w:hAnsi="Calibri" w:cs="Arial"/>
          <w:color w:val="000000"/>
          <w:lang w:eastAsia="es-MX"/>
        </w:rPr>
        <w:t>Si</w:t>
      </w:r>
    </w:p>
    <w:p w:rsidR="008615CA" w:rsidRDefault="00832A3E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En que beneficia a la población o un grupo en específico lo desarrollado en este trimestre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376115" w:rsidRPr="00927E69" w:rsidRDefault="005B4182" w:rsidP="00927E69">
      <w:pPr>
        <w:spacing w:after="0" w:line="360" w:lineRule="auto"/>
        <w:ind w:left="708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927E69">
        <w:rPr>
          <w:rFonts w:ascii="Calibri" w:eastAsia="Times New Roman" w:hAnsi="Calibri" w:cs="Arial"/>
          <w:color w:val="000000"/>
          <w:lang w:eastAsia="es-MX"/>
        </w:rPr>
        <w:t>En el</w:t>
      </w:r>
      <w:r w:rsidR="008F1402" w:rsidRPr="00927E69">
        <w:rPr>
          <w:rFonts w:ascii="Calibri" w:eastAsia="Times New Roman" w:hAnsi="Calibri" w:cs="Arial"/>
          <w:color w:val="000000"/>
          <w:lang w:eastAsia="es-MX"/>
        </w:rPr>
        <w:t xml:space="preserve"> c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umplimiento de</w:t>
      </w:r>
      <w:r w:rsidR="008F1402" w:rsidRPr="00927E69">
        <w:rPr>
          <w:rFonts w:ascii="Calibri" w:eastAsia="Times New Roman" w:hAnsi="Calibri" w:cs="Arial"/>
          <w:color w:val="000000"/>
          <w:lang w:eastAsia="es-MX"/>
        </w:rPr>
        <w:t xml:space="preserve"> los fines encaminados a obtener el bien común de </w:t>
      </w:r>
      <w:r w:rsidR="0072398A" w:rsidRPr="00927E69">
        <w:rPr>
          <w:rFonts w:ascii="Calibri" w:eastAsia="Times New Roman" w:hAnsi="Calibri" w:cs="Arial"/>
          <w:color w:val="000000"/>
          <w:lang w:eastAsia="es-MX"/>
        </w:rPr>
        <w:t>todo el conjunto de la sociedad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; </w:t>
      </w:r>
      <w:r w:rsidR="00CD0290" w:rsidRPr="00927E69">
        <w:rPr>
          <w:rFonts w:ascii="Calibri" w:eastAsia="Times New Roman" w:hAnsi="Calibri" w:cs="Arial"/>
          <w:color w:val="000000"/>
          <w:lang w:eastAsia="es-MX"/>
        </w:rPr>
        <w:t xml:space="preserve">resolviendo 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la</w:t>
      </w:r>
      <w:r w:rsidR="001231B9">
        <w:rPr>
          <w:rFonts w:ascii="Calibri" w:eastAsia="Times New Roman" w:hAnsi="Calibri" w:cs="Arial"/>
          <w:color w:val="000000"/>
          <w:lang w:eastAsia="es-MX"/>
        </w:rPr>
        <w:t xml:space="preserve"> 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problemática</w:t>
      </w:r>
      <w:r w:rsidR="0072398A" w:rsidRPr="00927E69">
        <w:rPr>
          <w:rFonts w:ascii="Calibri" w:eastAsia="Times New Roman" w:hAnsi="Calibri" w:cs="Arial"/>
          <w:color w:val="000000"/>
          <w:lang w:eastAsia="es-MX"/>
        </w:rPr>
        <w:t xml:space="preserve"> de la población</w:t>
      </w:r>
      <w:r w:rsidRPr="00927E69">
        <w:rPr>
          <w:rFonts w:ascii="Calibri" w:eastAsia="Times New Roman" w:hAnsi="Calibri" w:cs="Arial"/>
          <w:color w:val="000000"/>
          <w:lang w:eastAsia="es-MX"/>
        </w:rPr>
        <w:t xml:space="preserve"> en materia agua potable, drenaje, alcantarillado, tratamiento y disposición de aguas residuales, alumbrado público,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 aseo público,</w:t>
      </w:r>
      <w:r w:rsidRPr="00927E69">
        <w:rPr>
          <w:rFonts w:ascii="Calibri" w:eastAsia="Times New Roman" w:hAnsi="Calibri" w:cs="Arial"/>
          <w:color w:val="000000"/>
          <w:lang w:eastAsia="es-MX"/>
        </w:rPr>
        <w:t xml:space="preserve"> infraestructura, salud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 y seguridad, etc.</w:t>
      </w:r>
    </w:p>
    <w:p w:rsidR="008D7641" w:rsidRPr="00066C87" w:rsidRDefault="008D7641" w:rsidP="00397FFD">
      <w:p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</w:p>
    <w:p w:rsidR="00832A3E" w:rsidRDefault="0043418C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¿A qué programa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de su POA pertenecen las acciones realizadas y a que Ejes del Plan M</w:t>
      </w:r>
      <w:r w:rsidR="008D7641" w:rsidRPr="00066C87">
        <w:rPr>
          <w:rFonts w:ascii="Calibri" w:eastAsia="Times New Roman" w:hAnsi="Calibri" w:cs="Arial"/>
          <w:b/>
          <w:color w:val="000000"/>
          <w:lang w:eastAsia="es-MX"/>
        </w:rPr>
        <w:t>unicipal de Desarrollo 2021</w:t>
      </w:r>
      <w:r w:rsidR="007639AF" w:rsidRPr="00066C87">
        <w:rPr>
          <w:rFonts w:ascii="Calibri" w:eastAsia="Times New Roman" w:hAnsi="Calibri" w:cs="Arial"/>
          <w:b/>
          <w:color w:val="000000"/>
          <w:lang w:eastAsia="es-MX"/>
        </w:rPr>
        <w:t>-2024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se alinean?</w:t>
      </w:r>
    </w:p>
    <w:p w:rsidR="00ED4B42" w:rsidRDefault="00A6052A" w:rsidP="006F21AF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F775CD">
        <w:rPr>
          <w:rFonts w:ascii="Calibri" w:eastAsia="Times New Roman" w:hAnsi="Calibri" w:cs="Arial"/>
          <w:color w:val="000000"/>
          <w:lang w:eastAsia="es-MX"/>
        </w:rPr>
        <w:t xml:space="preserve">Programa </w:t>
      </w:r>
      <w:r w:rsidR="006C7464">
        <w:rPr>
          <w:rFonts w:ascii="Calibri" w:eastAsia="Times New Roman" w:hAnsi="Calibri" w:cs="Arial"/>
          <w:color w:val="000000"/>
          <w:lang w:eastAsia="es-MX"/>
        </w:rPr>
        <w:t xml:space="preserve">1. </w:t>
      </w:r>
      <w:r w:rsidR="00E45972">
        <w:rPr>
          <w:rFonts w:ascii="Calibri" w:eastAsia="Times New Roman" w:hAnsi="Calibri" w:cs="Arial"/>
          <w:color w:val="000000"/>
          <w:lang w:eastAsia="es-MX"/>
        </w:rPr>
        <w:t>Administración Eficiente de los Recursos Económicos en la Administración.</w:t>
      </w:r>
    </w:p>
    <w:p w:rsidR="00A6052A" w:rsidRPr="00ED4B42" w:rsidRDefault="006C7464" w:rsidP="006F21AF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Programa 2.</w:t>
      </w:r>
      <w:r w:rsidR="00C127C0">
        <w:rPr>
          <w:rFonts w:ascii="Calibri" w:eastAsia="Times New Roman" w:hAnsi="Calibri" w:cs="Arial"/>
          <w:color w:val="000000"/>
          <w:lang w:eastAsia="es-MX"/>
        </w:rPr>
        <w:t xml:space="preserve"> Fortalecimiento de las Finanzas </w:t>
      </w:r>
      <w:r w:rsidR="00FA3ED1">
        <w:rPr>
          <w:rFonts w:ascii="Calibri" w:eastAsia="Times New Roman" w:hAnsi="Calibri" w:cs="Arial"/>
          <w:color w:val="000000"/>
          <w:lang w:eastAsia="es-MX"/>
        </w:rPr>
        <w:t>Públicas</w:t>
      </w:r>
      <w:r w:rsidR="00C127C0">
        <w:rPr>
          <w:rFonts w:ascii="Calibri" w:eastAsia="Times New Roman" w:hAnsi="Calibri" w:cs="Arial"/>
          <w:color w:val="000000"/>
          <w:lang w:eastAsia="es-MX"/>
        </w:rPr>
        <w:t>.</w:t>
      </w:r>
    </w:p>
    <w:p w:rsidR="008D7641" w:rsidRDefault="006C7464" w:rsidP="00FA3ED1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 xml:space="preserve">Eje. </w:t>
      </w:r>
      <w:r w:rsidR="00A35130" w:rsidRPr="0001656F">
        <w:rPr>
          <w:rFonts w:ascii="Calibri" w:eastAsia="Times New Roman" w:hAnsi="Calibri" w:cs="Arial"/>
          <w:color w:val="000000"/>
          <w:lang w:eastAsia="es-MX"/>
        </w:rPr>
        <w:t xml:space="preserve"> Administración Eficaz y Eficiente</w:t>
      </w:r>
    </w:p>
    <w:p w:rsidR="00FA3ED1" w:rsidRPr="00066C87" w:rsidRDefault="00FA3ED1" w:rsidP="00FA3ED1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</w:p>
    <w:p w:rsidR="00807BB5" w:rsidRPr="00066C87" w:rsidRDefault="00807BB5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De manera puntual basándose en la pregunta 2 (Resultados Trimestrales) y en su POA, llene la siguiente tabla, según el t</w:t>
      </w:r>
      <w:r w:rsidR="00B027B3">
        <w:rPr>
          <w:rFonts w:ascii="Calibri" w:eastAsia="Times New Roman" w:hAnsi="Calibri" w:cs="Arial"/>
          <w:b/>
          <w:color w:val="000000"/>
          <w:lang w:eastAsia="es-MX"/>
        </w:rPr>
        <w:t>rabajo realizado este trimestre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A842E3" w:rsidRPr="00066C87" w:rsidRDefault="00A842E3" w:rsidP="00A842E3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</w:p>
    <w:tbl>
      <w:tblPr>
        <w:tblStyle w:val="Tablaconcuadrcula"/>
        <w:tblW w:w="10319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2126"/>
        <w:gridCol w:w="1985"/>
        <w:gridCol w:w="1984"/>
        <w:gridCol w:w="1955"/>
      </w:tblGrid>
      <w:tr w:rsidR="005A30D3" w:rsidRPr="00333A59" w:rsidTr="00A65C7E">
        <w:tc>
          <w:tcPr>
            <w:tcW w:w="534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807BB5" w:rsidRPr="00333A59" w:rsidRDefault="00181C44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PROGRAMA</w:t>
            </w:r>
            <w:r w:rsidR="000025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7639AF"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ACTIVIDAD POA 2022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ACTIVIDAD NO CONTEMPLADA</w:t>
            </w:r>
          </w:p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14"/>
                <w:szCs w:val="20"/>
                <w:lang w:eastAsia="es-MX"/>
              </w:rPr>
              <w:t>(</w:t>
            </w:r>
            <w:r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333A59" w:rsidRDefault="002B3D93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(Actividades</w:t>
            </w:r>
            <w:r w:rsidR="00807BB5"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. realizadas/</w:t>
            </w:r>
          </w:p>
          <w:p w:rsidR="00807BB5" w:rsidRPr="00333A59" w:rsidRDefault="002B3D93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Actividades</w:t>
            </w:r>
            <w:r w:rsidR="00807BB5"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. Proyectadas</w:t>
            </w:r>
          </w:p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*100)</w:t>
            </w:r>
          </w:p>
        </w:tc>
      </w:tr>
      <w:tr w:rsidR="005A30D3" w:rsidRPr="00333A59" w:rsidTr="00A65C7E">
        <w:trPr>
          <w:trHeight w:val="531"/>
        </w:trPr>
        <w:tc>
          <w:tcPr>
            <w:tcW w:w="534" w:type="dxa"/>
            <w:vAlign w:val="center"/>
          </w:tcPr>
          <w:p w:rsidR="00807BB5" w:rsidRPr="005F5132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513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35" w:type="dxa"/>
            <w:vAlign w:val="center"/>
          </w:tcPr>
          <w:p w:rsidR="00807BB5" w:rsidRPr="00333A59" w:rsidRDefault="005F5132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1C694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 Eficiente de los Recursos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Económicos</w:t>
            </w:r>
            <w:r w:rsidR="001C694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 en la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340B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vAlign w:val="center"/>
          </w:tcPr>
          <w:p w:rsidR="00807BB5" w:rsidRPr="00333A59" w:rsidRDefault="00807BB5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84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55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6A2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8D7641" w:rsidRPr="00333A59" w:rsidTr="00A65C7E">
        <w:tc>
          <w:tcPr>
            <w:tcW w:w="534" w:type="dxa"/>
            <w:vAlign w:val="center"/>
          </w:tcPr>
          <w:p w:rsidR="008D7641" w:rsidRPr="005F5132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513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35" w:type="dxa"/>
            <w:vAlign w:val="center"/>
          </w:tcPr>
          <w:p w:rsidR="008D7641" w:rsidRPr="00333A59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Fortalecimiento de las finanzas </w:t>
            </w:r>
            <w:r w:rsidR="001231B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públicas</w:t>
            </w:r>
            <w:r w:rsidR="00340B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vAlign w:val="center"/>
          </w:tcPr>
          <w:p w:rsidR="008D7641" w:rsidRPr="00333A59" w:rsidRDefault="008D764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8D7641" w:rsidRPr="00333A59" w:rsidRDefault="00706E0C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84" w:type="dxa"/>
            <w:vAlign w:val="center"/>
          </w:tcPr>
          <w:p w:rsidR="008D7641" w:rsidRPr="00333A59" w:rsidRDefault="006A2EB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55" w:type="dxa"/>
            <w:vAlign w:val="center"/>
          </w:tcPr>
          <w:p w:rsidR="008D7641" w:rsidRPr="00333A59" w:rsidRDefault="006A2EB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75%</w:t>
            </w:r>
          </w:p>
        </w:tc>
      </w:tr>
      <w:tr w:rsidR="00EF56E1" w:rsidRPr="00333A59" w:rsidTr="00EF56E1">
        <w:tc>
          <w:tcPr>
            <w:tcW w:w="534" w:type="dxa"/>
            <w:shd w:val="clear" w:color="auto" w:fill="FABF8F" w:themeFill="accent6" w:themeFillTint="99"/>
            <w:vAlign w:val="center"/>
          </w:tcPr>
          <w:p w:rsidR="00EF56E1" w:rsidRPr="005F5132" w:rsidRDefault="00EF56E1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5"/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EF56E1" w:rsidRDefault="00EF56E1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EF56E1" w:rsidRPr="00333A59" w:rsidRDefault="00EF56E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EF56E1" w:rsidRDefault="00EF56E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EF56E1" w:rsidRDefault="00EF56E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:rsidR="00EF56E1" w:rsidRDefault="00EF56E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87.5 %</w:t>
            </w:r>
          </w:p>
        </w:tc>
      </w:tr>
      <w:bookmarkEnd w:id="0"/>
    </w:tbl>
    <w:p w:rsidR="00832A3E" w:rsidRPr="00066C87" w:rsidRDefault="00832A3E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66C87" w:rsidRDefault="002D0693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66C87" w:rsidRDefault="002D0693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F76CE" w:rsidRDefault="002D0693" w:rsidP="000F76CE">
      <w:pPr>
        <w:tabs>
          <w:tab w:val="left" w:pos="3312"/>
        </w:tabs>
        <w:rPr>
          <w:rFonts w:ascii="Calibri" w:eastAsia="Times New Roman" w:hAnsi="Calibri" w:cs="Arial"/>
          <w:lang w:eastAsia="es-MX"/>
        </w:rPr>
      </w:pPr>
    </w:p>
    <w:sectPr w:rsidR="002D0693" w:rsidRPr="000F76CE" w:rsidSect="003A0B99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F6" w:rsidRDefault="00EC05F6" w:rsidP="005F2963">
      <w:pPr>
        <w:spacing w:after="0" w:line="240" w:lineRule="auto"/>
      </w:pPr>
      <w:r>
        <w:separator/>
      </w:r>
    </w:p>
  </w:endnote>
  <w:endnote w:type="continuationSeparator" w:id="0">
    <w:p w:rsidR="00EC05F6" w:rsidRDefault="00EC05F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D81348">
    <w:pPr>
      <w:pStyle w:val="Encabezado"/>
      <w:jc w:val="center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F6" w:rsidRDefault="00EC05F6" w:rsidP="005F2963">
      <w:pPr>
        <w:spacing w:after="0" w:line="240" w:lineRule="auto"/>
      </w:pPr>
      <w:r>
        <w:separator/>
      </w:r>
    </w:p>
  </w:footnote>
  <w:footnote w:type="continuationSeparator" w:id="0">
    <w:p w:rsidR="00EC05F6" w:rsidRDefault="00EC05F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8FB2D28"/>
    <w:multiLevelType w:val="hybridMultilevel"/>
    <w:tmpl w:val="0CCAE4D2"/>
    <w:lvl w:ilvl="0" w:tplc="B748F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96084"/>
    <w:multiLevelType w:val="hybridMultilevel"/>
    <w:tmpl w:val="E2FEBF26"/>
    <w:lvl w:ilvl="0" w:tplc="DA266A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2593"/>
    <w:rsid w:val="00002E23"/>
    <w:rsid w:val="00012CB9"/>
    <w:rsid w:val="0001656F"/>
    <w:rsid w:val="00023070"/>
    <w:rsid w:val="00025C55"/>
    <w:rsid w:val="00026D67"/>
    <w:rsid w:val="000614E4"/>
    <w:rsid w:val="00062A99"/>
    <w:rsid w:val="00066C87"/>
    <w:rsid w:val="000B7579"/>
    <w:rsid w:val="000D31DF"/>
    <w:rsid w:val="000D7FA1"/>
    <w:rsid w:val="000E3D14"/>
    <w:rsid w:val="000F76CE"/>
    <w:rsid w:val="0011097E"/>
    <w:rsid w:val="00115CAC"/>
    <w:rsid w:val="001231B9"/>
    <w:rsid w:val="00123786"/>
    <w:rsid w:val="0012605C"/>
    <w:rsid w:val="00131F91"/>
    <w:rsid w:val="00135688"/>
    <w:rsid w:val="0014142F"/>
    <w:rsid w:val="001441F0"/>
    <w:rsid w:val="00176E9A"/>
    <w:rsid w:val="0017745E"/>
    <w:rsid w:val="00181C44"/>
    <w:rsid w:val="001842E1"/>
    <w:rsid w:val="00185CE5"/>
    <w:rsid w:val="00192D09"/>
    <w:rsid w:val="0019478B"/>
    <w:rsid w:val="00197835"/>
    <w:rsid w:val="001B0A8F"/>
    <w:rsid w:val="001B55CD"/>
    <w:rsid w:val="001C694B"/>
    <w:rsid w:val="001D70D0"/>
    <w:rsid w:val="00205842"/>
    <w:rsid w:val="002204C4"/>
    <w:rsid w:val="0022271F"/>
    <w:rsid w:val="002252BB"/>
    <w:rsid w:val="00230BA0"/>
    <w:rsid w:val="00262A2E"/>
    <w:rsid w:val="00263B61"/>
    <w:rsid w:val="00284DEB"/>
    <w:rsid w:val="002858D4"/>
    <w:rsid w:val="002A51F6"/>
    <w:rsid w:val="002B3D93"/>
    <w:rsid w:val="002B4F9B"/>
    <w:rsid w:val="002D0693"/>
    <w:rsid w:val="002D261A"/>
    <w:rsid w:val="002D60CA"/>
    <w:rsid w:val="002E322F"/>
    <w:rsid w:val="00313674"/>
    <w:rsid w:val="00320F45"/>
    <w:rsid w:val="00333A59"/>
    <w:rsid w:val="003343F4"/>
    <w:rsid w:val="003366EC"/>
    <w:rsid w:val="00337438"/>
    <w:rsid w:val="00340B00"/>
    <w:rsid w:val="00346C08"/>
    <w:rsid w:val="00352445"/>
    <w:rsid w:val="0036615C"/>
    <w:rsid w:val="003702CC"/>
    <w:rsid w:val="00376115"/>
    <w:rsid w:val="00390E63"/>
    <w:rsid w:val="00397FFD"/>
    <w:rsid w:val="003A0B99"/>
    <w:rsid w:val="003B3077"/>
    <w:rsid w:val="003B4365"/>
    <w:rsid w:val="003D1F9D"/>
    <w:rsid w:val="003D1FF7"/>
    <w:rsid w:val="003F0129"/>
    <w:rsid w:val="003F59E2"/>
    <w:rsid w:val="003F670A"/>
    <w:rsid w:val="00410447"/>
    <w:rsid w:val="00416490"/>
    <w:rsid w:val="00420831"/>
    <w:rsid w:val="00432DE0"/>
    <w:rsid w:val="0043418C"/>
    <w:rsid w:val="0044034D"/>
    <w:rsid w:val="00444306"/>
    <w:rsid w:val="004729A0"/>
    <w:rsid w:val="00494105"/>
    <w:rsid w:val="004A2E7D"/>
    <w:rsid w:val="004B1438"/>
    <w:rsid w:val="004B269A"/>
    <w:rsid w:val="004B38C4"/>
    <w:rsid w:val="004C362F"/>
    <w:rsid w:val="004D5796"/>
    <w:rsid w:val="004F1E8B"/>
    <w:rsid w:val="00501568"/>
    <w:rsid w:val="005034D1"/>
    <w:rsid w:val="0053024C"/>
    <w:rsid w:val="0053212A"/>
    <w:rsid w:val="005363A2"/>
    <w:rsid w:val="00574387"/>
    <w:rsid w:val="0058110D"/>
    <w:rsid w:val="005831AD"/>
    <w:rsid w:val="005A0969"/>
    <w:rsid w:val="005A30D3"/>
    <w:rsid w:val="005B4182"/>
    <w:rsid w:val="005C1B11"/>
    <w:rsid w:val="005C4CEA"/>
    <w:rsid w:val="005D0BA7"/>
    <w:rsid w:val="005D6D4E"/>
    <w:rsid w:val="005E322B"/>
    <w:rsid w:val="005E4D52"/>
    <w:rsid w:val="005F2963"/>
    <w:rsid w:val="005F5132"/>
    <w:rsid w:val="0060616D"/>
    <w:rsid w:val="00606EAA"/>
    <w:rsid w:val="006150F7"/>
    <w:rsid w:val="00630632"/>
    <w:rsid w:val="00633296"/>
    <w:rsid w:val="00642A48"/>
    <w:rsid w:val="00644887"/>
    <w:rsid w:val="0064570A"/>
    <w:rsid w:val="00657B6D"/>
    <w:rsid w:val="0067106A"/>
    <w:rsid w:val="00683EFC"/>
    <w:rsid w:val="00687E59"/>
    <w:rsid w:val="0069657D"/>
    <w:rsid w:val="006A2EB1"/>
    <w:rsid w:val="006A4848"/>
    <w:rsid w:val="006A7BF4"/>
    <w:rsid w:val="006B046A"/>
    <w:rsid w:val="006B57A4"/>
    <w:rsid w:val="006C7464"/>
    <w:rsid w:val="006E3AEA"/>
    <w:rsid w:val="006E3B49"/>
    <w:rsid w:val="006F21AF"/>
    <w:rsid w:val="00706E0C"/>
    <w:rsid w:val="007107BC"/>
    <w:rsid w:val="00716FD6"/>
    <w:rsid w:val="0072398A"/>
    <w:rsid w:val="00740612"/>
    <w:rsid w:val="00754CF3"/>
    <w:rsid w:val="00760260"/>
    <w:rsid w:val="007639AF"/>
    <w:rsid w:val="00764632"/>
    <w:rsid w:val="0076605E"/>
    <w:rsid w:val="00766482"/>
    <w:rsid w:val="00770539"/>
    <w:rsid w:val="007736EA"/>
    <w:rsid w:val="00777C3B"/>
    <w:rsid w:val="007A5513"/>
    <w:rsid w:val="007D2CF8"/>
    <w:rsid w:val="007F301A"/>
    <w:rsid w:val="00807BB5"/>
    <w:rsid w:val="00815362"/>
    <w:rsid w:val="008239D5"/>
    <w:rsid w:val="00832A3E"/>
    <w:rsid w:val="00833C21"/>
    <w:rsid w:val="008411EF"/>
    <w:rsid w:val="008615CA"/>
    <w:rsid w:val="00864FC8"/>
    <w:rsid w:val="008772E3"/>
    <w:rsid w:val="008839A8"/>
    <w:rsid w:val="008977F1"/>
    <w:rsid w:val="008A0BE5"/>
    <w:rsid w:val="008A4A0D"/>
    <w:rsid w:val="008B7D07"/>
    <w:rsid w:val="008C3CEE"/>
    <w:rsid w:val="008C60B1"/>
    <w:rsid w:val="008D7641"/>
    <w:rsid w:val="008F1402"/>
    <w:rsid w:val="008F4EF9"/>
    <w:rsid w:val="00927E69"/>
    <w:rsid w:val="0094582A"/>
    <w:rsid w:val="0097565B"/>
    <w:rsid w:val="00981DCE"/>
    <w:rsid w:val="009B1596"/>
    <w:rsid w:val="009B4FAD"/>
    <w:rsid w:val="009D3D60"/>
    <w:rsid w:val="00A26FCF"/>
    <w:rsid w:val="00A27E28"/>
    <w:rsid w:val="00A35104"/>
    <w:rsid w:val="00A35130"/>
    <w:rsid w:val="00A47357"/>
    <w:rsid w:val="00A52C74"/>
    <w:rsid w:val="00A6052A"/>
    <w:rsid w:val="00A62198"/>
    <w:rsid w:val="00A6538A"/>
    <w:rsid w:val="00A659CC"/>
    <w:rsid w:val="00A65C7E"/>
    <w:rsid w:val="00A67D32"/>
    <w:rsid w:val="00A82C8D"/>
    <w:rsid w:val="00A842E3"/>
    <w:rsid w:val="00A86546"/>
    <w:rsid w:val="00AC0E19"/>
    <w:rsid w:val="00AC1596"/>
    <w:rsid w:val="00AC40F0"/>
    <w:rsid w:val="00AC799B"/>
    <w:rsid w:val="00AE5A44"/>
    <w:rsid w:val="00B027B3"/>
    <w:rsid w:val="00B51FD4"/>
    <w:rsid w:val="00B63521"/>
    <w:rsid w:val="00B92E83"/>
    <w:rsid w:val="00B96BEE"/>
    <w:rsid w:val="00BB1F7B"/>
    <w:rsid w:val="00BB2EE3"/>
    <w:rsid w:val="00BD7E67"/>
    <w:rsid w:val="00C0436D"/>
    <w:rsid w:val="00C110B1"/>
    <w:rsid w:val="00C1223F"/>
    <w:rsid w:val="00C127C0"/>
    <w:rsid w:val="00C2504E"/>
    <w:rsid w:val="00C34E61"/>
    <w:rsid w:val="00C435DE"/>
    <w:rsid w:val="00C605AE"/>
    <w:rsid w:val="00C64BF0"/>
    <w:rsid w:val="00C8632E"/>
    <w:rsid w:val="00C938F6"/>
    <w:rsid w:val="00CA05FC"/>
    <w:rsid w:val="00CB17D9"/>
    <w:rsid w:val="00CC2322"/>
    <w:rsid w:val="00CC3410"/>
    <w:rsid w:val="00CD0290"/>
    <w:rsid w:val="00CD4E6A"/>
    <w:rsid w:val="00CE32B9"/>
    <w:rsid w:val="00D05699"/>
    <w:rsid w:val="00D319A7"/>
    <w:rsid w:val="00D36511"/>
    <w:rsid w:val="00D365FD"/>
    <w:rsid w:val="00D57FDE"/>
    <w:rsid w:val="00D81348"/>
    <w:rsid w:val="00D85843"/>
    <w:rsid w:val="00D94AAB"/>
    <w:rsid w:val="00DA4138"/>
    <w:rsid w:val="00DA4754"/>
    <w:rsid w:val="00DA6112"/>
    <w:rsid w:val="00DD12DC"/>
    <w:rsid w:val="00DD3C21"/>
    <w:rsid w:val="00DD629B"/>
    <w:rsid w:val="00DE671F"/>
    <w:rsid w:val="00E005A6"/>
    <w:rsid w:val="00E021AC"/>
    <w:rsid w:val="00E20438"/>
    <w:rsid w:val="00E27253"/>
    <w:rsid w:val="00E412F6"/>
    <w:rsid w:val="00E44B51"/>
    <w:rsid w:val="00E45972"/>
    <w:rsid w:val="00E6170C"/>
    <w:rsid w:val="00E673C1"/>
    <w:rsid w:val="00E72A3B"/>
    <w:rsid w:val="00EA7F6C"/>
    <w:rsid w:val="00EC05F6"/>
    <w:rsid w:val="00EC1F79"/>
    <w:rsid w:val="00ED4B42"/>
    <w:rsid w:val="00EF0820"/>
    <w:rsid w:val="00EF56E1"/>
    <w:rsid w:val="00F02E6C"/>
    <w:rsid w:val="00F07367"/>
    <w:rsid w:val="00F511C6"/>
    <w:rsid w:val="00F53C32"/>
    <w:rsid w:val="00F775CD"/>
    <w:rsid w:val="00F83B48"/>
    <w:rsid w:val="00FA1A52"/>
    <w:rsid w:val="00FA3ED1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0522C8-9677-4BA1-9671-0DD4C3F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A371-D829-4D48-B358-1F19D524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2022-05-24T18:40:00Z</cp:lastPrinted>
  <dcterms:created xsi:type="dcterms:W3CDTF">2023-07-27T15:55:00Z</dcterms:created>
  <dcterms:modified xsi:type="dcterms:W3CDTF">2023-07-27T16:33:00Z</dcterms:modified>
</cp:coreProperties>
</file>