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  <w:r w:rsidR="00014E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  <w:r w:rsidR="00014E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A19BD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Pr="007D22C4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Evaluaciones trimestrales y de desempeño.</w:t>
      </w:r>
    </w:p>
    <w:p w:rsid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FC5EDF" w:rsidRDefault="00FC5EDF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Promover la elaboración o actualización de los Reglamentos y Manuales de Organización, Servicios y Protocolo de todas las Jefaturas y Direcciones del Gobierno Municipal.</w:t>
      </w:r>
    </w:p>
    <w:p w:rsidR="00FC5EDF" w:rsidRPr="007D22C4" w:rsidRDefault="00FC5EDF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Participacion del Gobierno Municipal en el programa “Guía Consultiva para el Desempeño Municipal 2023”</w:t>
      </w:r>
    </w:p>
    <w:p w:rsidR="003A19BD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50F59" w:rsidRPr="00FC5EDF" w:rsidRDefault="00832A3E" w:rsidP="00FC5ED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50F59" w:rsidRPr="00AA4294" w:rsidRDefault="00750F59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Se notificó a todos los Directores, acerca de la entrega de las evaluaciones trimestrales y del desempeño, correspondien</w:t>
      </w:r>
      <w:r w:rsidR="00FC5EDF">
        <w:rPr>
          <w:rFonts w:ascii="Arial" w:eastAsia="Times New Roman" w:hAnsi="Arial" w:cs="Arial"/>
          <w:color w:val="000000"/>
          <w:lang w:eastAsia="es-MX"/>
        </w:rPr>
        <w:t>tes al primer trimestre del 2023</w:t>
      </w:r>
      <w:r w:rsidRPr="00AA4294">
        <w:rPr>
          <w:rFonts w:ascii="Arial" w:eastAsia="Times New Roman" w:hAnsi="Arial" w:cs="Arial"/>
          <w:color w:val="000000"/>
          <w:lang w:eastAsia="es-MX"/>
        </w:rPr>
        <w:t xml:space="preserve"> (enero-marzo), se enviaron los formatos vía electrónica para su llenado y se establecieron las fechas de entrega de las mismas.</w:t>
      </w:r>
    </w:p>
    <w:p w:rsidR="00750F59" w:rsidRDefault="00AA4294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Los trabajos del COPPLADEMUN para este año, están calendarizados y se tienen programadas las sesiones cada tres meses.</w:t>
      </w:r>
    </w:p>
    <w:p w:rsidR="00FC5EDF" w:rsidRDefault="00FC5EDF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 Elaboración y/o actualización de Reglamentos y Manuales, se impartió un curso en línea por parte del INAFED para la elaboración </w:t>
      </w:r>
      <w:r w:rsidR="009F03CB">
        <w:rPr>
          <w:rFonts w:ascii="Arial" w:eastAsia="Times New Roman" w:hAnsi="Arial" w:cs="Arial"/>
          <w:color w:val="000000"/>
          <w:lang w:eastAsia="es-MX"/>
        </w:rPr>
        <w:t>de</w:t>
      </w:r>
      <w:r>
        <w:rPr>
          <w:rFonts w:ascii="Arial" w:eastAsia="Times New Roman" w:hAnsi="Arial" w:cs="Arial"/>
          <w:color w:val="000000"/>
          <w:lang w:eastAsia="es-MX"/>
        </w:rPr>
        <w:t xml:space="preserve"> reglamentos enfocándose principalmente a Servicios Públicos, se les hizo llegar la invitación a los encargados de esas áreas para que se inscribieran y tomaran el curso.</w:t>
      </w:r>
    </w:p>
    <w:p w:rsidR="00FC5EDF" w:rsidRPr="00AA4294" w:rsidRDefault="009F03CB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el mes de marzo recibimos una capacitación presencial en Guadalajara, sobre el programa y las actualizaciones de este, nos dieron un Reconocimiento especial por la participacion del Municipio en el programa, además vimos fechas para el inicio, actualización del diagnóstico, evaluación y entrega de resultados.</w:t>
      </w: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lo que respecta a Transparencia, mes con mes se actualizan las páginas de 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  <w:r w:rsidR="00FC286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 xml:space="preserve"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</w:t>
      </w:r>
      <w:r w:rsidRPr="00AA4294">
        <w:rPr>
          <w:rFonts w:ascii="Arial" w:eastAsia="Times New Roman" w:hAnsi="Arial" w:cs="Arial"/>
          <w:color w:val="000000"/>
          <w:lang w:eastAsia="es-MX"/>
        </w:rPr>
        <w:lastRenderedPageBreak/>
        <w:t>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A4294" w:rsidRPr="009F03CB" w:rsidRDefault="0043418C" w:rsidP="009F03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9F03CB" w:rsidRPr="009F03CB" w:rsidRDefault="009F03CB" w:rsidP="009F03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03CB">
        <w:rPr>
          <w:rFonts w:ascii="Arial" w:eastAsia="Times New Roman" w:hAnsi="Arial" w:cs="Arial"/>
          <w:color w:val="000000"/>
          <w:lang w:eastAsia="es-MX"/>
        </w:rPr>
        <w:t>•</w:t>
      </w:r>
      <w:r w:rsidRPr="009F03CB">
        <w:rPr>
          <w:rFonts w:ascii="Arial" w:eastAsia="Times New Roman" w:hAnsi="Arial" w:cs="Arial"/>
          <w:color w:val="000000"/>
          <w:lang w:eastAsia="es-MX"/>
        </w:rPr>
        <w:tab/>
        <w:t xml:space="preserve">Promover la elaboración o actualización de los Reglamentos y Manuales de Organización, 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Pr="009F03CB">
        <w:rPr>
          <w:rFonts w:ascii="Arial" w:eastAsia="Times New Roman" w:hAnsi="Arial" w:cs="Arial"/>
          <w:color w:val="000000"/>
          <w:lang w:eastAsia="es-MX"/>
        </w:rPr>
        <w:t>Servicios y Protocolo de todas las Jefaturas y Direcciones del Gobierno Municipal.</w:t>
      </w:r>
    </w:p>
    <w:p w:rsidR="009F03CB" w:rsidRPr="00AA4294" w:rsidRDefault="009F03CB" w:rsidP="009F03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9F03CB">
        <w:rPr>
          <w:rFonts w:ascii="Arial" w:eastAsia="Times New Roman" w:hAnsi="Arial" w:cs="Arial"/>
          <w:color w:val="000000"/>
          <w:lang w:eastAsia="es-MX"/>
        </w:rPr>
        <w:t>•</w:t>
      </w:r>
      <w:r w:rsidRPr="009F03CB">
        <w:rPr>
          <w:rFonts w:ascii="Arial" w:eastAsia="Times New Roman" w:hAnsi="Arial" w:cs="Arial"/>
          <w:color w:val="000000"/>
          <w:lang w:eastAsia="es-MX"/>
        </w:rPr>
        <w:tab/>
        <w:t>Participacion del Gobierno Municipal en el programa “Guía Consultiva para el Desempeño Municipal 2023”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F03CB" w:rsidTr="00A551BF">
        <w:tc>
          <w:tcPr>
            <w:tcW w:w="568" w:type="dxa"/>
          </w:tcPr>
          <w:p w:rsidR="009F03CB" w:rsidRPr="00E6170C" w:rsidRDefault="00F86CC9" w:rsidP="009F03C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9F03CB" w:rsidRPr="00E6170C" w:rsidRDefault="009F03CB" w:rsidP="009F03C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9F03CB" w:rsidRDefault="009F03CB" w:rsidP="009F03C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9F03CB" w:rsidRDefault="00F86CC9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9F03CB" w:rsidRDefault="001A7C0D" w:rsidP="009F03C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F86CC9" w:rsidRDefault="001A7C0D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 del Gobierno Municipal en el programa “Guía Consultiva para el Desempeño Municipal 2023”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F86CC9" w:rsidRDefault="001A7C0D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0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elaboración o actualización de los Reglamentos y Manuales de Organización,    Servicios y Protocolo de todas las Jefaturas y Direcciones del Gobierno Municipal.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F86CC9" w:rsidRDefault="001A7C0D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Tr="00A551BF">
        <w:tc>
          <w:tcPr>
            <w:tcW w:w="568" w:type="dxa"/>
          </w:tcPr>
          <w:p w:rsidR="00F86CC9" w:rsidRPr="00E6170C" w:rsidRDefault="00F86CC9" w:rsidP="00F86CC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F86CC9" w:rsidRPr="00E6170C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F86CC9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F86CC9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F86CC9" w:rsidRDefault="001A7C0D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86CC9" w:rsidRPr="001C62B7" w:rsidTr="001C62B7">
        <w:tc>
          <w:tcPr>
            <w:tcW w:w="56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F86CC9" w:rsidRPr="001C62B7" w:rsidRDefault="00F86CC9" w:rsidP="00F86CC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F86CC9" w:rsidRPr="001C62B7" w:rsidRDefault="001A7C0D" w:rsidP="00F86CC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88%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8F" w:rsidRDefault="00120D8F" w:rsidP="005F2963">
      <w:pPr>
        <w:spacing w:after="0" w:line="240" w:lineRule="auto"/>
      </w:pPr>
      <w:r>
        <w:separator/>
      </w:r>
    </w:p>
  </w:endnote>
  <w:endnote w:type="continuationSeparator" w:id="0">
    <w:p w:rsidR="00120D8F" w:rsidRDefault="00120D8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8F" w:rsidRDefault="00120D8F" w:rsidP="005F2963">
      <w:pPr>
        <w:spacing w:after="0" w:line="240" w:lineRule="auto"/>
      </w:pPr>
      <w:r>
        <w:separator/>
      </w:r>
    </w:p>
  </w:footnote>
  <w:footnote w:type="continuationSeparator" w:id="0">
    <w:p w:rsidR="00120D8F" w:rsidRDefault="00120D8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E78"/>
    <w:rsid w:val="00026D67"/>
    <w:rsid w:val="000440E2"/>
    <w:rsid w:val="00062A99"/>
    <w:rsid w:val="000D31DF"/>
    <w:rsid w:val="000D7FA1"/>
    <w:rsid w:val="00120D8F"/>
    <w:rsid w:val="00176E9A"/>
    <w:rsid w:val="001842E1"/>
    <w:rsid w:val="00185CE5"/>
    <w:rsid w:val="001A7C0D"/>
    <w:rsid w:val="001C62B7"/>
    <w:rsid w:val="001D70D0"/>
    <w:rsid w:val="0022271F"/>
    <w:rsid w:val="002252BB"/>
    <w:rsid w:val="00263B61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53024C"/>
    <w:rsid w:val="0053212A"/>
    <w:rsid w:val="005363A2"/>
    <w:rsid w:val="00574387"/>
    <w:rsid w:val="005A0969"/>
    <w:rsid w:val="005A30D3"/>
    <w:rsid w:val="005C1B11"/>
    <w:rsid w:val="005F2963"/>
    <w:rsid w:val="00630632"/>
    <w:rsid w:val="00657B6D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807BB5"/>
    <w:rsid w:val="008239D5"/>
    <w:rsid w:val="00832A3E"/>
    <w:rsid w:val="00833C21"/>
    <w:rsid w:val="008615CA"/>
    <w:rsid w:val="00864FC8"/>
    <w:rsid w:val="008977F1"/>
    <w:rsid w:val="008C354D"/>
    <w:rsid w:val="008D7641"/>
    <w:rsid w:val="008F4EF9"/>
    <w:rsid w:val="009B1596"/>
    <w:rsid w:val="009D3D60"/>
    <w:rsid w:val="009F03CB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110B1"/>
    <w:rsid w:val="00CA05FC"/>
    <w:rsid w:val="00D05699"/>
    <w:rsid w:val="00D319A7"/>
    <w:rsid w:val="00D365FD"/>
    <w:rsid w:val="00D85843"/>
    <w:rsid w:val="00DD3C21"/>
    <w:rsid w:val="00E44B51"/>
    <w:rsid w:val="00E6170C"/>
    <w:rsid w:val="00EF0820"/>
    <w:rsid w:val="00F86CC9"/>
    <w:rsid w:val="00FC286F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6832-33C9-415B-AB31-1A22E19F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19</cp:revision>
  <cp:lastPrinted>2022-05-24T18:40:00Z</cp:lastPrinted>
  <dcterms:created xsi:type="dcterms:W3CDTF">2021-04-12T16:38:00Z</dcterms:created>
  <dcterms:modified xsi:type="dcterms:W3CDTF">2023-05-08T18:12:00Z</dcterms:modified>
</cp:coreProperties>
</file>