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7639AF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64551" wp14:editId="54BDF071">
                <wp:simplePos x="0" y="0"/>
                <wp:positionH relativeFrom="column">
                  <wp:posOffset>1181100</wp:posOffset>
                </wp:positionH>
                <wp:positionV relativeFrom="paragraph">
                  <wp:posOffset>247650</wp:posOffset>
                </wp:positionV>
                <wp:extent cx="5438775" cy="136207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2D0693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3A19B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</w:t>
                            </w:r>
                            <w:r w:rsidR="0094441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EE532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PROVEEDURIA</w:t>
                            </w:r>
                          </w:p>
                          <w:p w:rsidR="00B63521" w:rsidRPr="00320F45" w:rsidRDefault="00B6352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8D764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EE532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C. MARTÍN HERNANDEZ MACIAS</w:t>
                            </w:r>
                          </w:p>
                          <w:p w:rsidR="00B63521" w:rsidRDefault="00E44B5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EE5321" w:rsidRPr="00EE532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ENERO-MARZO 2023</w:t>
                            </w:r>
                          </w:p>
                          <w:p w:rsidR="00944417" w:rsidRPr="00320F45" w:rsidRDefault="00944417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</w:p>
                          <w:p w:rsidR="00B63521" w:rsidRDefault="00B63521" w:rsidP="00B92E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645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3pt;margin-top:19.5pt;width:428.25pt;height:10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" stroked="f">
                <v:textbox>
                  <w:txbxContent>
                    <w:p w:rsidR="00B63521" w:rsidRPr="00320F45" w:rsidRDefault="00A6538A" w:rsidP="002D0693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3A19B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</w:t>
                      </w:r>
                      <w:r w:rsidR="0094441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EE532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PROVEEDURIA</w:t>
                      </w:r>
                    </w:p>
                    <w:p w:rsidR="00B63521" w:rsidRPr="00320F45" w:rsidRDefault="00B6352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8D764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EE532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C. MARTÍN HERNANDEZ MACIAS</w:t>
                      </w:r>
                    </w:p>
                    <w:p w:rsidR="00B63521" w:rsidRDefault="00E44B5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EE5321" w:rsidRPr="00EE532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ENERO-MARZO 2023</w:t>
                      </w:r>
                    </w:p>
                    <w:p w:rsidR="00944417" w:rsidRPr="00320F45" w:rsidRDefault="00944417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</w:p>
                    <w:p w:rsidR="00B63521" w:rsidRDefault="00B63521" w:rsidP="00B92E8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094045" wp14:editId="3CF37E18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94045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04FE8AA2" wp14:editId="34191955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321" w:rsidRDefault="00EE5321" w:rsidP="00EE5321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EE5321" w:rsidRDefault="00EE5321" w:rsidP="00EE5321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EE5321" w:rsidRDefault="00EE5321" w:rsidP="00EE532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</w:rPr>
        <w:t>proyectadas</w:t>
      </w:r>
      <w:r w:rsidRPr="00832A3E">
        <w:rPr>
          <w:rFonts w:ascii="Arial" w:eastAsia="Times New Roman" w:hAnsi="Arial" w:cs="Arial"/>
          <w:color w:val="000000"/>
        </w:rPr>
        <w:t xml:space="preserve"> (obras, proyectos o programas) o </w:t>
      </w:r>
      <w:r>
        <w:rPr>
          <w:rFonts w:ascii="Arial" w:eastAsia="Times New Roman" w:hAnsi="Arial" w:cs="Arial"/>
          <w:color w:val="000000"/>
        </w:rPr>
        <w:t>P</w:t>
      </w:r>
      <w:r w:rsidRPr="00832A3E">
        <w:rPr>
          <w:rFonts w:ascii="Arial" w:eastAsia="Times New Roman" w:hAnsi="Arial" w:cs="Arial"/>
          <w:color w:val="000000"/>
        </w:rPr>
        <w:t>laneadas para este trimestre?</w:t>
      </w:r>
    </w:p>
    <w:p w:rsidR="00EE5321" w:rsidRDefault="00EE5321" w:rsidP="00EE5321">
      <w:pPr>
        <w:spacing w:after="0" w:line="360" w:lineRule="auto"/>
        <w:ind w:left="708" w:firstLine="12"/>
        <w:rPr>
          <w:rFonts w:ascii="Arial" w:eastAsia="Times New Roman" w:hAnsi="Arial" w:cs="Arial"/>
          <w:color w:val="000000"/>
          <w:sz w:val="20"/>
        </w:rPr>
      </w:pPr>
    </w:p>
    <w:p w:rsidR="00EE5321" w:rsidRPr="004656BE" w:rsidRDefault="00EE5321" w:rsidP="00EE5321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>ACTUALIZACIÓN</w:t>
      </w:r>
      <w:r>
        <w:rPr>
          <w:rFonts w:ascii="Arial" w:eastAsia="Times New Roman" w:hAnsi="Arial" w:cs="Arial"/>
          <w:color w:val="000000"/>
          <w:sz w:val="20"/>
        </w:rPr>
        <w:t xml:space="preserve"> CONSTANTE</w:t>
      </w:r>
      <w:r w:rsidRPr="004656BE">
        <w:rPr>
          <w:rFonts w:ascii="Arial" w:eastAsia="Times New Roman" w:hAnsi="Arial" w:cs="Arial"/>
          <w:color w:val="000000"/>
          <w:sz w:val="20"/>
        </w:rPr>
        <w:t xml:space="preserve"> E INCREMENTO DE LA CARTERA DE PROVEEDORES MUN</w:t>
      </w:r>
      <w:r>
        <w:rPr>
          <w:rFonts w:ascii="Arial" w:eastAsia="Times New Roman" w:hAnsi="Arial" w:cs="Arial"/>
          <w:color w:val="000000"/>
          <w:sz w:val="20"/>
        </w:rPr>
        <w:t>I</w:t>
      </w:r>
      <w:r w:rsidRPr="004656BE">
        <w:rPr>
          <w:rFonts w:ascii="Arial" w:eastAsia="Times New Roman" w:hAnsi="Arial" w:cs="Arial"/>
          <w:color w:val="000000"/>
          <w:sz w:val="20"/>
        </w:rPr>
        <w:t xml:space="preserve">CIPALES. </w:t>
      </w:r>
    </w:p>
    <w:p w:rsidR="00EE5321" w:rsidRPr="004656BE" w:rsidRDefault="00EE5321" w:rsidP="00EE5321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>PROGRAMACIÓN DE ADQUISIONES Y SUMINISTROS.</w:t>
      </w:r>
    </w:p>
    <w:p w:rsidR="00EE5321" w:rsidRPr="004656BE" w:rsidRDefault="00EE5321" w:rsidP="00EE5321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>COMPRAS O ADQUISICIONES APEGADAS A LA LEY.</w:t>
      </w:r>
    </w:p>
    <w:p w:rsidR="00EE5321" w:rsidRPr="004656BE" w:rsidRDefault="00EE5321" w:rsidP="00EE5321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>EFICIENTAR LOS SERVICIOS SOLICITADOS</w:t>
      </w:r>
      <w:r>
        <w:rPr>
          <w:rFonts w:ascii="Arial" w:eastAsia="Times New Roman" w:hAnsi="Arial" w:cs="Arial"/>
          <w:color w:val="000000"/>
          <w:sz w:val="20"/>
        </w:rPr>
        <w:t xml:space="preserve"> </w:t>
      </w:r>
      <w:r w:rsidRPr="004656BE">
        <w:rPr>
          <w:rFonts w:ascii="Arial" w:eastAsia="Times New Roman" w:hAnsi="Arial" w:cs="Arial"/>
          <w:color w:val="000000"/>
          <w:sz w:val="20"/>
        </w:rPr>
        <w:t xml:space="preserve">POR LAS DEPENDENCIAS MUNICIPALES, DIRECCIONES Y HACIENDA. </w:t>
      </w:r>
    </w:p>
    <w:p w:rsidR="00EE5321" w:rsidRPr="00832A3E" w:rsidRDefault="00EE5321" w:rsidP="00EE5321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EE5321" w:rsidRPr="00832A3E" w:rsidRDefault="00EE5321" w:rsidP="00EE532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</w:rPr>
        <w:t>realizaron</w:t>
      </w:r>
      <w:r w:rsidRPr="00832A3E">
        <w:rPr>
          <w:rFonts w:ascii="Arial" w:eastAsia="Times New Roman" w:hAnsi="Arial" w:cs="Arial"/>
          <w:color w:val="000000"/>
        </w:rPr>
        <w:t xml:space="preserve"> en este trimestre). </w:t>
      </w:r>
    </w:p>
    <w:p w:rsidR="00EE5321" w:rsidRDefault="00EE5321" w:rsidP="00EE5321">
      <w:pPr>
        <w:spacing w:after="0" w:line="360" w:lineRule="auto"/>
        <w:ind w:left="708" w:firstLine="12"/>
        <w:rPr>
          <w:rFonts w:ascii="Arial" w:eastAsia="Times New Roman" w:hAnsi="Arial" w:cs="Arial"/>
          <w:color w:val="000000"/>
          <w:sz w:val="20"/>
        </w:rPr>
      </w:pPr>
      <w:r w:rsidRPr="00D001C9">
        <w:rPr>
          <w:rFonts w:ascii="Arial" w:eastAsia="Times New Roman" w:hAnsi="Arial" w:cs="Arial"/>
          <w:color w:val="000000"/>
          <w:sz w:val="20"/>
        </w:rPr>
        <w:t xml:space="preserve">TODAS YA QUE ES UN CICLO QUE TIENE QUE IMPLEMENTARSE EN CADA         </w:t>
      </w:r>
      <w:r>
        <w:rPr>
          <w:rFonts w:ascii="Arial" w:eastAsia="Times New Roman" w:hAnsi="Arial" w:cs="Arial"/>
          <w:color w:val="000000"/>
          <w:sz w:val="20"/>
        </w:rPr>
        <w:t xml:space="preserve">    </w:t>
      </w:r>
      <w:r w:rsidRPr="00D001C9">
        <w:rPr>
          <w:rFonts w:ascii="Arial" w:eastAsia="Times New Roman" w:hAnsi="Arial" w:cs="Arial"/>
          <w:color w:val="000000"/>
          <w:sz w:val="20"/>
        </w:rPr>
        <w:t>ADQUISIONES O REQUISICIONES DE LAS DEPENDENCIAS.</w:t>
      </w:r>
    </w:p>
    <w:p w:rsidR="00EE5321" w:rsidRDefault="00EE5321" w:rsidP="00EE5321">
      <w:pPr>
        <w:spacing w:after="0" w:line="360" w:lineRule="auto"/>
        <w:ind w:left="708" w:firstLine="12"/>
        <w:rPr>
          <w:rFonts w:ascii="Arial" w:eastAsia="Times New Roman" w:hAnsi="Arial" w:cs="Arial"/>
          <w:color w:val="000000"/>
          <w:sz w:val="20"/>
        </w:rPr>
      </w:pPr>
      <w:r w:rsidRPr="00D001C9">
        <w:rPr>
          <w:rFonts w:ascii="Arial" w:eastAsia="Times New Roman" w:hAnsi="Arial" w:cs="Arial"/>
          <w:color w:val="000000"/>
          <w:sz w:val="20"/>
        </w:rPr>
        <w:t xml:space="preserve"> </w:t>
      </w:r>
    </w:p>
    <w:p w:rsidR="00EE5321" w:rsidRPr="004656BE" w:rsidRDefault="00EE5321" w:rsidP="00EE5321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>ACTUALIZACIÓN</w:t>
      </w:r>
      <w:r>
        <w:rPr>
          <w:rFonts w:ascii="Arial" w:eastAsia="Times New Roman" w:hAnsi="Arial" w:cs="Arial"/>
          <w:color w:val="000000"/>
          <w:sz w:val="20"/>
        </w:rPr>
        <w:t xml:space="preserve"> CONSTANTE</w:t>
      </w:r>
      <w:r w:rsidRPr="004656BE">
        <w:rPr>
          <w:rFonts w:ascii="Arial" w:eastAsia="Times New Roman" w:hAnsi="Arial" w:cs="Arial"/>
          <w:color w:val="000000"/>
          <w:sz w:val="20"/>
        </w:rPr>
        <w:t xml:space="preserve"> E INCREMENTO DE LA CARTERA DE PROVEEDORES MUN</w:t>
      </w:r>
      <w:r>
        <w:rPr>
          <w:rFonts w:ascii="Arial" w:eastAsia="Times New Roman" w:hAnsi="Arial" w:cs="Arial"/>
          <w:color w:val="000000"/>
          <w:sz w:val="20"/>
        </w:rPr>
        <w:t>I</w:t>
      </w:r>
      <w:r w:rsidRPr="004656BE">
        <w:rPr>
          <w:rFonts w:ascii="Arial" w:eastAsia="Times New Roman" w:hAnsi="Arial" w:cs="Arial"/>
          <w:color w:val="000000"/>
          <w:sz w:val="20"/>
        </w:rPr>
        <w:t xml:space="preserve">CIPALES. </w:t>
      </w:r>
    </w:p>
    <w:p w:rsidR="00EE5321" w:rsidRPr="004656BE" w:rsidRDefault="00EE5321" w:rsidP="00EE5321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>PROGRAMACIÓN DE ADQUISIONES Y SUMINISTROS.</w:t>
      </w:r>
    </w:p>
    <w:p w:rsidR="00EE5321" w:rsidRPr="004656BE" w:rsidRDefault="00EE5321" w:rsidP="00EE5321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>COMPRAS O ADQUISICIONES APEGADAS A LA LEY.</w:t>
      </w:r>
    </w:p>
    <w:p w:rsidR="00EE5321" w:rsidRPr="004656BE" w:rsidRDefault="00EE5321" w:rsidP="00EE5321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>EFICIENTAR LOS SERVICIOS SOLICITADOS</w:t>
      </w:r>
      <w:r>
        <w:rPr>
          <w:rFonts w:ascii="Arial" w:eastAsia="Times New Roman" w:hAnsi="Arial" w:cs="Arial"/>
          <w:color w:val="000000"/>
          <w:sz w:val="20"/>
        </w:rPr>
        <w:t xml:space="preserve"> </w:t>
      </w:r>
      <w:r w:rsidRPr="004656BE">
        <w:rPr>
          <w:rFonts w:ascii="Arial" w:eastAsia="Times New Roman" w:hAnsi="Arial" w:cs="Arial"/>
          <w:color w:val="000000"/>
          <w:sz w:val="20"/>
        </w:rPr>
        <w:t xml:space="preserve">POR LAS DEPENDENCIAS MUNICIPALES, DIRECCIONES Y HACIENDA. </w:t>
      </w:r>
    </w:p>
    <w:p w:rsidR="00EE5321" w:rsidRPr="00D001C9" w:rsidRDefault="00EE5321" w:rsidP="00EE5321">
      <w:pPr>
        <w:spacing w:after="0" w:line="360" w:lineRule="auto"/>
        <w:rPr>
          <w:rFonts w:ascii="Arial" w:eastAsia="Times New Roman" w:hAnsi="Arial" w:cs="Arial"/>
          <w:color w:val="000000"/>
          <w:sz w:val="20"/>
        </w:rPr>
      </w:pPr>
    </w:p>
    <w:p w:rsidR="00EE5321" w:rsidRPr="00D001C9" w:rsidRDefault="00EE5321" w:rsidP="00EE532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Montos (si los hubiera) del desarrollo de dichas actividades. ¿Se ajustó a lo presupuestado?</w:t>
      </w:r>
    </w:p>
    <w:p w:rsidR="00EE5321" w:rsidRPr="004656BE" w:rsidRDefault="00EE5321" w:rsidP="00EE532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 xml:space="preserve">NO APLICA. </w:t>
      </w:r>
    </w:p>
    <w:p w:rsidR="00EE5321" w:rsidRPr="00D001C9" w:rsidRDefault="00EE5321" w:rsidP="00EE532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En que beneficia a la población o un grupo en específico lo desarrollado en este trimestre</w:t>
      </w:r>
      <w:r>
        <w:rPr>
          <w:rFonts w:ascii="Arial" w:eastAsia="Times New Roman" w:hAnsi="Arial" w:cs="Arial"/>
          <w:color w:val="000000"/>
        </w:rPr>
        <w:t>.</w:t>
      </w:r>
    </w:p>
    <w:p w:rsidR="00EE5321" w:rsidRPr="004656BE" w:rsidRDefault="00EE5321" w:rsidP="00EE532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>A UN GRUPO DETERMINADO QUE ES AL GOBIERNO MUNICIPAL EN EL SUMINISTRO DE SUS NECESIDADES BASICAS Y PA</w:t>
      </w:r>
      <w:r>
        <w:rPr>
          <w:rFonts w:ascii="Arial" w:eastAsia="Times New Roman" w:hAnsi="Arial" w:cs="Arial"/>
          <w:color w:val="000000"/>
          <w:sz w:val="20"/>
        </w:rPr>
        <w:t>RA ELLO EL BUEN TRABAJO DESEMPEÑ</w:t>
      </w:r>
      <w:r w:rsidRPr="004656BE">
        <w:rPr>
          <w:rFonts w:ascii="Arial" w:eastAsia="Times New Roman" w:hAnsi="Arial" w:cs="Arial"/>
          <w:color w:val="000000"/>
          <w:sz w:val="20"/>
        </w:rPr>
        <w:t xml:space="preserve">ADO. </w:t>
      </w:r>
    </w:p>
    <w:p w:rsidR="00EE5321" w:rsidRDefault="00EE5321" w:rsidP="00EE532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 xml:space="preserve">¿A qué estrategia de su POA pertenecen las acciones realizadas y a que Ejes del Plan Municipal de Desarrollo </w:t>
      </w:r>
      <w:r>
        <w:rPr>
          <w:rFonts w:ascii="Arial" w:eastAsia="Times New Roman" w:hAnsi="Arial" w:cs="Arial"/>
          <w:color w:val="000000"/>
        </w:rPr>
        <w:t>2021-2024</w:t>
      </w:r>
      <w:r w:rsidRPr="00832A3E">
        <w:rPr>
          <w:rFonts w:ascii="Arial" w:eastAsia="Times New Roman" w:hAnsi="Arial" w:cs="Arial"/>
          <w:color w:val="000000"/>
        </w:rPr>
        <w:t xml:space="preserve"> se alinean?</w:t>
      </w:r>
    </w:p>
    <w:p w:rsidR="00EE5321" w:rsidRPr="004656BE" w:rsidRDefault="00EE5321" w:rsidP="00EE532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0"/>
        </w:rPr>
      </w:pPr>
      <w:r>
        <w:rPr>
          <w:rFonts w:ascii="Arial" w:eastAsia="Times New Roman" w:hAnsi="Arial" w:cs="Arial"/>
          <w:color w:val="000000"/>
          <w:sz w:val="20"/>
        </w:rPr>
        <w:t>LAS CUATRO</w:t>
      </w:r>
      <w:r w:rsidRPr="004656BE">
        <w:rPr>
          <w:rFonts w:ascii="Arial" w:eastAsia="Times New Roman" w:hAnsi="Arial" w:cs="Arial"/>
          <w:color w:val="000000"/>
          <w:sz w:val="20"/>
        </w:rPr>
        <w:t xml:space="preserve"> A ADMINISTRACIÓN EFICIENTE Y EFICAZ. </w:t>
      </w:r>
    </w:p>
    <w:p w:rsidR="00EE5321" w:rsidRPr="00832A3E" w:rsidRDefault="00EE5321" w:rsidP="00EE5321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EE5321" w:rsidRDefault="00EE5321" w:rsidP="00EE532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De manera puntual basándose</w:t>
      </w:r>
      <w:r>
        <w:rPr>
          <w:rFonts w:ascii="Arial" w:eastAsia="Times New Roman" w:hAnsi="Arial" w:cs="Arial"/>
          <w:color w:val="000000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</w:rPr>
        <w:t xml:space="preserve"> en su POA, llene la siguiente tabla, según el trabajo realizado este trimestre.</w:t>
      </w:r>
    </w:p>
    <w:p w:rsidR="00EE5321" w:rsidRDefault="00EE5321" w:rsidP="00EE5321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EE5321" w:rsidRDefault="00EE5321" w:rsidP="00EE5321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EE5321" w:rsidRPr="00754213" w:rsidRDefault="00EE5321" w:rsidP="00EE5321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EE5321" w:rsidRPr="00A842E3" w:rsidRDefault="00EE5321" w:rsidP="00EE5321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2835"/>
        <w:gridCol w:w="1842"/>
        <w:gridCol w:w="1560"/>
        <w:gridCol w:w="2125"/>
      </w:tblGrid>
      <w:tr w:rsidR="00EE5321" w:rsidTr="00F94792">
        <w:tc>
          <w:tcPr>
            <w:tcW w:w="567" w:type="dxa"/>
            <w:shd w:val="clear" w:color="auto" w:fill="FABF8F" w:themeFill="accent6" w:themeFillTint="99"/>
          </w:tcPr>
          <w:p w:rsidR="00EE5321" w:rsidRPr="00A82C8D" w:rsidRDefault="00EE5321" w:rsidP="00F94792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lastRenderedPageBreak/>
              <w:t>Nº</w:t>
            </w:r>
          </w:p>
        </w:tc>
        <w:tc>
          <w:tcPr>
            <w:tcW w:w="1986" w:type="dxa"/>
            <w:shd w:val="clear" w:color="auto" w:fill="FABF8F" w:themeFill="accent6" w:themeFillTint="99"/>
          </w:tcPr>
          <w:p w:rsidR="00EE5321" w:rsidRPr="00D85843" w:rsidRDefault="00EE5321" w:rsidP="00F947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ESTRATÉGIA O COMPONENTE</w:t>
            </w:r>
            <w:r w:rsidR="00C23B80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POA 2023</w:t>
            </w:r>
          </w:p>
        </w:tc>
        <w:tc>
          <w:tcPr>
            <w:tcW w:w="2835" w:type="dxa"/>
            <w:shd w:val="clear" w:color="auto" w:fill="FABF8F" w:themeFill="accent6" w:themeFillTint="99"/>
          </w:tcPr>
          <w:p w:rsidR="00EE5321" w:rsidRPr="00D85843" w:rsidRDefault="00EE5321" w:rsidP="00F947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ESTRATEGIA O ACTIVIDAD NO CONTEMPLADA </w:t>
            </w:r>
          </w:p>
          <w:p w:rsidR="00EE5321" w:rsidRPr="0022271F" w:rsidRDefault="00EE5321" w:rsidP="00F947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EE5321" w:rsidRPr="00D85843" w:rsidRDefault="00EE5321" w:rsidP="00F947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EE5321" w:rsidRPr="00D85843" w:rsidRDefault="00EE5321" w:rsidP="00F947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EE5321" w:rsidRPr="00D85843" w:rsidRDefault="00EE5321" w:rsidP="00F947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RESULTADO</w:t>
            </w:r>
          </w:p>
          <w:p w:rsidR="00EE5321" w:rsidRPr="00D85843" w:rsidRDefault="00EE5321" w:rsidP="00F94792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(Actvs. realizadas/</w:t>
            </w:r>
          </w:p>
          <w:p w:rsidR="00EE5321" w:rsidRPr="00D85843" w:rsidRDefault="00EE5321" w:rsidP="00F94792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Actvs. Proyectadas</w:t>
            </w:r>
          </w:p>
          <w:p w:rsidR="00EE5321" w:rsidRPr="00D85843" w:rsidRDefault="00EE5321" w:rsidP="00F94792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*100)</w:t>
            </w:r>
          </w:p>
        </w:tc>
      </w:tr>
      <w:tr w:rsidR="00EE5321" w:rsidTr="00F94792">
        <w:tc>
          <w:tcPr>
            <w:tcW w:w="567" w:type="dxa"/>
          </w:tcPr>
          <w:p w:rsidR="00EE5321" w:rsidRDefault="00EE5321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986" w:type="dxa"/>
          </w:tcPr>
          <w:p w:rsidR="00EE5321" w:rsidRPr="00C667DC" w:rsidRDefault="00EE5321" w:rsidP="00F94792">
            <w:pPr>
              <w:spacing w:line="24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667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ACTUALIZACIÓN E INCREMENTO DE LA CARTERA DE PROVEEDORES MUNCIPALES</w:t>
            </w:r>
            <w:r w:rsidRPr="00C667DC">
              <w:rPr>
                <w:rFonts w:ascii="Arial" w:eastAsia="Times New Roman" w:hAnsi="Arial" w:cs="Arial"/>
                <w:color w:val="000000"/>
              </w:rPr>
              <w:t xml:space="preserve">. </w:t>
            </w:r>
          </w:p>
          <w:p w:rsidR="00EE5321" w:rsidRDefault="00EE5321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5" w:type="dxa"/>
          </w:tcPr>
          <w:p w:rsidR="00EE5321" w:rsidRDefault="00EE5321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EE5321" w:rsidRDefault="00EE5321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60" w:type="dxa"/>
          </w:tcPr>
          <w:p w:rsidR="00EE5321" w:rsidRDefault="00EE5321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125" w:type="dxa"/>
          </w:tcPr>
          <w:p w:rsidR="00EE5321" w:rsidRDefault="00785BBD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100%</w:t>
            </w:r>
          </w:p>
        </w:tc>
      </w:tr>
      <w:tr w:rsidR="00EE5321" w:rsidTr="00F94792">
        <w:tc>
          <w:tcPr>
            <w:tcW w:w="567" w:type="dxa"/>
          </w:tcPr>
          <w:p w:rsidR="00EE5321" w:rsidRDefault="00EE5321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986" w:type="dxa"/>
          </w:tcPr>
          <w:p w:rsidR="00EE5321" w:rsidRPr="00C667DC" w:rsidRDefault="00EE5321" w:rsidP="00F94792">
            <w:pPr>
              <w:spacing w:line="2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7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PROGRAMACIÓN DE ADQUISIONES Y SUMINISTROS</w:t>
            </w:r>
          </w:p>
        </w:tc>
        <w:tc>
          <w:tcPr>
            <w:tcW w:w="2835" w:type="dxa"/>
          </w:tcPr>
          <w:p w:rsidR="00EE5321" w:rsidRDefault="00EE5321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EE5321" w:rsidRDefault="00EE5321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560" w:type="dxa"/>
          </w:tcPr>
          <w:p w:rsidR="00EE5321" w:rsidRDefault="00EE5321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125" w:type="dxa"/>
          </w:tcPr>
          <w:p w:rsidR="00EE5321" w:rsidRDefault="00785BBD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75%</w:t>
            </w:r>
          </w:p>
        </w:tc>
      </w:tr>
      <w:tr w:rsidR="00EE5321" w:rsidTr="00F94792">
        <w:tc>
          <w:tcPr>
            <w:tcW w:w="567" w:type="dxa"/>
          </w:tcPr>
          <w:p w:rsidR="00EE5321" w:rsidRDefault="00EE5321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986" w:type="dxa"/>
          </w:tcPr>
          <w:p w:rsidR="00EE5321" w:rsidRPr="00C667DC" w:rsidRDefault="00EE5321" w:rsidP="00F94792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667DC">
              <w:rPr>
                <w:rFonts w:ascii="Arial" w:eastAsia="Times New Roman" w:hAnsi="Arial" w:cs="Arial"/>
                <w:color w:val="000000"/>
              </w:rPr>
              <w:t>COMPRAS O ADQUISICIONES APEGADAS A LA LEY.</w:t>
            </w:r>
          </w:p>
        </w:tc>
        <w:tc>
          <w:tcPr>
            <w:tcW w:w="2835" w:type="dxa"/>
          </w:tcPr>
          <w:p w:rsidR="00EE5321" w:rsidRDefault="00EE5321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EE5321" w:rsidRDefault="00EE5321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60" w:type="dxa"/>
          </w:tcPr>
          <w:p w:rsidR="00EE5321" w:rsidRDefault="00EE5321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125" w:type="dxa"/>
          </w:tcPr>
          <w:p w:rsidR="00EE5321" w:rsidRDefault="00785BBD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66 %</w:t>
            </w:r>
          </w:p>
        </w:tc>
      </w:tr>
      <w:tr w:rsidR="00EE5321" w:rsidTr="00F94792">
        <w:tc>
          <w:tcPr>
            <w:tcW w:w="567" w:type="dxa"/>
          </w:tcPr>
          <w:p w:rsidR="00EE5321" w:rsidRDefault="00EE5321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986" w:type="dxa"/>
          </w:tcPr>
          <w:p w:rsidR="00EE5321" w:rsidRPr="00C667DC" w:rsidRDefault="00EE5321" w:rsidP="00F94792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667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EFICIENTAR LOS SERVICIOS SOLICITADOS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667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 LAS DEPENDENCIAS MUNICIPALES, DIRECCIONES Y HACIENDA</w:t>
            </w:r>
            <w:r w:rsidRPr="00C667DC">
              <w:rPr>
                <w:rFonts w:ascii="Arial" w:eastAsia="Times New Roman" w:hAnsi="Arial" w:cs="Arial"/>
                <w:color w:val="000000"/>
              </w:rPr>
              <w:t xml:space="preserve">. </w:t>
            </w:r>
          </w:p>
        </w:tc>
        <w:tc>
          <w:tcPr>
            <w:tcW w:w="2835" w:type="dxa"/>
          </w:tcPr>
          <w:p w:rsidR="00EE5321" w:rsidRDefault="00EE5321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EE5321" w:rsidRDefault="00785BBD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560" w:type="dxa"/>
          </w:tcPr>
          <w:p w:rsidR="00EE5321" w:rsidRDefault="00785BBD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125" w:type="dxa"/>
          </w:tcPr>
          <w:p w:rsidR="00EE5321" w:rsidRDefault="00785BBD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50%</w:t>
            </w:r>
          </w:p>
        </w:tc>
      </w:tr>
      <w:tr w:rsidR="00EE5321" w:rsidTr="002C63E5">
        <w:tc>
          <w:tcPr>
            <w:tcW w:w="567" w:type="dxa"/>
            <w:shd w:val="clear" w:color="auto" w:fill="FABF8F" w:themeFill="accent6" w:themeFillTint="99"/>
          </w:tcPr>
          <w:p w:rsidR="00EE5321" w:rsidRDefault="00EE5321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shd w:val="clear" w:color="auto" w:fill="FABF8F" w:themeFill="accent6" w:themeFillTint="99"/>
          </w:tcPr>
          <w:p w:rsidR="00EE5321" w:rsidRDefault="002C63E5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2835" w:type="dxa"/>
            <w:shd w:val="clear" w:color="auto" w:fill="FABF8F" w:themeFill="accent6" w:themeFillTint="99"/>
          </w:tcPr>
          <w:p w:rsidR="00EE5321" w:rsidRDefault="00EE5321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EE5321" w:rsidRDefault="00EE5321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EE5321" w:rsidRDefault="00EE5321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EE5321" w:rsidRDefault="002C63E5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72%</w:t>
            </w:r>
            <w:bookmarkStart w:id="0" w:name="_GoBack"/>
            <w:bookmarkEnd w:id="0"/>
          </w:p>
        </w:tc>
      </w:tr>
    </w:tbl>
    <w:p w:rsidR="00EE5321" w:rsidRPr="00832A3E" w:rsidRDefault="00EE5321" w:rsidP="00EE5321">
      <w:pPr>
        <w:spacing w:after="0" w:line="360" w:lineRule="auto"/>
        <w:rPr>
          <w:rFonts w:ascii="Arial" w:eastAsia="Times New Roman" w:hAnsi="Arial" w:cs="Arial"/>
          <w:color w:val="000000"/>
          <w:sz w:val="20"/>
        </w:rPr>
      </w:pPr>
    </w:p>
    <w:p w:rsidR="00EE5321" w:rsidRDefault="00EE5321" w:rsidP="00EE5321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EE5321" w:rsidRDefault="00EE5321" w:rsidP="00EE5321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EE5321" w:rsidRPr="008239D5" w:rsidRDefault="00EE5321" w:rsidP="00EE5321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EE5321" w:rsidRPr="00EF0820" w:rsidRDefault="00EE5321" w:rsidP="00EE5321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EE5321" w:rsidRPr="00832A3E" w:rsidRDefault="00EE5321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sectPr w:rsidR="00EE5321" w:rsidRPr="00832A3E" w:rsidSect="005A30D3">
      <w:footerReference w:type="default" r:id="rId9"/>
      <w:pgSz w:w="12240" w:h="20160" w:code="5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42E" w:rsidRDefault="00A5142E" w:rsidP="005F2963">
      <w:pPr>
        <w:spacing w:after="0" w:line="240" w:lineRule="auto"/>
      </w:pPr>
      <w:r>
        <w:separator/>
      </w:r>
    </w:p>
  </w:endnote>
  <w:endnote w:type="continuationSeparator" w:id="0">
    <w:p w:rsidR="00A5142E" w:rsidRDefault="00A5142E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42E" w:rsidRDefault="00A5142E" w:rsidP="005F2963">
      <w:pPr>
        <w:spacing w:after="0" w:line="240" w:lineRule="auto"/>
      </w:pPr>
      <w:r>
        <w:separator/>
      </w:r>
    </w:p>
  </w:footnote>
  <w:footnote w:type="continuationSeparator" w:id="0">
    <w:p w:rsidR="00A5142E" w:rsidRDefault="00A5142E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57305"/>
    <w:multiLevelType w:val="hybridMultilevel"/>
    <w:tmpl w:val="02E46454"/>
    <w:lvl w:ilvl="0" w:tplc="FDDEE2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45D81"/>
    <w:multiLevelType w:val="hybridMultilevel"/>
    <w:tmpl w:val="C764CFB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BC96D56"/>
    <w:multiLevelType w:val="hybridMultilevel"/>
    <w:tmpl w:val="71287A24"/>
    <w:lvl w:ilvl="0" w:tplc="78888994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7FE51B0"/>
    <w:multiLevelType w:val="hybridMultilevel"/>
    <w:tmpl w:val="2766F6A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3DC602F6"/>
    <w:multiLevelType w:val="hybridMultilevel"/>
    <w:tmpl w:val="19CE60C8"/>
    <w:lvl w:ilvl="0" w:tplc="08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4C953DA1"/>
    <w:multiLevelType w:val="hybridMultilevel"/>
    <w:tmpl w:val="0B0E89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6CB61AA"/>
    <w:multiLevelType w:val="hybridMultilevel"/>
    <w:tmpl w:val="F6E0B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D00B9B"/>
    <w:multiLevelType w:val="hybridMultilevel"/>
    <w:tmpl w:val="F57AE91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F9A6F92"/>
    <w:multiLevelType w:val="hybridMultilevel"/>
    <w:tmpl w:val="1F0466F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10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1438A"/>
    <w:rsid w:val="00026D67"/>
    <w:rsid w:val="000440E2"/>
    <w:rsid w:val="00062A99"/>
    <w:rsid w:val="000D31DF"/>
    <w:rsid w:val="000D7FA1"/>
    <w:rsid w:val="001015EA"/>
    <w:rsid w:val="00141E01"/>
    <w:rsid w:val="001439AE"/>
    <w:rsid w:val="00175EBD"/>
    <w:rsid w:val="00176E9A"/>
    <w:rsid w:val="001842E1"/>
    <w:rsid w:val="00185CE5"/>
    <w:rsid w:val="001C62B7"/>
    <w:rsid w:val="001D70D0"/>
    <w:rsid w:val="0022271F"/>
    <w:rsid w:val="002252BB"/>
    <w:rsid w:val="00241126"/>
    <w:rsid w:val="00263B61"/>
    <w:rsid w:val="00280493"/>
    <w:rsid w:val="002858D4"/>
    <w:rsid w:val="002A51F6"/>
    <w:rsid w:val="002C63E5"/>
    <w:rsid w:val="002D0693"/>
    <w:rsid w:val="002D60CA"/>
    <w:rsid w:val="00320F45"/>
    <w:rsid w:val="0036615C"/>
    <w:rsid w:val="00390E63"/>
    <w:rsid w:val="003A19BD"/>
    <w:rsid w:val="003B3077"/>
    <w:rsid w:val="003D1FF7"/>
    <w:rsid w:val="003F0129"/>
    <w:rsid w:val="0043418C"/>
    <w:rsid w:val="00437753"/>
    <w:rsid w:val="0044034D"/>
    <w:rsid w:val="0046693A"/>
    <w:rsid w:val="004C362F"/>
    <w:rsid w:val="004E293C"/>
    <w:rsid w:val="00512CDD"/>
    <w:rsid w:val="0053024C"/>
    <w:rsid w:val="0053212A"/>
    <w:rsid w:val="005363A2"/>
    <w:rsid w:val="00540AD7"/>
    <w:rsid w:val="00574387"/>
    <w:rsid w:val="00595149"/>
    <w:rsid w:val="005A0969"/>
    <w:rsid w:val="005A30D3"/>
    <w:rsid w:val="005A3A17"/>
    <w:rsid w:val="005C1B11"/>
    <w:rsid w:val="005F2963"/>
    <w:rsid w:val="00630632"/>
    <w:rsid w:val="00657B6D"/>
    <w:rsid w:val="00664597"/>
    <w:rsid w:val="00683EFC"/>
    <w:rsid w:val="006A4848"/>
    <w:rsid w:val="006E3AEA"/>
    <w:rsid w:val="006F52E5"/>
    <w:rsid w:val="007107BC"/>
    <w:rsid w:val="00750F59"/>
    <w:rsid w:val="007639AF"/>
    <w:rsid w:val="0076605E"/>
    <w:rsid w:val="00785BBD"/>
    <w:rsid w:val="007D22C4"/>
    <w:rsid w:val="007F76A7"/>
    <w:rsid w:val="00807BB5"/>
    <w:rsid w:val="008239D5"/>
    <w:rsid w:val="00832A3E"/>
    <w:rsid w:val="00833C21"/>
    <w:rsid w:val="008615CA"/>
    <w:rsid w:val="00864FC8"/>
    <w:rsid w:val="008977F1"/>
    <w:rsid w:val="008D7641"/>
    <w:rsid w:val="008F4EF9"/>
    <w:rsid w:val="00944417"/>
    <w:rsid w:val="009B1596"/>
    <w:rsid w:val="009C3625"/>
    <w:rsid w:val="009D3D60"/>
    <w:rsid w:val="00A5142E"/>
    <w:rsid w:val="00A551BF"/>
    <w:rsid w:val="00A6538A"/>
    <w:rsid w:val="00A659CC"/>
    <w:rsid w:val="00A82C8D"/>
    <w:rsid w:val="00A842E3"/>
    <w:rsid w:val="00AA4294"/>
    <w:rsid w:val="00AC1596"/>
    <w:rsid w:val="00B63521"/>
    <w:rsid w:val="00B92E83"/>
    <w:rsid w:val="00BB1F7B"/>
    <w:rsid w:val="00BD7E67"/>
    <w:rsid w:val="00C0373E"/>
    <w:rsid w:val="00C110B1"/>
    <w:rsid w:val="00C23B80"/>
    <w:rsid w:val="00CA05FC"/>
    <w:rsid w:val="00CC2126"/>
    <w:rsid w:val="00CC7E46"/>
    <w:rsid w:val="00CE004A"/>
    <w:rsid w:val="00CE7E7C"/>
    <w:rsid w:val="00D05699"/>
    <w:rsid w:val="00D319A7"/>
    <w:rsid w:val="00D365FD"/>
    <w:rsid w:val="00D85843"/>
    <w:rsid w:val="00DD3C21"/>
    <w:rsid w:val="00E119BE"/>
    <w:rsid w:val="00E44B51"/>
    <w:rsid w:val="00E6170C"/>
    <w:rsid w:val="00EE5321"/>
    <w:rsid w:val="00EF0820"/>
    <w:rsid w:val="00FB6855"/>
    <w:rsid w:val="00FC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A4BDE-2258-4A33-B234-191FD8659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6</cp:revision>
  <cp:lastPrinted>2022-05-24T18:40:00Z</cp:lastPrinted>
  <dcterms:created xsi:type="dcterms:W3CDTF">2023-04-21T17:07:00Z</dcterms:created>
  <dcterms:modified xsi:type="dcterms:W3CDTF">2023-04-21T17:56:00Z</dcterms:modified>
</cp:coreProperties>
</file>