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52" w:rsidRPr="00653852" w:rsidRDefault="00E02FF1" w:rsidP="00653852">
      <w:pPr>
        <w:pStyle w:val="Textoindependiente"/>
        <w:ind w:left="0"/>
        <w:rPr>
          <w:sz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CO" w:eastAsia="es-CO" w:bidi="ar-SA"/>
        </w:rPr>
        <w:drawing>
          <wp:anchor distT="0" distB="0" distL="114300" distR="114300" simplePos="0" relativeHeight="251662336" behindDoc="1" locked="0" layoutInCell="1" allowOverlap="1" wp14:anchorId="2AC67947" wp14:editId="1B276AFE">
            <wp:simplePos x="0" y="0"/>
            <wp:positionH relativeFrom="margin">
              <wp:align>left</wp:align>
            </wp:positionH>
            <wp:positionV relativeFrom="paragraph">
              <wp:posOffset>-1906</wp:posOffset>
            </wp:positionV>
            <wp:extent cx="1514475" cy="1609725"/>
            <wp:effectExtent l="0" t="0" r="0" b="0"/>
            <wp:wrapNone/>
            <wp:docPr id="2" name="Imagen 2" descr="C:\Users\usuario\Desktop\LOGOS OFICIALES\4 GOB_Mesa de trabaj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S OFICIALES\4 GOB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25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207260" cy="365760"/>
                <wp:effectExtent l="19050" t="19050" r="254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65760"/>
                        </a:xfrm>
                        <a:prstGeom prst="rect">
                          <a:avLst/>
                        </a:prstGeom>
                        <a:noFill/>
                        <a:ln w="320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852" w:rsidRDefault="00653852" w:rsidP="00653852">
                            <w:pPr>
                              <w:spacing w:before="71"/>
                              <w:ind w:left="286"/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EVALUACIÓN TRIMESTRAL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.5pt;width:173.8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" filled="f" strokeweight="2.52pt">
                <v:textbox inset="0,0,0,0">
                  <w:txbxContent>
                    <w:p w:rsidR="00653852" w:rsidRDefault="00653852" w:rsidP="00653852">
                      <w:pPr>
                        <w:spacing w:before="71"/>
                        <w:ind w:left="286"/>
                        <w:jc w:val="center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</w:rPr>
                        <w:t>EVALUACIÓN 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995025" w:rsidP="00653852">
      <w:pPr>
        <w:pStyle w:val="Textoindependiente"/>
        <w:spacing w:before="2"/>
        <w:ind w:left="0"/>
        <w:jc w:val="center"/>
        <w:rPr>
          <w:b/>
          <w:sz w:val="29"/>
          <w:u w:val="single"/>
        </w:rPr>
      </w:pPr>
      <w:r>
        <w:rPr>
          <w:b/>
          <w:sz w:val="29"/>
          <w:u w:val="single"/>
        </w:rPr>
        <w:t>Enero - Marzo 2023</w:t>
      </w:r>
    </w:p>
    <w:p w:rsidR="00E02FF1" w:rsidRDefault="00653852" w:rsidP="00E02FF1">
      <w:pPr>
        <w:spacing w:before="36" w:after="0"/>
        <w:jc w:val="center"/>
        <w:rPr>
          <w:rFonts w:ascii="Arial" w:hAnsi="Arial" w:cs="Arial"/>
          <w:b/>
        </w:rPr>
      </w:pPr>
      <w:r w:rsidRPr="00653852">
        <w:rPr>
          <w:rFonts w:ascii="Arial" w:hAnsi="Arial" w:cs="Arial"/>
          <w:b/>
        </w:rPr>
        <w:t>DIRECCIÓN DE ÁREA:</w:t>
      </w:r>
    </w:p>
    <w:p w:rsidR="00653852" w:rsidRPr="00653852" w:rsidRDefault="00653852" w:rsidP="00E02FF1">
      <w:pPr>
        <w:spacing w:before="36" w:after="0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 </w:t>
      </w:r>
      <w:r w:rsidRPr="00653852">
        <w:rPr>
          <w:rFonts w:ascii="Arial" w:hAnsi="Arial" w:cs="Arial"/>
          <w:sz w:val="26"/>
        </w:rPr>
        <w:t>Arte, Cultura y Tradición</w:t>
      </w:r>
    </w:p>
    <w:p w:rsidR="00E02FF1" w:rsidRDefault="00E02FF1" w:rsidP="00E02FF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653852" w:rsidRPr="00653852">
        <w:rPr>
          <w:rFonts w:ascii="Arial" w:hAnsi="Arial" w:cs="Arial"/>
          <w:b/>
        </w:rPr>
        <w:t>DIRECTOR(A)/JEFE (A) A CARGO:</w:t>
      </w:r>
    </w:p>
    <w:p w:rsidR="00653852" w:rsidRDefault="00E02FF1" w:rsidP="00E02FF1">
      <w:pPr>
        <w:spacing w:after="0"/>
        <w:ind w:firstLine="708"/>
        <w:rPr>
          <w:rFonts w:ascii="Arial" w:hAnsi="Arial" w:cs="Arial"/>
          <w:sz w:val="26"/>
        </w:rPr>
      </w:pPr>
      <w:r>
        <w:rPr>
          <w:rFonts w:ascii="Arial" w:hAnsi="Arial" w:cs="Arial"/>
          <w:b/>
        </w:rPr>
        <w:t xml:space="preserve">                                </w:t>
      </w:r>
      <w:r w:rsidR="00653852" w:rsidRPr="00653852">
        <w:rPr>
          <w:rFonts w:ascii="Arial" w:hAnsi="Arial" w:cs="Arial"/>
          <w:b/>
        </w:rPr>
        <w:t xml:space="preserve"> </w:t>
      </w:r>
      <w:r w:rsidR="00653852" w:rsidRPr="00653852">
        <w:rPr>
          <w:rFonts w:ascii="Arial" w:hAnsi="Arial" w:cs="Arial"/>
          <w:sz w:val="26"/>
        </w:rPr>
        <w:t>Gabriel Noé Reynoso Hermosillo</w:t>
      </w:r>
    </w:p>
    <w:p w:rsidR="00E02FF1" w:rsidRPr="00653852" w:rsidRDefault="00E02FF1" w:rsidP="00E02FF1">
      <w:pPr>
        <w:spacing w:after="0"/>
        <w:ind w:firstLine="708"/>
        <w:jc w:val="center"/>
        <w:rPr>
          <w:rFonts w:ascii="Arial" w:hAnsi="Arial" w:cs="Arial"/>
          <w:sz w:val="26"/>
        </w:rPr>
      </w:pP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before="94" w:line="360" w:lineRule="auto"/>
        <w:ind w:right="117"/>
      </w:pPr>
      <w:r w:rsidRPr="00653852">
        <w:t>¿Cuáles fueron las acciones proyectadas (obras, proyectos o programas) o planeadas para este</w:t>
      </w:r>
      <w:r w:rsidR="00995025">
        <w:t xml:space="preserve"> </w:t>
      </w:r>
      <w:r w:rsidRPr="00653852">
        <w:t>trimestre?</w:t>
      </w:r>
    </w:p>
    <w:p w:rsidR="00653852" w:rsidRPr="00653852" w:rsidRDefault="00653852" w:rsidP="00653852">
      <w:pPr>
        <w:widowControl w:val="0"/>
        <w:autoSpaceDE w:val="0"/>
        <w:autoSpaceDN w:val="0"/>
        <w:spacing w:after="0" w:line="360" w:lineRule="auto"/>
        <w:ind w:right="113"/>
        <w:rPr>
          <w:rFonts w:ascii="Arial" w:hAnsi="Arial" w:cs="Arial"/>
          <w:sz w:val="16"/>
        </w:rPr>
      </w:pP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Mantener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un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mínimo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20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talleres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activos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en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Casa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5F5B64">
        <w:rPr>
          <w:rFonts w:ascii="Arial" w:hAnsi="Arial" w:cs="Arial"/>
        </w:rPr>
        <w:t xml:space="preserve"> </w:t>
      </w:r>
      <w:r w:rsidR="00995025" w:rsidRPr="00653852">
        <w:rPr>
          <w:rFonts w:ascii="Arial" w:hAnsi="Arial" w:cs="Arial"/>
        </w:rPr>
        <w:t>Cultura, crecer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el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Restaurar y dar mantenimiento a los distintos espacios culturales para ofrecer servicios y eventos </w:t>
      </w:r>
      <w:r w:rsidR="00995025" w:rsidRPr="00653852">
        <w:rPr>
          <w:rFonts w:ascii="Arial" w:hAnsi="Arial" w:cs="Arial"/>
        </w:rPr>
        <w:t>de calidad</w:t>
      </w:r>
      <w:r w:rsidRPr="00653852">
        <w:rPr>
          <w:rFonts w:ascii="Arial" w:hAnsi="Arial" w:cs="Arial"/>
        </w:rPr>
        <w:t>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</w:t>
      </w:r>
      <w:r w:rsidRPr="00653852">
        <w:rPr>
          <w:rFonts w:ascii="Arial" w:hAnsi="Arial" w:cs="Arial"/>
        </w:rPr>
        <w:lastRenderedPageBreak/>
        <w:t xml:space="preserve">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Garantizar que todos los proyectos y actividades culturales se desarrollen de 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right="122"/>
      </w:pPr>
      <w:r w:rsidRPr="00653852">
        <w:t>Resultados Trimestrales (Describir cuáles fueron los programas, proyectos, actividades y/</w:t>
      </w:r>
      <w:proofErr w:type="spellStart"/>
      <w:r w:rsidRPr="00653852">
        <w:t>o</w:t>
      </w:r>
      <w:proofErr w:type="spellEnd"/>
      <w:r w:rsidRPr="00653852">
        <w:t xml:space="preserve"> obras que se realizaron en este</w:t>
      </w:r>
      <w:r w:rsidR="005F5B64">
        <w:t xml:space="preserve"> </w:t>
      </w:r>
      <w:r w:rsidRPr="00653852">
        <w:t>trimestre).</w:t>
      </w:r>
    </w:p>
    <w:p w:rsidR="00653852" w:rsidRPr="00653852" w:rsidRDefault="00653852" w:rsidP="00653852">
      <w:pPr>
        <w:pStyle w:val="Textoindependiente"/>
        <w:spacing w:before="11"/>
        <w:ind w:left="0"/>
        <w:rPr>
          <w:b/>
          <w:sz w:val="32"/>
        </w:rPr>
      </w:pP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12 Mantener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un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mínimo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995025">
        <w:rPr>
          <w:rFonts w:ascii="Arial" w:hAnsi="Arial" w:cs="Arial"/>
        </w:rPr>
        <w:t xml:space="preserve"> 20 t</w:t>
      </w:r>
      <w:r w:rsidRPr="00653852">
        <w:rPr>
          <w:rFonts w:ascii="Arial" w:hAnsi="Arial" w:cs="Arial"/>
        </w:rPr>
        <w:t>alleres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activos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en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Casa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Cultura,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</w:t>
      </w:r>
      <w:r w:rsidR="00995025">
        <w:rPr>
          <w:rFonts w:ascii="Arial" w:hAnsi="Arial" w:cs="Arial"/>
        </w:rPr>
        <w:t>recer e</w:t>
      </w:r>
      <w:r w:rsidRPr="00653852">
        <w:rPr>
          <w:rFonts w:ascii="Arial" w:hAnsi="Arial" w:cs="Arial"/>
        </w:rPr>
        <w:t>l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Restaurar y dar mantenimiento a los distintos espacios culturales para ofrecer servicios y eventos de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</w:t>
      </w:r>
      <w:r w:rsidRPr="00653852">
        <w:rPr>
          <w:rFonts w:ascii="Arial" w:hAnsi="Arial" w:cs="Arial"/>
        </w:rPr>
        <w:lastRenderedPageBreak/>
        <w:t xml:space="preserve">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Garantizar que todos los proyectos y actividades culturales se desarrollen de 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9"/>
      </w:pPr>
      <w:r w:rsidRPr="00653852">
        <w:t>Montos (si los hubiera) del desarrollo de dichas actividades. ¿Se ajustó a lo presupuestado?</w:t>
      </w:r>
    </w:p>
    <w:p w:rsidR="00653852" w:rsidRPr="00653852" w:rsidRDefault="00653852" w:rsidP="00653852">
      <w:pPr>
        <w:pStyle w:val="Textoindependiente"/>
        <w:spacing w:before="2"/>
        <w:ind w:left="993"/>
      </w:pPr>
      <w:r w:rsidRPr="00653852">
        <w:t>$00.00</w:t>
      </w:r>
    </w:p>
    <w:p w:rsidR="00653852" w:rsidRPr="00653852" w:rsidRDefault="00653852" w:rsidP="00653852">
      <w:pPr>
        <w:pStyle w:val="Textoindependiente"/>
        <w:spacing w:before="126"/>
        <w:ind w:left="993"/>
      </w:pPr>
      <w:r w:rsidRPr="00653852">
        <w:t>Sí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before="124" w:line="360" w:lineRule="auto"/>
        <w:ind w:left="993" w:right="121"/>
        <w:jc w:val="both"/>
      </w:pPr>
      <w:r w:rsidRPr="00653852">
        <w:t>En que beneficia a la población o un grupo en específico lo desarrollado en este</w:t>
      </w:r>
      <w:r w:rsidR="00995025">
        <w:t xml:space="preserve"> </w:t>
      </w:r>
      <w:r w:rsidRPr="00653852">
        <w:t>trimestre</w:t>
      </w:r>
    </w:p>
    <w:p w:rsidR="00653852" w:rsidRPr="00653852" w:rsidRDefault="00653852" w:rsidP="00653852">
      <w:pPr>
        <w:spacing w:before="2" w:line="360" w:lineRule="auto"/>
        <w:ind w:left="993" w:right="114"/>
        <w:jc w:val="both"/>
        <w:rPr>
          <w:rFonts w:ascii="Arial" w:hAnsi="Arial" w:cs="Arial"/>
          <w:i/>
        </w:rPr>
      </w:pPr>
      <w:r w:rsidRPr="00653852">
        <w:rPr>
          <w:rFonts w:ascii="Arial" w:hAnsi="Arial" w:cs="Arial"/>
          <w:i/>
        </w:rPr>
        <w:t>El acceso a la cultura en sus diversas formas crea individuos de calidad y genera tejido social, al brindar las herramientas necesarias que generan un criterio más amplio de la sociedad en la que se desenvuelven.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7"/>
        <w:jc w:val="both"/>
      </w:pPr>
      <w:r w:rsidRPr="00653852">
        <w:t>¿A</w:t>
      </w:r>
      <w:r w:rsidR="00D76D1A">
        <w:t xml:space="preserve"> </w:t>
      </w:r>
      <w:r w:rsidRPr="00653852">
        <w:t>qué</w:t>
      </w:r>
      <w:r w:rsidR="00D76D1A">
        <w:t xml:space="preserve"> </w:t>
      </w:r>
      <w:r w:rsidRPr="00653852">
        <w:t>programa</w:t>
      </w:r>
      <w:r w:rsidR="00D76D1A">
        <w:t xml:space="preserve"> </w:t>
      </w:r>
      <w:r w:rsidRPr="00653852">
        <w:t>de</w:t>
      </w:r>
      <w:r w:rsidR="00D76D1A">
        <w:t xml:space="preserve"> </w:t>
      </w:r>
      <w:r w:rsidRPr="00653852">
        <w:t>su</w:t>
      </w:r>
      <w:r w:rsidR="00D76D1A">
        <w:t xml:space="preserve"> </w:t>
      </w:r>
      <w:r w:rsidRPr="00653852">
        <w:t>POA</w:t>
      </w:r>
      <w:r w:rsidR="00D76D1A">
        <w:t xml:space="preserve"> </w:t>
      </w:r>
      <w:r w:rsidRPr="00653852">
        <w:t>pertenecen</w:t>
      </w:r>
      <w:r w:rsidR="00D76D1A">
        <w:t xml:space="preserve"> </w:t>
      </w:r>
      <w:r w:rsidRPr="00653852">
        <w:t>las</w:t>
      </w:r>
      <w:r w:rsidR="00D76D1A">
        <w:t xml:space="preserve"> </w:t>
      </w:r>
      <w:r w:rsidRPr="00653852">
        <w:t>acciones</w:t>
      </w:r>
      <w:r w:rsidR="00D76D1A">
        <w:t xml:space="preserve"> </w:t>
      </w:r>
      <w:r w:rsidRPr="00653852">
        <w:t>realizadas</w:t>
      </w:r>
      <w:r w:rsidR="00D76D1A">
        <w:t xml:space="preserve"> </w:t>
      </w:r>
      <w:r w:rsidRPr="00653852">
        <w:t>y</w:t>
      </w:r>
      <w:r w:rsidR="00D76D1A">
        <w:t xml:space="preserve"> </w:t>
      </w:r>
      <w:r w:rsidRPr="00653852">
        <w:t>a</w:t>
      </w:r>
      <w:r w:rsidR="00D76D1A">
        <w:t xml:space="preserve"> </w:t>
      </w:r>
      <w:r w:rsidRPr="00653852">
        <w:t>que</w:t>
      </w:r>
      <w:r w:rsidR="00D76D1A">
        <w:t xml:space="preserve"> </w:t>
      </w:r>
      <w:r w:rsidRPr="00653852">
        <w:t>Ejes del P</w:t>
      </w:r>
      <w:r w:rsidR="00995025">
        <w:t>lan Municipal de Desarrollo 2023-2024</w:t>
      </w:r>
      <w:r w:rsidR="00D76D1A">
        <w:t xml:space="preserve"> </w:t>
      </w:r>
      <w:r w:rsidRPr="00653852">
        <w:t>sea</w:t>
      </w:r>
      <w:r w:rsidR="00D76D1A">
        <w:t xml:space="preserve"> </w:t>
      </w:r>
      <w:r w:rsidRPr="00653852">
        <w:t>linean?</w:t>
      </w:r>
    </w:p>
    <w:p w:rsidR="00653852" w:rsidRPr="00653852" w:rsidRDefault="00653852" w:rsidP="00653852">
      <w:pPr>
        <w:ind w:left="993"/>
        <w:rPr>
          <w:rFonts w:ascii="Arial" w:hAnsi="Arial" w:cs="Arial"/>
          <w:b/>
        </w:rPr>
      </w:pPr>
      <w:r w:rsidRPr="00653852">
        <w:rPr>
          <w:rFonts w:ascii="Arial" w:hAnsi="Arial" w:cs="Arial"/>
          <w:b/>
        </w:rPr>
        <w:t>Programas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7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1 </w:t>
      </w:r>
      <w:r w:rsidRPr="00653852">
        <w:rPr>
          <w:rFonts w:ascii="Arial" w:hAnsi="Arial" w:cs="Arial"/>
        </w:rPr>
        <w:t>– Apoyo para el arte y la cultura.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2 </w:t>
      </w:r>
      <w:r w:rsidRPr="00653852">
        <w:rPr>
          <w:rFonts w:ascii="Arial" w:hAnsi="Arial" w:cs="Arial"/>
        </w:rPr>
        <w:t>–Creación de centros culturales y bibliotecas en las comunidades.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>Actividad 1</w:t>
      </w:r>
      <w:r w:rsidRPr="00653852">
        <w:rPr>
          <w:rFonts w:ascii="Arial" w:eastAsia="Times New Roman" w:hAnsi="Arial" w:cs="Arial"/>
          <w:color w:val="000000"/>
          <w:lang w:eastAsia="es-MX"/>
        </w:rPr>
        <w:t>. Talleres de iniciación artística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 xml:space="preserve">Actividad 2 – </w:t>
      </w:r>
      <w:r w:rsidRPr="00653852">
        <w:rPr>
          <w:rFonts w:ascii="Arial" w:eastAsia="Times New Roman" w:hAnsi="Arial" w:cs="Arial"/>
          <w:color w:val="000000"/>
          <w:lang w:eastAsia="es-MX"/>
        </w:rPr>
        <w:t xml:space="preserve">Fondo Jalisco de Animación Cultural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3. </w:t>
      </w:r>
      <w:r w:rsidRPr="00653852">
        <w:rPr>
          <w:rFonts w:eastAsia="Times New Roman"/>
          <w:b w:val="0"/>
          <w:color w:val="000000"/>
          <w:lang w:eastAsia="es-MX"/>
        </w:rPr>
        <w:t xml:space="preserve">Sala de exposición viva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4. </w:t>
      </w:r>
      <w:r w:rsidRPr="00653852">
        <w:rPr>
          <w:rFonts w:eastAsia="Times New Roman"/>
          <w:b w:val="0"/>
          <w:color w:val="000000"/>
          <w:lang w:eastAsia="es-MX"/>
        </w:rPr>
        <w:t xml:space="preserve">Mantenimiento de espacios públicos 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5. </w:t>
      </w:r>
      <w:r w:rsidRPr="00653852">
        <w:rPr>
          <w:rFonts w:eastAsia="Times New Roman"/>
          <w:b w:val="0"/>
          <w:color w:val="000000"/>
          <w:lang w:eastAsia="es-MX"/>
        </w:rPr>
        <w:t xml:space="preserve">Serenatas dominicales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>Actividad 9</w:t>
      </w:r>
      <w:r w:rsidRPr="00653852">
        <w:rPr>
          <w:rFonts w:eastAsia="Times New Roman"/>
          <w:b w:val="0"/>
          <w:color w:val="000000"/>
          <w:lang w:eastAsia="es-MX"/>
        </w:rPr>
        <w:t xml:space="preserve">. Por los Barrios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11. </w:t>
      </w:r>
      <w:r w:rsidRPr="00653852">
        <w:rPr>
          <w:rFonts w:eastAsia="Times New Roman"/>
          <w:b w:val="0"/>
          <w:color w:val="000000"/>
          <w:lang w:eastAsia="es-MX"/>
        </w:rPr>
        <w:t xml:space="preserve">Cultura Incluyente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b w:val="0"/>
        </w:rPr>
      </w:pPr>
      <w:r w:rsidRPr="00653852">
        <w:rPr>
          <w:rFonts w:eastAsia="Times New Roman"/>
          <w:color w:val="000000"/>
          <w:lang w:eastAsia="es-MX"/>
        </w:rPr>
        <w:t>Actividad 16 –</w:t>
      </w:r>
      <w:r w:rsidRPr="00653852">
        <w:rPr>
          <w:b w:val="0"/>
        </w:rPr>
        <w:t>Núcleo ECOS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Cultura, educación y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salud.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Desarrollo económico y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turismo.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Desarrollo humano e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inclusión.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Servicios públicos de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Administración Eficiente y</w:t>
      </w:r>
      <w:r w:rsidR="00995025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 xml:space="preserve">Eficaz. </w:t>
      </w:r>
    </w:p>
    <w:p w:rsidR="00653852" w:rsidRPr="00653852" w:rsidRDefault="00653852" w:rsidP="00653852">
      <w:pPr>
        <w:pStyle w:val="Prrafodelista"/>
        <w:widowControl w:val="0"/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SÍ</w:t>
      </w: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53852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0" w:type="auto"/>
        <w:tblInd w:w="-885" w:type="dxa"/>
        <w:tblLook w:val="04A0" w:firstRow="1" w:lastRow="0" w:firstColumn="1" w:lastColumn="0" w:noHBand="0" w:noVBand="1"/>
      </w:tblPr>
      <w:tblGrid>
        <w:gridCol w:w="434"/>
        <w:gridCol w:w="2047"/>
        <w:gridCol w:w="2074"/>
        <w:gridCol w:w="1991"/>
        <w:gridCol w:w="1809"/>
        <w:gridCol w:w="1499"/>
      </w:tblGrid>
      <w:tr w:rsidR="00653852" w:rsidRPr="00653852" w:rsidTr="001773A9">
        <w:trPr>
          <w:trHeight w:val="2680"/>
        </w:trPr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PROGRAMA O ACTIVIDAD POA 202</w:t>
            </w:r>
            <w:r w:rsidR="00D76D1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ACTIVIDAD NO CONTEMPLADA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RESULTADO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(Actvs. realizadas/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Actvs. Proyectadas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653852" w:rsidRPr="00653852" w:rsidTr="00653852">
        <w:trPr>
          <w:trHeight w:val="1075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1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Apoyo para el arte y la cultura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75%</w:t>
            </w:r>
          </w:p>
        </w:tc>
      </w:tr>
      <w:tr w:rsidR="00653852" w:rsidRPr="00653852" w:rsidTr="00653852">
        <w:trPr>
          <w:trHeight w:val="1860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2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Creación de centros culturales y bibliotecas en las comunidades.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1773A9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66</w:t>
            </w:r>
            <w:r w:rsidR="00D76D1A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653852" w:rsidRPr="00653852" w:rsidTr="00653852">
        <w:trPr>
          <w:trHeight w:val="1167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Actividad 1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Talleres de iniciación artística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2.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Fondo Jalisco de animación cultural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66</w:t>
            </w:r>
            <w:r w:rsidR="00D76D1A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3.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Sala de exposición viva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4.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Mantenimiento de espacios públicos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5.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Serenatas dominicales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9.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Por los Barrios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11.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Cultura Incluyente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16.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Núcleo ECOS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1773A9" w:rsidRPr="00653852" w:rsidTr="001773A9">
        <w:tc>
          <w:tcPr>
            <w:tcW w:w="0" w:type="auto"/>
            <w:shd w:val="clear" w:color="auto" w:fill="F4B083" w:themeFill="accent2" w:themeFillTint="99"/>
            <w:vAlign w:val="center"/>
          </w:tcPr>
          <w:p w:rsidR="001773A9" w:rsidRPr="00653852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1773A9" w:rsidRPr="00653852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1773A9" w:rsidRPr="00653852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1773A9" w:rsidRPr="00653852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1773A9" w:rsidRPr="00653852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1773A9" w:rsidRDefault="001773A9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85%</w:t>
            </w:r>
          </w:p>
        </w:tc>
      </w:tr>
    </w:tbl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A2E31" w:rsidRPr="00653852" w:rsidRDefault="00AA2E31">
      <w:pPr>
        <w:rPr>
          <w:rFonts w:ascii="Arial" w:hAnsi="Arial" w:cs="Arial"/>
        </w:rPr>
      </w:pPr>
      <w:bookmarkStart w:id="0" w:name="_GoBack"/>
      <w:bookmarkEnd w:id="0"/>
    </w:p>
    <w:sectPr w:rsidR="00AA2E31" w:rsidRPr="00653852" w:rsidSect="005F5B64">
      <w:footerReference w:type="default" r:id="rId8"/>
      <w:pgSz w:w="12240" w:h="20160" w:code="5"/>
      <w:pgMar w:top="993" w:right="1701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D1" w:rsidRDefault="00A123D1" w:rsidP="00451803">
      <w:pPr>
        <w:spacing w:after="0" w:line="240" w:lineRule="auto"/>
      </w:pPr>
      <w:r>
        <w:separator/>
      </w:r>
    </w:p>
  </w:endnote>
  <w:endnote w:type="continuationSeparator" w:id="0">
    <w:p w:rsidR="00A123D1" w:rsidRDefault="00A123D1" w:rsidP="0045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653852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A123D1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D1" w:rsidRDefault="00A123D1" w:rsidP="00451803">
      <w:pPr>
        <w:spacing w:after="0" w:line="240" w:lineRule="auto"/>
      </w:pPr>
      <w:r>
        <w:separator/>
      </w:r>
    </w:p>
  </w:footnote>
  <w:footnote w:type="continuationSeparator" w:id="0">
    <w:p w:rsidR="00A123D1" w:rsidRDefault="00A123D1" w:rsidP="0045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7C3"/>
    <w:multiLevelType w:val="hybridMultilevel"/>
    <w:tmpl w:val="8E501392"/>
    <w:lvl w:ilvl="0" w:tplc="14627344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6F0903"/>
    <w:multiLevelType w:val="hybridMultilevel"/>
    <w:tmpl w:val="AE441B64"/>
    <w:lvl w:ilvl="0" w:tplc="3EA6C740">
      <w:start w:val="1"/>
      <w:numFmt w:val="decimal"/>
      <w:lvlText w:val="%1)"/>
      <w:lvlJc w:val="left"/>
      <w:pPr>
        <w:ind w:left="154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B664E0E">
      <w:start w:val="1"/>
      <w:numFmt w:val="decimal"/>
      <w:lvlText w:val="%2."/>
      <w:lvlJc w:val="left"/>
      <w:pPr>
        <w:ind w:left="1909" w:hanging="360"/>
      </w:pPr>
      <w:rPr>
        <w:rFonts w:hint="default"/>
        <w:spacing w:val="-1"/>
        <w:w w:val="100"/>
        <w:lang w:val="es-ES" w:eastAsia="es-ES" w:bidi="es-ES"/>
      </w:rPr>
    </w:lvl>
    <w:lvl w:ilvl="2" w:tplc="BCD84FEC">
      <w:numFmt w:val="bullet"/>
      <w:lvlText w:val="•"/>
      <w:lvlJc w:val="left"/>
      <w:pPr>
        <w:ind w:left="2768" w:hanging="360"/>
      </w:pPr>
      <w:rPr>
        <w:rFonts w:hint="default"/>
        <w:lang w:val="es-ES" w:eastAsia="es-ES" w:bidi="es-ES"/>
      </w:rPr>
    </w:lvl>
    <w:lvl w:ilvl="3" w:tplc="96EEB104">
      <w:numFmt w:val="bullet"/>
      <w:lvlText w:val="•"/>
      <w:lvlJc w:val="left"/>
      <w:pPr>
        <w:ind w:left="3637" w:hanging="360"/>
      </w:pPr>
      <w:rPr>
        <w:rFonts w:hint="default"/>
        <w:lang w:val="es-ES" w:eastAsia="es-ES" w:bidi="es-ES"/>
      </w:rPr>
    </w:lvl>
    <w:lvl w:ilvl="4" w:tplc="5E123D64">
      <w:numFmt w:val="bullet"/>
      <w:lvlText w:val="•"/>
      <w:lvlJc w:val="left"/>
      <w:pPr>
        <w:ind w:left="4506" w:hanging="360"/>
      </w:pPr>
      <w:rPr>
        <w:rFonts w:hint="default"/>
        <w:lang w:val="es-ES" w:eastAsia="es-ES" w:bidi="es-ES"/>
      </w:rPr>
    </w:lvl>
    <w:lvl w:ilvl="5" w:tplc="B0ECBA32">
      <w:numFmt w:val="bullet"/>
      <w:lvlText w:val="•"/>
      <w:lvlJc w:val="left"/>
      <w:pPr>
        <w:ind w:left="5375" w:hanging="360"/>
      </w:pPr>
      <w:rPr>
        <w:rFonts w:hint="default"/>
        <w:lang w:val="es-ES" w:eastAsia="es-ES" w:bidi="es-ES"/>
      </w:rPr>
    </w:lvl>
    <w:lvl w:ilvl="6" w:tplc="ABC64C22">
      <w:numFmt w:val="bullet"/>
      <w:lvlText w:val="•"/>
      <w:lvlJc w:val="left"/>
      <w:pPr>
        <w:ind w:left="6244" w:hanging="360"/>
      </w:pPr>
      <w:rPr>
        <w:rFonts w:hint="default"/>
        <w:lang w:val="es-ES" w:eastAsia="es-ES" w:bidi="es-ES"/>
      </w:rPr>
    </w:lvl>
    <w:lvl w:ilvl="7" w:tplc="02B67F08">
      <w:numFmt w:val="bullet"/>
      <w:lvlText w:val="•"/>
      <w:lvlJc w:val="left"/>
      <w:pPr>
        <w:ind w:left="7113" w:hanging="360"/>
      </w:pPr>
      <w:rPr>
        <w:rFonts w:hint="default"/>
        <w:lang w:val="es-ES" w:eastAsia="es-ES" w:bidi="es-ES"/>
      </w:rPr>
    </w:lvl>
    <w:lvl w:ilvl="8" w:tplc="C64286BE">
      <w:numFmt w:val="bullet"/>
      <w:lvlText w:val="•"/>
      <w:lvlJc w:val="left"/>
      <w:pPr>
        <w:ind w:left="7982" w:hanging="360"/>
      </w:pPr>
      <w:rPr>
        <w:rFonts w:hint="default"/>
        <w:lang w:val="es-ES" w:eastAsia="es-ES" w:bidi="es-ES"/>
      </w:rPr>
    </w:lvl>
  </w:abstractNum>
  <w:abstractNum w:abstractNumId="3">
    <w:nsid w:val="7CF76E22"/>
    <w:multiLevelType w:val="hybridMultilevel"/>
    <w:tmpl w:val="6648700A"/>
    <w:lvl w:ilvl="0" w:tplc="763EC47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8B7982"/>
    <w:multiLevelType w:val="hybridMultilevel"/>
    <w:tmpl w:val="6DBEA11C"/>
    <w:lvl w:ilvl="0" w:tplc="3244CDBA">
      <w:numFmt w:val="bullet"/>
      <w:lvlText w:val="-"/>
      <w:lvlJc w:val="left"/>
      <w:pPr>
        <w:ind w:left="1470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E976D75E">
      <w:numFmt w:val="bullet"/>
      <w:lvlText w:val="•"/>
      <w:lvlJc w:val="left"/>
      <w:pPr>
        <w:ind w:left="2304" w:hanging="360"/>
      </w:pPr>
      <w:rPr>
        <w:rFonts w:hint="default"/>
        <w:lang w:val="es-ES" w:eastAsia="es-ES" w:bidi="es-ES"/>
      </w:rPr>
    </w:lvl>
    <w:lvl w:ilvl="2" w:tplc="D6E0DEF4">
      <w:numFmt w:val="bullet"/>
      <w:lvlText w:val="•"/>
      <w:lvlJc w:val="left"/>
      <w:pPr>
        <w:ind w:left="3128" w:hanging="360"/>
      </w:pPr>
      <w:rPr>
        <w:rFonts w:hint="default"/>
        <w:lang w:val="es-ES" w:eastAsia="es-ES" w:bidi="es-ES"/>
      </w:rPr>
    </w:lvl>
    <w:lvl w:ilvl="3" w:tplc="E5E2BD26">
      <w:numFmt w:val="bullet"/>
      <w:lvlText w:val="•"/>
      <w:lvlJc w:val="left"/>
      <w:pPr>
        <w:ind w:left="3952" w:hanging="360"/>
      </w:pPr>
      <w:rPr>
        <w:rFonts w:hint="default"/>
        <w:lang w:val="es-ES" w:eastAsia="es-ES" w:bidi="es-ES"/>
      </w:rPr>
    </w:lvl>
    <w:lvl w:ilvl="4" w:tplc="0E1205A8">
      <w:numFmt w:val="bullet"/>
      <w:lvlText w:val="•"/>
      <w:lvlJc w:val="left"/>
      <w:pPr>
        <w:ind w:left="4776" w:hanging="360"/>
      </w:pPr>
      <w:rPr>
        <w:rFonts w:hint="default"/>
        <w:lang w:val="es-ES" w:eastAsia="es-ES" w:bidi="es-ES"/>
      </w:rPr>
    </w:lvl>
    <w:lvl w:ilvl="5" w:tplc="49EC5680">
      <w:numFmt w:val="bullet"/>
      <w:lvlText w:val="•"/>
      <w:lvlJc w:val="left"/>
      <w:pPr>
        <w:ind w:left="5600" w:hanging="360"/>
      </w:pPr>
      <w:rPr>
        <w:rFonts w:hint="default"/>
        <w:lang w:val="es-ES" w:eastAsia="es-ES" w:bidi="es-ES"/>
      </w:rPr>
    </w:lvl>
    <w:lvl w:ilvl="6" w:tplc="FCB68FF8">
      <w:numFmt w:val="bullet"/>
      <w:lvlText w:val="•"/>
      <w:lvlJc w:val="left"/>
      <w:pPr>
        <w:ind w:left="6424" w:hanging="360"/>
      </w:pPr>
      <w:rPr>
        <w:rFonts w:hint="default"/>
        <w:lang w:val="es-ES" w:eastAsia="es-ES" w:bidi="es-ES"/>
      </w:rPr>
    </w:lvl>
    <w:lvl w:ilvl="7" w:tplc="A40E3B60">
      <w:numFmt w:val="bullet"/>
      <w:lvlText w:val="•"/>
      <w:lvlJc w:val="left"/>
      <w:pPr>
        <w:ind w:left="7248" w:hanging="360"/>
      </w:pPr>
      <w:rPr>
        <w:rFonts w:hint="default"/>
        <w:lang w:val="es-ES" w:eastAsia="es-ES" w:bidi="es-ES"/>
      </w:rPr>
    </w:lvl>
    <w:lvl w:ilvl="8" w:tplc="211A3646">
      <w:numFmt w:val="bullet"/>
      <w:lvlText w:val="•"/>
      <w:lvlJc w:val="left"/>
      <w:pPr>
        <w:ind w:left="807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52"/>
    <w:rsid w:val="001773A9"/>
    <w:rsid w:val="00451803"/>
    <w:rsid w:val="004D171F"/>
    <w:rsid w:val="005F5B64"/>
    <w:rsid w:val="00653852"/>
    <w:rsid w:val="007B4730"/>
    <w:rsid w:val="0092347F"/>
    <w:rsid w:val="00995025"/>
    <w:rsid w:val="00A123D1"/>
    <w:rsid w:val="00AA2E31"/>
    <w:rsid w:val="00D76D1A"/>
    <w:rsid w:val="00E0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A7421E-7065-4194-83A3-6EB5E9CD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52"/>
    <w:pPr>
      <w:spacing w:after="200" w:line="276" w:lineRule="auto"/>
    </w:pPr>
  </w:style>
  <w:style w:type="paragraph" w:styleId="Ttulo1">
    <w:name w:val="heading 1"/>
    <w:basedOn w:val="Normal"/>
    <w:link w:val="Ttulo1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549" w:hanging="360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53852"/>
    <w:rPr>
      <w:rFonts w:ascii="Arial" w:eastAsia="Arial" w:hAnsi="Arial" w:cs="Arial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53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852"/>
  </w:style>
  <w:style w:type="paragraph" w:styleId="Piedepgina">
    <w:name w:val="footer"/>
    <w:basedOn w:val="Normal"/>
    <w:link w:val="Piedepgina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852"/>
  </w:style>
  <w:style w:type="table" w:styleId="Tablaconcuadrcula">
    <w:name w:val="Table Grid"/>
    <w:basedOn w:val="Tablanormal"/>
    <w:uiPriority w:val="59"/>
    <w:rsid w:val="00653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909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85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1257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 Jocotepec</dc:creator>
  <cp:lastModifiedBy>PROMOCION_2</cp:lastModifiedBy>
  <cp:revision>4</cp:revision>
  <dcterms:created xsi:type="dcterms:W3CDTF">2023-05-04T17:33:00Z</dcterms:created>
  <dcterms:modified xsi:type="dcterms:W3CDTF">2023-05-08T18:29:00Z</dcterms:modified>
</cp:coreProperties>
</file>