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4C609EE4" w:rsidR="00924104" w:rsidRPr="00EA1470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892E56">
        <w:rPr>
          <w:b/>
          <w:sz w:val="40"/>
          <w:szCs w:val="40"/>
        </w:rPr>
        <w:t>3</w:t>
      </w:r>
      <w:r w:rsidRPr="00EA1470">
        <w:rPr>
          <w:b/>
          <w:sz w:val="40"/>
          <w:szCs w:val="40"/>
        </w:rPr>
        <w:t>)</w:t>
      </w:r>
    </w:p>
    <w:p w14:paraId="79CA319D" w14:textId="28C93DCA" w:rsidR="00FB1C51" w:rsidRDefault="00FB1C5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B542468" wp14:editId="76058232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7C6B" w14:textId="572E7EA2" w:rsidR="00924104" w:rsidRPr="00EA1470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  <w:r w:rsidR="00385BB7">
        <w:rPr>
          <w:b/>
          <w:sz w:val="28"/>
          <w:szCs w:val="28"/>
        </w:rPr>
        <w:t>ABIERTAS</w:t>
      </w:r>
    </w:p>
    <w:p w14:paraId="4B53E44B" w14:textId="575762FC" w:rsidR="00924104" w:rsidRPr="00EA1470" w:rsidRDefault="00924104" w:rsidP="00385BB7">
      <w:pPr>
        <w:rPr>
          <w:sz w:val="28"/>
          <w:szCs w:val="28"/>
        </w:rPr>
      </w:pPr>
    </w:p>
    <w:p w14:paraId="3985D8F9" w14:textId="6C1D832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C4EDC">
        <w:rPr>
          <w:sz w:val="28"/>
          <w:szCs w:val="28"/>
        </w:rPr>
        <w:t xml:space="preserve"> PROGRAMA ABIERTO TODO EL AÑO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77777777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08623826" w:rsidR="00FB1C51" w:rsidRDefault="004C4EDC" w:rsidP="00AA0CE2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3B10C18D" wp14:editId="2FB70991">
            <wp:extent cx="4800600" cy="42576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6880705B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04"/>
    <w:rsid w:val="000474F8"/>
    <w:rsid w:val="00385BB7"/>
    <w:rsid w:val="003E3EF4"/>
    <w:rsid w:val="003F251A"/>
    <w:rsid w:val="004C4EDC"/>
    <w:rsid w:val="006B0F29"/>
    <w:rsid w:val="00892E56"/>
    <w:rsid w:val="00924104"/>
    <w:rsid w:val="009513F6"/>
    <w:rsid w:val="00AA0CE2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2022-01-04T21:26:00Z</dcterms:created>
  <dcterms:modified xsi:type="dcterms:W3CDTF">2023-03-24T17:02:00Z</dcterms:modified>
</cp:coreProperties>
</file>