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4B2B88" w:rsidP="004B2B88">
      <w:pPr>
        <w:jc w:val="center"/>
        <w:rPr>
          <w:b/>
          <w:sz w:val="32"/>
        </w:rPr>
      </w:pPr>
      <w:r>
        <w:rPr>
          <w:b/>
          <w:sz w:val="32"/>
        </w:rPr>
        <w:t>DIRECCION DE PROMOCION ECONOMICA</w:t>
      </w:r>
      <w:r w:rsidR="00F67A14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2C3C55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2C3C55">
        <w:tc>
          <w:tcPr>
            <w:tcW w:w="3308" w:type="dxa"/>
          </w:tcPr>
          <w:p w:rsidR="00412B56" w:rsidRPr="00412B56" w:rsidRDefault="004B2B88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Impulso y fortalecimiento del sector comercial y de servicios</w:t>
            </w:r>
          </w:p>
        </w:tc>
        <w:tc>
          <w:tcPr>
            <w:tcW w:w="2761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2C3C55">
        <w:tc>
          <w:tcPr>
            <w:tcW w:w="3308" w:type="dxa"/>
          </w:tcPr>
          <w:p w:rsidR="00412B56" w:rsidRPr="00412B56" w:rsidRDefault="004B2B88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Marco regulatorio eficiente como detonador económico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2C3C55">
        <w:tc>
          <w:tcPr>
            <w:tcW w:w="3308" w:type="dxa"/>
          </w:tcPr>
          <w:p w:rsidR="00412B56" w:rsidRDefault="00C96D2F" w:rsidP="004B2B88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4B2B88">
              <w:rPr>
                <w:rFonts w:eastAsia="Times New Roman" w:cstheme="minorHAnsi"/>
                <w:color w:val="000000"/>
              </w:rPr>
              <w:t>Capital Humano local</w:t>
            </w:r>
          </w:p>
          <w:p w:rsidR="008C59F2" w:rsidRPr="00412B56" w:rsidRDefault="008C59F2" w:rsidP="004B2B88">
            <w:pPr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2C3C55">
        <w:trPr>
          <w:trHeight w:val="846"/>
        </w:trPr>
        <w:tc>
          <w:tcPr>
            <w:tcW w:w="3308" w:type="dxa"/>
          </w:tcPr>
          <w:p w:rsidR="00412B56" w:rsidRPr="00412B56" w:rsidRDefault="004B2B88" w:rsidP="004B2B88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Buscar programas ante la secretaria de Desarrollo Económico (SEDECO) para apoyo de los distintos sectores productivos 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2C3C55">
        <w:trPr>
          <w:trHeight w:val="987"/>
        </w:trPr>
        <w:tc>
          <w:tcPr>
            <w:tcW w:w="3308" w:type="dxa"/>
          </w:tcPr>
          <w:p w:rsidR="001F051F" w:rsidRPr="00A40B5A" w:rsidRDefault="002C3C55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Creación de un Centro Comercial y Gestión para construcción de una central camionera</w:t>
            </w:r>
          </w:p>
        </w:tc>
        <w:tc>
          <w:tcPr>
            <w:tcW w:w="2761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C3C55" w:rsidTr="002C3C55">
        <w:trPr>
          <w:trHeight w:val="987"/>
        </w:trPr>
        <w:tc>
          <w:tcPr>
            <w:tcW w:w="3308" w:type="dxa"/>
          </w:tcPr>
          <w:p w:rsidR="002C3C55" w:rsidRDefault="002C3C55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Ofertar las distintas fuentes de financiamiento para el apalancamiento de las Mi Pymes.</w:t>
            </w:r>
          </w:p>
        </w:tc>
        <w:tc>
          <w:tcPr>
            <w:tcW w:w="2761" w:type="dxa"/>
          </w:tcPr>
          <w:p w:rsidR="002C3C55" w:rsidRDefault="002C3C55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2C3C55" w:rsidRDefault="002C3C55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C59F2" w:rsidTr="002C3C55">
        <w:trPr>
          <w:trHeight w:val="987"/>
        </w:trPr>
        <w:tc>
          <w:tcPr>
            <w:tcW w:w="3308" w:type="dxa"/>
          </w:tcPr>
          <w:p w:rsidR="008C59F2" w:rsidRPr="008C59F2" w:rsidRDefault="008C59F2" w:rsidP="008C59F2">
            <w:pPr>
              <w:rPr>
                <w:rFonts w:ascii="Calibri" w:hAnsi="Calibri" w:cs="Calibri"/>
                <w:color w:val="000000"/>
              </w:rPr>
            </w:pPr>
            <w:r w:rsidRPr="008C59F2">
              <w:rPr>
                <w:rFonts w:ascii="Calibri" w:hAnsi="Calibri" w:cs="Calibri"/>
                <w:color w:val="000000"/>
              </w:rPr>
              <w:t>Invitación a los comercios del municipio a asistir a conferencia magistral sobre Impuestos Fiscales</w:t>
            </w:r>
          </w:p>
          <w:p w:rsidR="008C59F2" w:rsidRDefault="008C59F2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1" w:type="dxa"/>
          </w:tcPr>
          <w:p w:rsidR="008C59F2" w:rsidRDefault="008C59F2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8C59F2" w:rsidRDefault="008C59F2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C59F2" w:rsidTr="002C3C55">
        <w:trPr>
          <w:trHeight w:val="987"/>
        </w:trPr>
        <w:tc>
          <w:tcPr>
            <w:tcW w:w="3308" w:type="dxa"/>
          </w:tcPr>
          <w:p w:rsidR="008C59F2" w:rsidRPr="008C59F2" w:rsidRDefault="008C59F2" w:rsidP="008C59F2">
            <w:pPr>
              <w:rPr>
                <w:rFonts w:ascii="Calibri" w:hAnsi="Calibri" w:cs="Calibri"/>
                <w:color w:val="000000"/>
              </w:rPr>
            </w:pPr>
            <w:r w:rsidRPr="008C59F2">
              <w:rPr>
                <w:rFonts w:ascii="Calibri" w:hAnsi="Calibri" w:cs="Calibri"/>
                <w:color w:val="000000"/>
              </w:rPr>
              <w:t>Gira al centro del municipio con empresarios para dar a conocer los atractivos turísticos del municipio.</w:t>
            </w:r>
          </w:p>
          <w:p w:rsidR="008C59F2" w:rsidRDefault="008C59F2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1" w:type="dxa"/>
          </w:tcPr>
          <w:p w:rsidR="008C59F2" w:rsidRDefault="008C59F2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8C59F2" w:rsidRDefault="008C59F2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C59F2" w:rsidTr="002C3C55">
        <w:trPr>
          <w:trHeight w:val="987"/>
        </w:trPr>
        <w:tc>
          <w:tcPr>
            <w:tcW w:w="3308" w:type="dxa"/>
          </w:tcPr>
          <w:p w:rsidR="008C59F2" w:rsidRPr="008C59F2" w:rsidRDefault="008C59F2" w:rsidP="008C59F2">
            <w:pPr>
              <w:rPr>
                <w:rFonts w:ascii="Calibri" w:hAnsi="Calibri" w:cs="Calibri"/>
                <w:color w:val="000000"/>
              </w:rPr>
            </w:pPr>
            <w:r w:rsidRPr="008C59F2">
              <w:rPr>
                <w:rFonts w:ascii="Calibri" w:hAnsi="Calibri" w:cs="Calibri"/>
                <w:color w:val="000000"/>
              </w:rPr>
              <w:t xml:space="preserve">Reunión con los Directivos de las empresas productoras de Berrys aquí en el Mpio. Para hacer la invitación de la expo-Berrys 2022 </w:t>
            </w:r>
          </w:p>
          <w:p w:rsidR="008C59F2" w:rsidRDefault="008C59F2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1" w:type="dxa"/>
          </w:tcPr>
          <w:p w:rsidR="008C59F2" w:rsidRDefault="008C59F2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8C59F2" w:rsidRDefault="008C59F2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623FEB">
        <w:rPr>
          <w:rFonts w:cstheme="minorHAnsi"/>
          <w:sz w:val="24"/>
        </w:rPr>
        <w:t xml:space="preserve">endencia </w:t>
      </w:r>
      <w:r w:rsidR="00623FEB" w:rsidRPr="00CE1F66">
        <w:rPr>
          <w:rFonts w:cstheme="minorHAnsi"/>
          <w:b/>
          <w:sz w:val="24"/>
        </w:rPr>
        <w:t>(Articulo 8 Fracción IV)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F67A14" w:rsidRDefault="001D42E6" w:rsidP="00F67A14">
      <w:pPr>
        <w:jc w:val="both"/>
        <w:rPr>
          <w:rFonts w:ascii="Arial" w:hAnsi="Arial" w:cs="Narkisim"/>
        </w:rPr>
      </w:pPr>
      <w:r w:rsidRPr="00F67A14">
        <w:rPr>
          <w:rFonts w:ascii="Times New Roman" w:hAnsi="Times New Roman" w:cs="Times New Roman"/>
          <w:b/>
          <w:sz w:val="24"/>
          <w:u w:val="single"/>
        </w:rPr>
        <w:lastRenderedPageBreak/>
        <w:t>Limitaciones que impiden el cumplimiento de las propuestas:</w:t>
      </w:r>
      <w:r w:rsidRPr="00F67A14">
        <w:rPr>
          <w:rFonts w:ascii="Times New Roman" w:hAnsi="Times New Roman" w:cs="Times New Roman"/>
          <w:b/>
          <w:sz w:val="24"/>
        </w:rPr>
        <w:t xml:space="preserve"> </w:t>
      </w:r>
      <w:r w:rsidR="002E62C4" w:rsidRPr="00F67A14">
        <w:rPr>
          <w:rFonts w:ascii="Arial" w:hAnsi="Arial" w:cs="Narkisim"/>
        </w:rPr>
        <w:t>•</w:t>
      </w:r>
    </w:p>
    <w:p w:rsidR="002E62C4" w:rsidRPr="00F67A14" w:rsidRDefault="002E62C4" w:rsidP="00F67A14">
      <w:pPr>
        <w:jc w:val="both"/>
        <w:rPr>
          <w:rFonts w:ascii="Arial" w:hAnsi="Arial" w:cs="Narkisim"/>
        </w:rPr>
      </w:pPr>
      <w:r w:rsidRPr="00F67A14">
        <w:rPr>
          <w:rFonts w:ascii="Arial" w:hAnsi="Arial" w:cs="Narkisim"/>
        </w:rPr>
        <w:tab/>
        <w:t>Presupuesto reducido para lo</w:t>
      </w:r>
      <w:r w:rsidR="00623FEB">
        <w:rPr>
          <w:rFonts w:ascii="Arial" w:hAnsi="Arial" w:cs="Narkisim"/>
        </w:rPr>
        <w:t xml:space="preserve">s apoyos </w:t>
      </w:r>
    </w:p>
    <w:p w:rsidR="002E62C4" w:rsidRPr="00F67A14" w:rsidRDefault="002E62C4" w:rsidP="00F67A14">
      <w:pPr>
        <w:jc w:val="both"/>
        <w:rPr>
          <w:rFonts w:ascii="Arial" w:hAnsi="Arial" w:cs="Narkisim"/>
        </w:rPr>
      </w:pPr>
      <w:r w:rsidRPr="00F67A14">
        <w:rPr>
          <w:rFonts w:ascii="Arial" w:hAnsi="Arial" w:cs="Narkisim"/>
        </w:rPr>
        <w:t>•</w:t>
      </w:r>
      <w:r w:rsidRPr="00F67A14">
        <w:rPr>
          <w:rFonts w:ascii="Arial" w:hAnsi="Arial" w:cs="Narkisim"/>
        </w:rPr>
        <w:tab/>
        <w:t>Tardanza en la apertura de los programas en las diferentes dependencias del Gobierno Federal y Estatal.</w:t>
      </w:r>
    </w:p>
    <w:p w:rsidR="002E62C4" w:rsidRPr="00F67A14" w:rsidRDefault="002E62C4" w:rsidP="00F67A14">
      <w:pPr>
        <w:jc w:val="both"/>
        <w:rPr>
          <w:rFonts w:ascii="Arial" w:hAnsi="Arial" w:cs="Narkisim"/>
        </w:rPr>
      </w:pPr>
      <w:r w:rsidRPr="00F67A14">
        <w:rPr>
          <w:rFonts w:ascii="Arial" w:hAnsi="Arial" w:cs="Narkisim"/>
        </w:rPr>
        <w:t>•</w:t>
      </w:r>
      <w:r w:rsidRPr="00F67A14">
        <w:rPr>
          <w:rFonts w:ascii="Arial" w:hAnsi="Arial" w:cs="Narkisim"/>
        </w:rPr>
        <w:tab/>
        <w:t>Falta de interés de las personas emprendedoras y empresarios con el cumplimiento de los requisitos de cada uno de los programas.</w:t>
      </w:r>
    </w:p>
    <w:p w:rsidR="002E62C4" w:rsidRPr="00F67A14" w:rsidRDefault="002E62C4" w:rsidP="00F67A14">
      <w:pPr>
        <w:jc w:val="both"/>
        <w:rPr>
          <w:rFonts w:ascii="Arial" w:hAnsi="Arial" w:cs="Narkisim"/>
        </w:rPr>
      </w:pPr>
      <w:r w:rsidRPr="00F67A14">
        <w:rPr>
          <w:rFonts w:ascii="Arial" w:hAnsi="Arial" w:cs="Narkisim"/>
        </w:rPr>
        <w:t>•</w:t>
      </w:r>
      <w:r w:rsidRPr="00F67A14">
        <w:rPr>
          <w:rFonts w:ascii="Arial" w:hAnsi="Arial" w:cs="Narkisim"/>
        </w:rPr>
        <w:tab/>
        <w:t>Deficiencia en la señal de internet.</w:t>
      </w:r>
    </w:p>
    <w:p w:rsidR="002E62C4" w:rsidRPr="00F67A14" w:rsidRDefault="002E62C4" w:rsidP="00F67A14">
      <w:pPr>
        <w:jc w:val="both"/>
        <w:rPr>
          <w:rFonts w:ascii="Arial" w:hAnsi="Arial" w:cs="Narkisim"/>
        </w:rPr>
      </w:pPr>
      <w:r w:rsidRPr="00F67A14">
        <w:rPr>
          <w:rFonts w:ascii="Arial" w:hAnsi="Arial" w:cs="Narkisim"/>
        </w:rPr>
        <w:t>•</w:t>
      </w:r>
      <w:r w:rsidRPr="00F67A14">
        <w:rPr>
          <w:rFonts w:ascii="Arial" w:hAnsi="Arial" w:cs="Narkisim"/>
        </w:rPr>
        <w:tab/>
        <w:t xml:space="preserve">Obstáculos con la </w:t>
      </w:r>
      <w:r w:rsidR="00623FEB">
        <w:rPr>
          <w:rFonts w:ascii="Arial" w:hAnsi="Arial" w:cs="Narkisim"/>
        </w:rPr>
        <w:t xml:space="preserve">bitácora de gasolina </w:t>
      </w:r>
      <w:r w:rsidRPr="00F67A14">
        <w:rPr>
          <w:rFonts w:ascii="Arial" w:hAnsi="Arial" w:cs="Narkisim"/>
        </w:rPr>
        <w:t xml:space="preserve"> </w:t>
      </w:r>
    </w:p>
    <w:p w:rsidR="002E62C4" w:rsidRPr="00F67A14" w:rsidRDefault="002E62C4" w:rsidP="00F67A14">
      <w:pPr>
        <w:jc w:val="both"/>
        <w:rPr>
          <w:rFonts w:ascii="Arial" w:hAnsi="Arial" w:cs="Narkisim"/>
        </w:rPr>
      </w:pPr>
      <w:r w:rsidRPr="00F67A14">
        <w:rPr>
          <w:rFonts w:ascii="Arial" w:hAnsi="Arial" w:cs="Narkisim"/>
        </w:rPr>
        <w:t>•</w:t>
      </w:r>
      <w:r w:rsidRPr="00F67A14">
        <w:rPr>
          <w:rFonts w:ascii="Arial" w:hAnsi="Arial" w:cs="Narkisim"/>
        </w:rPr>
        <w:tab/>
        <w:t>Falta de presupuesto para generar y ofertar más capacitacione</w:t>
      </w:r>
      <w:r w:rsidR="00623FEB">
        <w:rPr>
          <w:rFonts w:ascii="Arial" w:hAnsi="Arial" w:cs="Narkisim"/>
        </w:rPr>
        <w:t>s</w:t>
      </w:r>
    </w:p>
    <w:p w:rsidR="002E62C4" w:rsidRDefault="00623FEB" w:rsidP="002E62C4">
      <w:pPr>
        <w:jc w:val="both"/>
        <w:rPr>
          <w:rFonts w:ascii="Arial" w:hAnsi="Arial" w:cs="Narkisim"/>
          <w:b/>
        </w:rPr>
      </w:pPr>
      <w:r>
        <w:rPr>
          <w:rFonts w:ascii="Arial" w:hAnsi="Arial" w:cs="Narkisim"/>
        </w:rPr>
        <w:t>•</w:t>
      </w:r>
      <w:r>
        <w:rPr>
          <w:rFonts w:ascii="Arial" w:hAnsi="Arial" w:cs="Narkisim"/>
        </w:rPr>
        <w:tab/>
        <w:t>Pandemia</w:t>
      </w:r>
      <w:r w:rsidR="002E62C4">
        <w:rPr>
          <w:rFonts w:ascii="Arial" w:hAnsi="Arial" w:cs="Narkisim"/>
        </w:rPr>
        <w:t xml:space="preserve"> COVID -19</w:t>
      </w:r>
    </w:p>
    <w:p w:rsidR="002E62C4" w:rsidRPr="001212A3" w:rsidRDefault="002E62C4" w:rsidP="001D42E6">
      <w:pPr>
        <w:rPr>
          <w:rFonts w:ascii="Times New Roman" w:hAnsi="Times New Roman" w:cs="Times New Roman"/>
          <w:b/>
          <w:sz w:val="24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C0708"/>
    <w:rsid w:val="001D42E6"/>
    <w:rsid w:val="001F051F"/>
    <w:rsid w:val="002C3C55"/>
    <w:rsid w:val="002E1325"/>
    <w:rsid w:val="002E62C4"/>
    <w:rsid w:val="00311EF7"/>
    <w:rsid w:val="0031447A"/>
    <w:rsid w:val="003D6869"/>
    <w:rsid w:val="00412B56"/>
    <w:rsid w:val="0044607D"/>
    <w:rsid w:val="004551D1"/>
    <w:rsid w:val="0047190E"/>
    <w:rsid w:val="004B2B88"/>
    <w:rsid w:val="005144BF"/>
    <w:rsid w:val="005C58F4"/>
    <w:rsid w:val="00623FEB"/>
    <w:rsid w:val="006F7901"/>
    <w:rsid w:val="008C59F2"/>
    <w:rsid w:val="009E577C"/>
    <w:rsid w:val="00A01A2D"/>
    <w:rsid w:val="00A5732B"/>
    <w:rsid w:val="00B43ACF"/>
    <w:rsid w:val="00B80D66"/>
    <w:rsid w:val="00C1074B"/>
    <w:rsid w:val="00C96D2F"/>
    <w:rsid w:val="00CE1F66"/>
    <w:rsid w:val="00D16B9D"/>
    <w:rsid w:val="00E43F72"/>
    <w:rsid w:val="00EC711F"/>
    <w:rsid w:val="00ED0C9F"/>
    <w:rsid w:val="00F67A14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2E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19</cp:revision>
  <dcterms:created xsi:type="dcterms:W3CDTF">2022-03-15T16:05:00Z</dcterms:created>
  <dcterms:modified xsi:type="dcterms:W3CDTF">2023-03-02T18:32:00Z</dcterms:modified>
</cp:coreProperties>
</file>