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25" w:rsidRDefault="00D51BF2">
      <w:pPr>
        <w:spacing w:after="0" w:line="480" w:lineRule="auto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208915</wp:posOffset>
                </wp:positionV>
                <wp:extent cx="4733925" cy="1085850"/>
                <wp:effectExtent l="0" t="0" r="9525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F3FC2" w:rsidRPr="00320F45" w:rsidRDefault="00D51BF2" w:rsidP="000F3FC2">
                            <w:pPr>
                              <w:spacing w:after="0" w:line="480" w:lineRule="auto"/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Pr="00320F45"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DESARROLLO SOCIAL Y HUMANO</w:t>
                            </w:r>
                            <w:r w:rsidRPr="00320F45"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 </w:t>
                            </w:r>
                          </w:p>
                          <w:p w:rsidR="000F3FC2" w:rsidRPr="00320F45" w:rsidRDefault="00D51BF2" w:rsidP="000F3FC2">
                            <w:pPr>
                              <w:spacing w:after="0" w:line="480" w:lineRule="auto"/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MARIA CRISTINA XILONZOCHITL OCAMPO</w:t>
                            </w:r>
                          </w:p>
                          <w:p w:rsidR="000F3FC2" w:rsidRPr="00320F45" w:rsidRDefault="00D51BF2" w:rsidP="000F3FC2">
                            <w:pPr>
                              <w:spacing w:after="0" w:line="480" w:lineRule="auto"/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TRIMESTRE:     Octubre-Diciembre    2022</w:t>
                            </w:r>
                          </w:p>
                          <w:p w:rsidR="000F3FC2" w:rsidRDefault="004C595F" w:rsidP="000F3FC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1162050</wp:posOffset>
                </wp:positionH>
                <wp:positionV relativeFrom="paragraph">
                  <wp:posOffset>208915</wp:posOffset>
                </wp:positionV>
                <wp:extent cx="4743450" cy="10858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3450" cy="1085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-417193</wp:posOffset>
                </wp:positionV>
                <wp:extent cx="2209800" cy="365760"/>
                <wp:effectExtent l="19050" t="19050" r="22225" b="152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0F3FC2" w:rsidRDefault="00D51BF2" w:rsidP="000F3FC2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0F3FC2" w:rsidRDefault="004C595F" w:rsidP="000F3FC2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0F3FC2" w:rsidRDefault="004C595F" w:rsidP="000F3FC2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0F3FC2" w:rsidRPr="00B63521" w:rsidRDefault="004C595F" w:rsidP="000F3FC2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1701165</wp:posOffset>
                </wp:positionH>
                <wp:positionV relativeFrom="paragraph">
                  <wp:posOffset>-417193</wp:posOffset>
                </wp:positionV>
                <wp:extent cx="2251075" cy="4000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107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CO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-100329</wp:posOffset>
            </wp:positionV>
            <wp:extent cx="1162050" cy="116205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1725" w:rsidRDefault="004B1725">
      <w:pPr>
        <w:spacing w:after="0" w:line="360" w:lineRule="auto"/>
        <w:rPr>
          <w:color w:val="000000"/>
        </w:rPr>
      </w:pPr>
    </w:p>
    <w:p w:rsidR="004B1725" w:rsidRDefault="004B1725">
      <w:pPr>
        <w:spacing w:after="0" w:line="360" w:lineRule="auto"/>
        <w:rPr>
          <w:color w:val="000000"/>
        </w:rPr>
      </w:pPr>
    </w:p>
    <w:p w:rsidR="004B1725" w:rsidRDefault="004B1725">
      <w:pPr>
        <w:spacing w:after="0" w:line="360" w:lineRule="auto"/>
        <w:rPr>
          <w:color w:val="000000"/>
        </w:rPr>
      </w:pPr>
    </w:p>
    <w:p w:rsidR="004B1725" w:rsidRDefault="004B1725">
      <w:pPr>
        <w:spacing w:after="0" w:line="360" w:lineRule="auto"/>
        <w:rPr>
          <w:color w:val="000000"/>
        </w:rPr>
      </w:pPr>
    </w:p>
    <w:p w:rsidR="004B1725" w:rsidRDefault="00D51B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¿</w:t>
      </w:r>
      <w:r w:rsidRPr="00A63522">
        <w:rPr>
          <w:rFonts w:ascii="Arial" w:eastAsia="Arial" w:hAnsi="Arial" w:cs="Arial"/>
          <w:b/>
          <w:color w:val="000000"/>
        </w:rPr>
        <w:t>Cuáles fueron las acciones proyectadas (obras, proyectos o programas) o Planeadas para este trimestre?</w:t>
      </w:r>
      <w:r>
        <w:rPr>
          <w:rFonts w:ascii="Arial" w:eastAsia="Arial" w:hAnsi="Arial" w:cs="Arial"/>
          <w:color w:val="000000"/>
        </w:rPr>
        <w:t xml:space="preserve"> </w:t>
      </w:r>
    </w:p>
    <w:p w:rsidR="004B1725" w:rsidRDefault="00D51B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Programa 1 personas adultas mayores </w:t>
      </w:r>
    </w:p>
    <w:p w:rsidR="004B1725" w:rsidRDefault="00D51B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Programa 2 programa para fortalecer a la población en condiciones de vulnerabilidad </w:t>
      </w:r>
    </w:p>
    <w:p w:rsidR="004B1725" w:rsidRDefault="00D51B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Actividad 5 Programa 65 y más</w:t>
      </w:r>
    </w:p>
    <w:p w:rsidR="004B1725" w:rsidRDefault="00D51B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Actividad 2 transporte escolar y movilidad del alumno o personas que lo requieren </w:t>
      </w:r>
    </w:p>
    <w:p w:rsidR="004B1725" w:rsidRDefault="00D51B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Actividad 4 Becas Benito Juárez</w:t>
      </w:r>
    </w:p>
    <w:p w:rsidR="004B1725" w:rsidRDefault="00D51B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Actividad 3 gestión del programa “Recrea educando para la vida”</w:t>
      </w:r>
    </w:p>
    <w:p w:rsidR="004B1725" w:rsidRPr="00E26AFF" w:rsidRDefault="00D51BF2" w:rsidP="00E26A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Actividad</w:t>
      </w:r>
      <w:r w:rsidR="00A63522">
        <w:rPr>
          <w:rFonts w:ascii="Arial" w:eastAsia="Arial" w:hAnsi="Arial" w:cs="Arial"/>
          <w:color w:val="000000"/>
        </w:rPr>
        <w:t xml:space="preserve"> 7 Programa Jalisco Te Reconocer</w:t>
      </w:r>
    </w:p>
    <w:p w:rsidR="004B1725" w:rsidRPr="00E26AFF" w:rsidRDefault="00D51BF2" w:rsidP="00E26A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 w:rsidRPr="00A63522">
        <w:rPr>
          <w:rFonts w:ascii="Arial" w:eastAsia="Arial" w:hAnsi="Arial" w:cs="Arial"/>
          <w:b/>
          <w:color w:val="000000"/>
        </w:rPr>
        <w:t>Resultados Trimestrales (Describir cuáles fueron los programas, proyectos, actividades y/</w:t>
      </w:r>
      <w:proofErr w:type="spellStart"/>
      <w:r w:rsidRPr="00A63522">
        <w:rPr>
          <w:rFonts w:ascii="Arial" w:eastAsia="Arial" w:hAnsi="Arial" w:cs="Arial"/>
          <w:b/>
          <w:color w:val="000000"/>
        </w:rPr>
        <w:t>o</w:t>
      </w:r>
      <w:proofErr w:type="spellEnd"/>
      <w:r w:rsidRPr="00A63522">
        <w:rPr>
          <w:rFonts w:ascii="Arial" w:eastAsia="Arial" w:hAnsi="Arial" w:cs="Arial"/>
          <w:b/>
          <w:color w:val="000000"/>
        </w:rPr>
        <w:t xml:space="preserve"> obras que se realizaron en este trimestre). </w:t>
      </w:r>
    </w:p>
    <w:p w:rsidR="004B1725" w:rsidRPr="00E26AFF" w:rsidRDefault="00D51BF2" w:rsidP="00E26A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 xml:space="preserve">Programa 1 personas adultas mayores </w:t>
      </w:r>
    </w:p>
    <w:p w:rsidR="004B1725" w:rsidRPr="00E26AFF" w:rsidRDefault="00D51BF2" w:rsidP="00E26A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 xml:space="preserve">Programa 2 programa para fortalecer a la población en condiciones de vulnerabilidad </w:t>
      </w:r>
    </w:p>
    <w:p w:rsidR="004B1725" w:rsidRPr="00E26AFF" w:rsidRDefault="00D51BF2" w:rsidP="00E26A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Actividad 4 Becas Benito Juárez:</w:t>
      </w:r>
      <w:r w:rsidR="00E26AFF">
        <w:rPr>
          <w:rFonts w:ascii="Arial" w:eastAsia="Arial" w:hAnsi="Arial" w:cs="Arial"/>
          <w:color w:val="000000"/>
        </w:rPr>
        <w:t xml:space="preserve"> </w:t>
      </w:r>
      <w:proofErr w:type="spellStart"/>
      <w:r w:rsidR="00E26AFF">
        <w:rPr>
          <w:rFonts w:ascii="Arial" w:eastAsia="Arial" w:hAnsi="Arial" w:cs="Arial"/>
          <w:color w:val="000000"/>
        </w:rPr>
        <w:t>Entra</w:t>
      </w:r>
      <w:r>
        <w:rPr>
          <w:rFonts w:ascii="Arial" w:eastAsia="Arial" w:hAnsi="Arial" w:cs="Arial"/>
          <w:color w:val="000000"/>
        </w:rPr>
        <w:t>gas</w:t>
      </w:r>
      <w:proofErr w:type="spellEnd"/>
      <w:r>
        <w:rPr>
          <w:rFonts w:ascii="Arial" w:eastAsia="Arial" w:hAnsi="Arial" w:cs="Arial"/>
          <w:color w:val="000000"/>
        </w:rPr>
        <w:t xml:space="preserve"> de apoyo en efectivo</w:t>
      </w:r>
    </w:p>
    <w:p w:rsidR="004B1725" w:rsidRPr="00E26AFF" w:rsidRDefault="00D51BF2" w:rsidP="00E26A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 xml:space="preserve">Actividad 5 Programa 65 y más: </w:t>
      </w:r>
      <w:r>
        <w:rPr>
          <w:rFonts w:ascii="Arial" w:eastAsia="Arial" w:hAnsi="Arial" w:cs="Arial"/>
          <w:color w:val="000000"/>
        </w:rPr>
        <w:t>Entrega de apoyo a los adultos de la tercera edad.</w:t>
      </w:r>
    </w:p>
    <w:p w:rsidR="004B1725" w:rsidRPr="00E26AFF" w:rsidRDefault="00D51BF2" w:rsidP="00E26A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Actividad 2</w:t>
      </w:r>
      <w:r>
        <w:rPr>
          <w:rFonts w:ascii="Arial" w:eastAsia="Arial" w:hAnsi="Arial" w:cs="Arial"/>
          <w:color w:val="000000"/>
        </w:rPr>
        <w:t xml:space="preserve"> transporte escolar y movilidad del alumno o personas que lo requieren </w:t>
      </w:r>
    </w:p>
    <w:p w:rsidR="004B1725" w:rsidRPr="00E26AFF" w:rsidRDefault="00D51BF2" w:rsidP="00E26A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Actividad 3</w:t>
      </w:r>
      <w:r>
        <w:rPr>
          <w:rFonts w:ascii="Arial" w:eastAsia="Arial" w:hAnsi="Arial" w:cs="Arial"/>
          <w:color w:val="000000"/>
        </w:rPr>
        <w:t xml:space="preserve"> Recrea educando para la vida ejercicio 2022: </w:t>
      </w:r>
      <w:r w:rsidR="00A63522">
        <w:rPr>
          <w:rFonts w:ascii="Arial" w:eastAsia="Arial" w:hAnsi="Arial" w:cs="Arial"/>
          <w:color w:val="000000"/>
        </w:rPr>
        <w:t>Logística</w:t>
      </w:r>
      <w:r>
        <w:rPr>
          <w:rFonts w:ascii="Arial" w:eastAsia="Arial" w:hAnsi="Arial" w:cs="Arial"/>
          <w:color w:val="000000"/>
        </w:rPr>
        <w:t xml:space="preserve">, entrega a las escuelas y cierre Etapa 1 2022 y Gestión para la Etapa 2 </w:t>
      </w:r>
    </w:p>
    <w:p w:rsidR="004B1725" w:rsidRPr="00E26AFF" w:rsidRDefault="00D51BF2" w:rsidP="00E26A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Actividad 7</w:t>
      </w:r>
      <w:r>
        <w:rPr>
          <w:rFonts w:ascii="Arial" w:eastAsia="Arial" w:hAnsi="Arial" w:cs="Arial"/>
          <w:color w:val="000000"/>
        </w:rPr>
        <w:t xml:space="preserve"> Programa Jalisco Te Reconoce: Entrega de </w:t>
      </w:r>
      <w:r>
        <w:rPr>
          <w:rFonts w:ascii="Arial" w:eastAsia="Arial" w:hAnsi="Arial" w:cs="Arial"/>
          <w:color w:val="000000"/>
          <w:highlight w:val="white"/>
        </w:rPr>
        <w:t>Apoyo en especie</w:t>
      </w:r>
      <w:r>
        <w:rPr>
          <w:rFonts w:ascii="Arial" w:eastAsia="Arial" w:hAnsi="Arial" w:cs="Arial"/>
          <w:color w:val="000000"/>
        </w:rPr>
        <w:t xml:space="preserve"> (lentes) y </w:t>
      </w:r>
      <w:r>
        <w:rPr>
          <w:rFonts w:ascii="Arial" w:eastAsia="Arial" w:hAnsi="Arial" w:cs="Arial"/>
          <w:color w:val="000000"/>
          <w:highlight w:val="white"/>
        </w:rPr>
        <w:t>Apoyos en servicios</w:t>
      </w:r>
      <w:r>
        <w:rPr>
          <w:rFonts w:ascii="Arial" w:eastAsia="Arial" w:hAnsi="Arial" w:cs="Arial"/>
          <w:b/>
          <w:color w:val="000000"/>
          <w:highlight w:val="white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t>de salud preventiva en la unidad móvil perteneciente a la Secretaría (corte de cabello, podología, pruebas de glucosa y presión)</w:t>
      </w:r>
    </w:p>
    <w:p w:rsidR="004B1725" w:rsidRPr="00E26AFF" w:rsidRDefault="00D51B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 w:rsidRPr="00E26AFF">
        <w:rPr>
          <w:rFonts w:ascii="Arial" w:eastAsia="Arial" w:hAnsi="Arial" w:cs="Arial"/>
          <w:b/>
          <w:color w:val="000000"/>
        </w:rPr>
        <w:t>Montos (si los hubiera) del desarrollo de dichas actividades. ¿Se ajustó a lo presupuestado?</w:t>
      </w:r>
    </w:p>
    <w:p w:rsidR="004B1725" w:rsidRDefault="00D51BF2" w:rsidP="00A635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No aplica</w:t>
      </w:r>
    </w:p>
    <w:p w:rsidR="004B1725" w:rsidRDefault="00D51B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En que beneficia a la población o un grupo en específico lo desarrollado en este trimestre.</w:t>
      </w:r>
    </w:p>
    <w:p w:rsidR="004B1725" w:rsidRPr="00A63522" w:rsidRDefault="00D51BF2" w:rsidP="00A635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Mejora el bienestar y la calidad de vida de la población adulta. Propicia las condiciones de equidad, mejorara el aprovechamiento escolar y disminuye el índice de deserción. </w:t>
      </w:r>
    </w:p>
    <w:p w:rsidR="004B1725" w:rsidRDefault="00D51B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¿A qué programa de su POA pertenecen las acciones realizadas y a que Ejes del Plan Municipal de Desarrollo 2021-2024 se alinean?</w:t>
      </w:r>
    </w:p>
    <w:p w:rsidR="004B1725" w:rsidRDefault="00D51BF2" w:rsidP="00A635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Estrategi</w:t>
      </w:r>
      <w:r w:rsidR="00A63522">
        <w:rPr>
          <w:rFonts w:ascii="Arial" w:eastAsia="Arial" w:hAnsi="Arial" w:cs="Arial"/>
          <w:color w:val="000000"/>
        </w:rPr>
        <w:t>as 1,2 actividades, 2, 3, 4, 5</w:t>
      </w:r>
    </w:p>
    <w:p w:rsidR="004B1725" w:rsidRDefault="00D51BF2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EJE 7.- DERECHOS HUMANOS, INCLUSIÓN E IGUALDAD</w:t>
      </w:r>
    </w:p>
    <w:p w:rsidR="004B1725" w:rsidRPr="00E26AFF" w:rsidRDefault="00D51BF2" w:rsidP="00E26A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 w:rsidRPr="00A63522">
        <w:rPr>
          <w:rFonts w:ascii="Arial" w:eastAsia="Arial" w:hAnsi="Arial" w:cs="Arial"/>
          <w:b/>
          <w:color w:val="000000"/>
        </w:rPr>
        <w:t>De manera puntual basándose en la pregunta 2 (Resultados Trimestrales) y en su POA, llene la siguiente tabla, según el trabajo realizado este trimestre.</w:t>
      </w:r>
    </w:p>
    <w:tbl>
      <w:tblPr>
        <w:tblStyle w:val="a"/>
        <w:tblW w:w="1088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13"/>
        <w:gridCol w:w="3290"/>
        <w:gridCol w:w="1985"/>
        <w:gridCol w:w="1388"/>
        <w:gridCol w:w="1560"/>
        <w:gridCol w:w="2125"/>
      </w:tblGrid>
      <w:tr w:rsidR="004B1725" w:rsidTr="00E26AFF">
        <w:tc>
          <w:tcPr>
            <w:tcW w:w="538" w:type="dxa"/>
            <w:gridSpan w:val="2"/>
            <w:shd w:val="clear" w:color="auto" w:fill="FABF8F" w:themeFill="accent6" w:themeFillTint="99"/>
          </w:tcPr>
          <w:p w:rsidR="004B1725" w:rsidRDefault="00D51BF2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3290" w:type="dxa"/>
            <w:shd w:val="clear" w:color="auto" w:fill="FABF8F" w:themeFill="accent6" w:themeFillTint="99"/>
          </w:tcPr>
          <w:p w:rsidR="004B1725" w:rsidRDefault="00D51BF2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PROGRAMA O ACTIVIDAD POA 2022</w:t>
            </w:r>
          </w:p>
        </w:tc>
        <w:tc>
          <w:tcPr>
            <w:tcW w:w="1985" w:type="dxa"/>
            <w:shd w:val="clear" w:color="auto" w:fill="FABF8F" w:themeFill="accent6" w:themeFillTint="99"/>
          </w:tcPr>
          <w:p w:rsidR="004B1725" w:rsidRDefault="00D51BF2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ACTIVIDAD NO CONTEMPLADA </w:t>
            </w:r>
          </w:p>
          <w:p w:rsidR="004B1725" w:rsidRDefault="00D51BF2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388" w:type="dxa"/>
            <w:shd w:val="clear" w:color="auto" w:fill="FABF8F" w:themeFill="accent6" w:themeFillTint="99"/>
          </w:tcPr>
          <w:p w:rsidR="004B1725" w:rsidRDefault="00D51BF2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4B1725" w:rsidRDefault="00D51BF2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4B1725" w:rsidRDefault="00D51BF2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RESULTADO</w:t>
            </w:r>
          </w:p>
          <w:p w:rsidR="004B1725" w:rsidRDefault="00D51BF2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(Actvs. realizadas/</w:t>
            </w:r>
          </w:p>
          <w:p w:rsidR="004B1725" w:rsidRDefault="00D51BF2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Actvs. Proyectadas</w:t>
            </w:r>
          </w:p>
          <w:p w:rsidR="004B1725" w:rsidRDefault="00D51BF2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*100)</w:t>
            </w:r>
          </w:p>
        </w:tc>
      </w:tr>
      <w:tr w:rsidR="004B1725" w:rsidTr="00E26AFF">
        <w:tc>
          <w:tcPr>
            <w:tcW w:w="538" w:type="dxa"/>
            <w:gridSpan w:val="2"/>
          </w:tcPr>
          <w:p w:rsidR="004B1725" w:rsidRDefault="00D51BF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90" w:type="dxa"/>
          </w:tcPr>
          <w:p w:rsidR="004B1725" w:rsidRPr="00662992" w:rsidRDefault="00D51BF2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62992">
              <w:rPr>
                <w:color w:val="000000"/>
                <w:sz w:val="20"/>
                <w:szCs w:val="20"/>
              </w:rPr>
              <w:t>Programa personas adultas mayores</w:t>
            </w:r>
          </w:p>
        </w:tc>
        <w:tc>
          <w:tcPr>
            <w:tcW w:w="1985" w:type="dxa"/>
          </w:tcPr>
          <w:p w:rsidR="004B1725" w:rsidRDefault="004B172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388" w:type="dxa"/>
          </w:tcPr>
          <w:p w:rsidR="004B1725" w:rsidRDefault="00D51BF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60" w:type="dxa"/>
          </w:tcPr>
          <w:p w:rsidR="004B1725" w:rsidRDefault="00D51BF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5" w:type="dxa"/>
          </w:tcPr>
          <w:p w:rsidR="004B1725" w:rsidRDefault="0066299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</w:tr>
      <w:tr w:rsidR="004B1725" w:rsidTr="00E26AFF">
        <w:tc>
          <w:tcPr>
            <w:tcW w:w="538" w:type="dxa"/>
            <w:gridSpan w:val="2"/>
          </w:tcPr>
          <w:p w:rsidR="004B1725" w:rsidRDefault="00D51BF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90" w:type="dxa"/>
          </w:tcPr>
          <w:p w:rsidR="004B1725" w:rsidRPr="00662992" w:rsidRDefault="00D51BF2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62992">
              <w:rPr>
                <w:color w:val="000000"/>
                <w:sz w:val="20"/>
                <w:szCs w:val="20"/>
              </w:rPr>
              <w:t>programa para fortalecer a la población en condiciones de vulnerabilidad</w:t>
            </w:r>
          </w:p>
        </w:tc>
        <w:tc>
          <w:tcPr>
            <w:tcW w:w="1985" w:type="dxa"/>
          </w:tcPr>
          <w:p w:rsidR="004B1725" w:rsidRDefault="004B172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388" w:type="dxa"/>
          </w:tcPr>
          <w:p w:rsidR="004B1725" w:rsidRDefault="00D51BF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60" w:type="dxa"/>
          </w:tcPr>
          <w:p w:rsidR="004B1725" w:rsidRDefault="00D51BF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5" w:type="dxa"/>
          </w:tcPr>
          <w:p w:rsidR="004B1725" w:rsidRDefault="0066299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25%</w:t>
            </w:r>
          </w:p>
        </w:tc>
      </w:tr>
      <w:tr w:rsidR="004B1725" w:rsidTr="00E26AFF">
        <w:tc>
          <w:tcPr>
            <w:tcW w:w="538" w:type="dxa"/>
            <w:gridSpan w:val="2"/>
          </w:tcPr>
          <w:p w:rsidR="004B1725" w:rsidRDefault="00D51BF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90" w:type="dxa"/>
          </w:tcPr>
          <w:p w:rsidR="004B1725" w:rsidRPr="00662992" w:rsidRDefault="00D51BF2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 </w:t>
            </w:r>
            <w:r w:rsidRPr="00662992">
              <w:rPr>
                <w:color w:val="000000"/>
                <w:sz w:val="20"/>
                <w:szCs w:val="20"/>
              </w:rPr>
              <w:t xml:space="preserve">Actividad Gestión del programa recrea educando para la vida </w:t>
            </w:r>
          </w:p>
        </w:tc>
        <w:tc>
          <w:tcPr>
            <w:tcW w:w="1985" w:type="dxa"/>
          </w:tcPr>
          <w:p w:rsidR="004B1725" w:rsidRDefault="004B172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388" w:type="dxa"/>
          </w:tcPr>
          <w:p w:rsidR="004B1725" w:rsidRDefault="00D51BF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:rsidR="004B1725" w:rsidRDefault="00D51BF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5" w:type="dxa"/>
          </w:tcPr>
          <w:p w:rsidR="004B1725" w:rsidRDefault="0066299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bookmarkStart w:id="0" w:name="_GoBack"/>
        <w:bookmarkEnd w:id="0"/>
      </w:tr>
      <w:tr w:rsidR="004B1725" w:rsidTr="00E26AFF">
        <w:tc>
          <w:tcPr>
            <w:tcW w:w="538" w:type="dxa"/>
            <w:gridSpan w:val="2"/>
          </w:tcPr>
          <w:p w:rsidR="004B1725" w:rsidRDefault="00D51BF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90" w:type="dxa"/>
          </w:tcPr>
          <w:p w:rsidR="004B1725" w:rsidRPr="00662992" w:rsidRDefault="00D51BF2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62992">
              <w:rPr>
                <w:color w:val="000000"/>
                <w:sz w:val="20"/>
                <w:szCs w:val="20"/>
              </w:rPr>
              <w:t xml:space="preserve">Actividad </w:t>
            </w:r>
          </w:p>
          <w:p w:rsidR="004B1725" w:rsidRDefault="00D51BF2">
            <w:pPr>
              <w:spacing w:line="360" w:lineRule="auto"/>
              <w:rPr>
                <w:color w:val="000000"/>
              </w:rPr>
            </w:pPr>
            <w:r w:rsidRPr="00662992">
              <w:rPr>
                <w:color w:val="000000"/>
                <w:sz w:val="20"/>
                <w:szCs w:val="20"/>
              </w:rPr>
              <w:t>Transporte escolar y movilidad del alumno o personas que lo requieren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:rsidR="004B1725" w:rsidRDefault="004B172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388" w:type="dxa"/>
          </w:tcPr>
          <w:p w:rsidR="004B1725" w:rsidRDefault="00D51BF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0" w:type="dxa"/>
          </w:tcPr>
          <w:p w:rsidR="004B1725" w:rsidRDefault="00D51BF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5" w:type="dxa"/>
          </w:tcPr>
          <w:p w:rsidR="004B1725" w:rsidRDefault="0066299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4B1725" w:rsidTr="00E26AFF">
        <w:tc>
          <w:tcPr>
            <w:tcW w:w="538" w:type="dxa"/>
            <w:gridSpan w:val="2"/>
          </w:tcPr>
          <w:p w:rsidR="004B1725" w:rsidRDefault="00D51BF2">
            <w:r>
              <w:t>4</w:t>
            </w:r>
          </w:p>
        </w:tc>
        <w:tc>
          <w:tcPr>
            <w:tcW w:w="3290" w:type="dxa"/>
          </w:tcPr>
          <w:p w:rsidR="004B1725" w:rsidRDefault="00D51BF2">
            <w:r>
              <w:t xml:space="preserve">Actividad </w:t>
            </w:r>
          </w:p>
          <w:p w:rsidR="004B1725" w:rsidRDefault="00D51BF2">
            <w:r>
              <w:t>Becas Benito Juárez</w:t>
            </w:r>
          </w:p>
        </w:tc>
        <w:tc>
          <w:tcPr>
            <w:tcW w:w="1985" w:type="dxa"/>
          </w:tcPr>
          <w:p w:rsidR="004B1725" w:rsidRDefault="004B1725"/>
        </w:tc>
        <w:tc>
          <w:tcPr>
            <w:tcW w:w="1388" w:type="dxa"/>
          </w:tcPr>
          <w:p w:rsidR="004B1725" w:rsidRDefault="00D51BF2">
            <w:r>
              <w:t>5</w:t>
            </w:r>
          </w:p>
        </w:tc>
        <w:tc>
          <w:tcPr>
            <w:tcW w:w="1560" w:type="dxa"/>
          </w:tcPr>
          <w:p w:rsidR="004B1725" w:rsidRDefault="00D51BF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5" w:type="dxa"/>
          </w:tcPr>
          <w:p w:rsidR="004B1725" w:rsidRDefault="0066299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4B1725" w:rsidTr="00E26AFF">
        <w:tc>
          <w:tcPr>
            <w:tcW w:w="538" w:type="dxa"/>
            <w:gridSpan w:val="2"/>
          </w:tcPr>
          <w:p w:rsidR="004B1725" w:rsidRDefault="00D51BF2">
            <w:r>
              <w:t>5</w:t>
            </w:r>
          </w:p>
        </w:tc>
        <w:tc>
          <w:tcPr>
            <w:tcW w:w="3290" w:type="dxa"/>
          </w:tcPr>
          <w:p w:rsidR="004B1725" w:rsidRDefault="00D51BF2">
            <w:r>
              <w:t>Actividad Programa 65 y más</w:t>
            </w:r>
          </w:p>
        </w:tc>
        <w:tc>
          <w:tcPr>
            <w:tcW w:w="1985" w:type="dxa"/>
          </w:tcPr>
          <w:p w:rsidR="004B1725" w:rsidRDefault="004B1725"/>
        </w:tc>
        <w:tc>
          <w:tcPr>
            <w:tcW w:w="1388" w:type="dxa"/>
          </w:tcPr>
          <w:p w:rsidR="004B1725" w:rsidRDefault="00D51BF2">
            <w:r>
              <w:t>5</w:t>
            </w:r>
          </w:p>
        </w:tc>
        <w:tc>
          <w:tcPr>
            <w:tcW w:w="1560" w:type="dxa"/>
          </w:tcPr>
          <w:p w:rsidR="004B1725" w:rsidRDefault="00D51BF2">
            <w:r>
              <w:t>5</w:t>
            </w:r>
          </w:p>
        </w:tc>
        <w:tc>
          <w:tcPr>
            <w:tcW w:w="2125" w:type="dxa"/>
          </w:tcPr>
          <w:p w:rsidR="004B1725" w:rsidRDefault="0066299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4B1725" w:rsidTr="00E26AFF">
        <w:trPr>
          <w:trHeight w:val="617"/>
        </w:trPr>
        <w:tc>
          <w:tcPr>
            <w:tcW w:w="425" w:type="dxa"/>
          </w:tcPr>
          <w:p w:rsidR="004B1725" w:rsidRDefault="00D51BF2">
            <w:r>
              <w:t>7</w:t>
            </w:r>
          </w:p>
        </w:tc>
        <w:tc>
          <w:tcPr>
            <w:tcW w:w="3403" w:type="dxa"/>
            <w:gridSpan w:val="2"/>
          </w:tcPr>
          <w:p w:rsidR="004B1725" w:rsidRDefault="00D51BF2">
            <w:r>
              <w:rPr>
                <w:rFonts w:ascii="Arial" w:eastAsia="Arial" w:hAnsi="Arial" w:cs="Arial"/>
                <w:color w:val="000000"/>
              </w:rPr>
              <w:t>Programa Jalisco Te Reconoce</w:t>
            </w:r>
          </w:p>
        </w:tc>
        <w:tc>
          <w:tcPr>
            <w:tcW w:w="1985" w:type="dxa"/>
          </w:tcPr>
          <w:p w:rsidR="004B1725" w:rsidRDefault="004B1725"/>
        </w:tc>
        <w:tc>
          <w:tcPr>
            <w:tcW w:w="1388" w:type="dxa"/>
          </w:tcPr>
          <w:p w:rsidR="004B1725" w:rsidRDefault="00D51BF2">
            <w:r>
              <w:t>5</w:t>
            </w:r>
          </w:p>
        </w:tc>
        <w:tc>
          <w:tcPr>
            <w:tcW w:w="1560" w:type="dxa"/>
          </w:tcPr>
          <w:p w:rsidR="004B1725" w:rsidRDefault="00D51BF2">
            <w:bookmarkStart w:id="1" w:name="_gjdgxs" w:colFirst="0" w:colLast="0"/>
            <w:bookmarkEnd w:id="1"/>
            <w:r>
              <w:t>2</w:t>
            </w:r>
          </w:p>
        </w:tc>
        <w:tc>
          <w:tcPr>
            <w:tcW w:w="2125" w:type="dxa"/>
          </w:tcPr>
          <w:p w:rsidR="004B1725" w:rsidRDefault="0066299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40%</w:t>
            </w:r>
          </w:p>
        </w:tc>
      </w:tr>
      <w:tr w:rsidR="00662992" w:rsidTr="00E26AFF">
        <w:trPr>
          <w:trHeight w:val="520"/>
        </w:trPr>
        <w:tc>
          <w:tcPr>
            <w:tcW w:w="425" w:type="dxa"/>
            <w:shd w:val="clear" w:color="auto" w:fill="FABF8F" w:themeFill="accent6" w:themeFillTint="99"/>
          </w:tcPr>
          <w:p w:rsidR="00662992" w:rsidRPr="00662992" w:rsidRDefault="00662992">
            <w:pPr>
              <w:rPr>
                <w:b/>
                <w:color w:val="C00000"/>
              </w:rPr>
            </w:pPr>
          </w:p>
        </w:tc>
        <w:tc>
          <w:tcPr>
            <w:tcW w:w="3403" w:type="dxa"/>
            <w:gridSpan w:val="2"/>
            <w:shd w:val="clear" w:color="auto" w:fill="FABF8F" w:themeFill="accent6" w:themeFillTint="99"/>
          </w:tcPr>
          <w:p w:rsidR="00662992" w:rsidRPr="004E4F80" w:rsidRDefault="00662992">
            <w:pPr>
              <w:rPr>
                <w:rFonts w:ascii="Arial" w:eastAsia="Arial" w:hAnsi="Arial" w:cs="Arial"/>
                <w:b/>
              </w:rPr>
            </w:pPr>
            <w:r w:rsidRPr="004E4F80"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1985" w:type="dxa"/>
            <w:shd w:val="clear" w:color="auto" w:fill="FABF8F" w:themeFill="accent6" w:themeFillTint="99"/>
          </w:tcPr>
          <w:p w:rsidR="00662992" w:rsidRPr="004E4F80" w:rsidRDefault="00662992">
            <w:pPr>
              <w:rPr>
                <w:b/>
              </w:rPr>
            </w:pPr>
          </w:p>
        </w:tc>
        <w:tc>
          <w:tcPr>
            <w:tcW w:w="1388" w:type="dxa"/>
            <w:shd w:val="clear" w:color="auto" w:fill="FABF8F" w:themeFill="accent6" w:themeFillTint="99"/>
          </w:tcPr>
          <w:p w:rsidR="00662992" w:rsidRPr="004E4F80" w:rsidRDefault="00662992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662992" w:rsidRPr="004E4F80" w:rsidRDefault="00662992">
            <w:pPr>
              <w:rPr>
                <w:b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662992" w:rsidRPr="004E4F80" w:rsidRDefault="004E4F80">
            <w:pPr>
              <w:spacing w:line="360" w:lineRule="auto"/>
              <w:rPr>
                <w:b/>
              </w:rPr>
            </w:pPr>
            <w:r w:rsidRPr="004E4F80">
              <w:rPr>
                <w:b/>
              </w:rPr>
              <w:t>71</w:t>
            </w:r>
            <w:r w:rsidR="00662992" w:rsidRPr="004E4F80">
              <w:rPr>
                <w:b/>
              </w:rPr>
              <w:t>%</w:t>
            </w:r>
          </w:p>
        </w:tc>
      </w:tr>
    </w:tbl>
    <w:p w:rsidR="004B1725" w:rsidRDefault="004B1725">
      <w:pP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4B1725" w:rsidRDefault="004B1725">
      <w:pP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B1725" w:rsidRDefault="004B1725"/>
    <w:sectPr w:rsidR="004B1725">
      <w:footerReference w:type="default" r:id="rId11"/>
      <w:pgSz w:w="12240" w:h="15840"/>
      <w:pgMar w:top="1418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95F" w:rsidRDefault="004C595F">
      <w:pPr>
        <w:spacing w:after="0" w:line="240" w:lineRule="auto"/>
      </w:pPr>
      <w:r>
        <w:separator/>
      </w:r>
    </w:p>
  </w:endnote>
  <w:endnote w:type="continuationSeparator" w:id="0">
    <w:p w:rsidR="004C595F" w:rsidRDefault="004C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725" w:rsidRDefault="00D51B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entury Gothic" w:eastAsia="Century Gothic" w:hAnsi="Century Gothic" w:cs="Century Gothic"/>
        <w:b/>
        <w:i/>
        <w:color w:val="C00000"/>
        <w:sz w:val="20"/>
        <w:szCs w:val="20"/>
      </w:rPr>
    </w:pPr>
    <w:r>
      <w:rPr>
        <w:rFonts w:ascii="Century Gothic" w:eastAsia="Century Gothic" w:hAnsi="Century Gothic" w:cs="Century Gothic"/>
        <w:b/>
        <w:i/>
        <w:color w:val="C00000"/>
        <w:sz w:val="20"/>
        <w:szCs w:val="20"/>
      </w:rPr>
      <w:t>DIRECCIÓN DE PLANEACIÓN, EVALUACIÓN Y AGENDA PARA EL DESARROLLO MUNICIPAL</w:t>
    </w:r>
  </w:p>
  <w:p w:rsidR="004B1725" w:rsidRDefault="004B17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i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95F" w:rsidRDefault="004C595F">
      <w:pPr>
        <w:spacing w:after="0" w:line="240" w:lineRule="auto"/>
      </w:pPr>
      <w:r>
        <w:separator/>
      </w:r>
    </w:p>
  </w:footnote>
  <w:footnote w:type="continuationSeparator" w:id="0">
    <w:p w:rsidR="004C595F" w:rsidRDefault="004C5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2F3A"/>
    <w:multiLevelType w:val="multilevel"/>
    <w:tmpl w:val="EC04F6E4"/>
    <w:lvl w:ilvl="0">
      <w:start w:val="1"/>
      <w:numFmt w:val="decimal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945A2"/>
    <w:multiLevelType w:val="multilevel"/>
    <w:tmpl w:val="5226E18C"/>
    <w:lvl w:ilvl="0">
      <w:start w:val="1"/>
      <w:numFmt w:val="bullet"/>
      <w:lvlText w:val="●"/>
      <w:lvlJc w:val="left"/>
      <w:pPr>
        <w:ind w:left="15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C861CE5"/>
    <w:multiLevelType w:val="multilevel"/>
    <w:tmpl w:val="4B78882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25"/>
    <w:rsid w:val="00154D87"/>
    <w:rsid w:val="003A582C"/>
    <w:rsid w:val="004B1725"/>
    <w:rsid w:val="004C595F"/>
    <w:rsid w:val="004E4F80"/>
    <w:rsid w:val="00662992"/>
    <w:rsid w:val="00A63522"/>
    <w:rsid w:val="00C17DC6"/>
    <w:rsid w:val="00D51BF2"/>
    <w:rsid w:val="00E26AFF"/>
    <w:rsid w:val="00FC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ED0B4E1-7F54-488E-92EC-ACBB6465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36CD4-093C-4FCA-86DF-0C90EB1E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</dc:creator>
  <cp:lastModifiedBy>PROMOCION_2</cp:lastModifiedBy>
  <cp:revision>10</cp:revision>
  <dcterms:created xsi:type="dcterms:W3CDTF">2023-01-06T18:40:00Z</dcterms:created>
  <dcterms:modified xsi:type="dcterms:W3CDTF">2023-02-03T18:21:00Z</dcterms:modified>
</cp:coreProperties>
</file>