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52" w:rsidRPr="00653852" w:rsidRDefault="00653852" w:rsidP="00653852">
      <w:pPr>
        <w:pStyle w:val="Textoindependiente"/>
        <w:ind w:left="0"/>
        <w:rPr>
          <w:sz w:val="20"/>
        </w:rPr>
      </w:pPr>
      <w:r w:rsidRPr="00653852">
        <w:rPr>
          <w:noProof/>
          <w:lang w:val="es-CO" w:eastAsia="es-CO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643642</wp:posOffset>
            </wp:positionH>
            <wp:positionV relativeFrom="paragraph">
              <wp:posOffset>-319350</wp:posOffset>
            </wp:positionV>
            <wp:extent cx="1058327" cy="1598212"/>
            <wp:effectExtent l="0" t="0" r="8890" b="2540"/>
            <wp:wrapNone/>
            <wp:docPr id="1" name="image1.png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327" cy="1598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77A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207260" cy="365760"/>
                <wp:effectExtent l="19050" t="19050" r="21590" b="152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65760"/>
                        </a:xfrm>
                        <a:prstGeom prst="rect">
                          <a:avLst/>
                        </a:prstGeom>
                        <a:noFill/>
                        <a:ln w="320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3852" w:rsidRDefault="00653852" w:rsidP="00653852">
                            <w:pPr>
                              <w:spacing w:before="71"/>
                              <w:ind w:left="286"/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6"/>
                              </w:rPr>
                              <w:t>EVALUACIÓN TRIMESTRAL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1.5pt;width:173.8pt;height:2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" filled="f" strokeweight="2.52pt">
                <v:textbox inset="0,0,0,0">
                  <w:txbxContent>
                    <w:p w:rsidR="00653852" w:rsidRDefault="00653852" w:rsidP="00653852">
                      <w:pPr>
                        <w:spacing w:before="71"/>
                        <w:ind w:left="286"/>
                        <w:jc w:val="center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sz w:val="26"/>
                        </w:rPr>
                        <w:t>EVALUACIÓN 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5F5B64" w:rsidP="00653852">
      <w:pPr>
        <w:pStyle w:val="Textoindependiente"/>
        <w:spacing w:before="2"/>
        <w:ind w:left="0"/>
        <w:jc w:val="center"/>
        <w:rPr>
          <w:b/>
          <w:sz w:val="29"/>
          <w:u w:val="single"/>
        </w:rPr>
      </w:pPr>
      <w:r>
        <w:rPr>
          <w:b/>
          <w:sz w:val="29"/>
          <w:u w:val="single"/>
        </w:rPr>
        <w:t>Octubre - Diciembre</w:t>
      </w:r>
      <w:r w:rsidR="00653852" w:rsidRPr="00653852">
        <w:rPr>
          <w:b/>
          <w:sz w:val="29"/>
          <w:u w:val="single"/>
        </w:rPr>
        <w:t xml:space="preserve"> 2022</w:t>
      </w:r>
    </w:p>
    <w:p w:rsidR="00653852" w:rsidRPr="00653852" w:rsidRDefault="00653852" w:rsidP="00653852">
      <w:pPr>
        <w:spacing w:before="36"/>
        <w:jc w:val="center"/>
        <w:rPr>
          <w:rFonts w:ascii="Arial" w:hAnsi="Arial" w:cs="Arial"/>
          <w:sz w:val="26"/>
        </w:rPr>
      </w:pPr>
      <w:r w:rsidRPr="00653852">
        <w:rPr>
          <w:rFonts w:ascii="Arial" w:hAnsi="Arial" w:cs="Arial"/>
          <w:b/>
        </w:rPr>
        <w:t xml:space="preserve">DIRECCIÓN DE ÁREA: </w:t>
      </w:r>
      <w:r w:rsidRPr="00653852">
        <w:rPr>
          <w:rFonts w:ascii="Arial" w:hAnsi="Arial" w:cs="Arial"/>
          <w:sz w:val="26"/>
        </w:rPr>
        <w:t>Arte, Cultura y Tradición</w:t>
      </w:r>
    </w:p>
    <w:p w:rsidR="00653852" w:rsidRPr="00653852" w:rsidRDefault="00653852" w:rsidP="00653852">
      <w:pPr>
        <w:spacing w:before="203"/>
        <w:ind w:firstLine="708"/>
        <w:jc w:val="center"/>
        <w:rPr>
          <w:rFonts w:ascii="Arial" w:hAnsi="Arial" w:cs="Arial"/>
          <w:sz w:val="26"/>
        </w:rPr>
      </w:pPr>
      <w:r w:rsidRPr="00653852">
        <w:rPr>
          <w:rFonts w:ascii="Arial" w:hAnsi="Arial" w:cs="Arial"/>
          <w:b/>
        </w:rPr>
        <w:t xml:space="preserve">DIRECTOR(A)/JEFE (A) A CARGO: </w:t>
      </w:r>
      <w:r w:rsidRPr="00653852">
        <w:rPr>
          <w:rFonts w:ascii="Arial" w:hAnsi="Arial" w:cs="Arial"/>
          <w:sz w:val="26"/>
        </w:rPr>
        <w:t>Gabriel Noé Reynoso Hermosillo</w:t>
      </w:r>
    </w:p>
    <w:p w:rsidR="00653852" w:rsidRPr="00692BB3" w:rsidRDefault="00653852" w:rsidP="00692BB3">
      <w:pPr>
        <w:pStyle w:val="Ttulo1"/>
        <w:numPr>
          <w:ilvl w:val="0"/>
          <w:numId w:val="3"/>
        </w:numPr>
        <w:tabs>
          <w:tab w:val="left" w:pos="1550"/>
        </w:tabs>
        <w:spacing w:before="94" w:line="360" w:lineRule="auto"/>
        <w:ind w:right="117"/>
      </w:pPr>
      <w:r w:rsidRPr="00653852">
        <w:t xml:space="preserve">¿Cuáles fueron las acciones proyectadas (obras, proyectos o programas) o planeadas para </w:t>
      </w:r>
      <w:r w:rsidR="00692BB3" w:rsidRPr="00653852">
        <w:t>este trimestre</w:t>
      </w:r>
      <w:r w:rsidRPr="00653852">
        <w:t>?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1.</w:t>
      </w:r>
      <w:r w:rsidRPr="00653852">
        <w:rPr>
          <w:rFonts w:ascii="Arial" w:hAnsi="Arial" w:cs="Arial"/>
        </w:rPr>
        <w:tab/>
        <w:t>Promover actividades y eventos artísticos culturales en las delegaciones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2.</w:t>
      </w:r>
      <w:r w:rsidRPr="00653852">
        <w:rPr>
          <w:rFonts w:ascii="Arial" w:hAnsi="Arial" w:cs="Arial"/>
        </w:rPr>
        <w:tab/>
        <w:t>Ampliar la difusión de eventos culturales por medios convencionales y medios electrónicos.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3.</w:t>
      </w:r>
      <w:r w:rsidRPr="00653852">
        <w:rPr>
          <w:rFonts w:ascii="Arial" w:hAnsi="Arial" w:cs="Arial"/>
        </w:rPr>
        <w:tab/>
        <w:t>Fortalecer la cultura comunitaria y apoyo al arte callejero entre los jóvenes.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4.</w:t>
      </w:r>
      <w:r w:rsidRPr="00653852">
        <w:rPr>
          <w:rFonts w:ascii="Arial" w:hAnsi="Arial" w:cs="Arial"/>
        </w:rPr>
        <w:tab/>
        <w:t>Apoyar acciones para la formación y el desarrollo de las mujeres y adolescentes.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5.</w:t>
      </w:r>
      <w:r w:rsidRPr="00653852">
        <w:rPr>
          <w:rFonts w:ascii="Arial" w:hAnsi="Arial" w:cs="Arial"/>
        </w:rPr>
        <w:tab/>
        <w:t>Impulsar la convivencia familiar mediante actividades culturales en los espacios públicos de delegaciones los fines de semana.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6.</w:t>
      </w:r>
      <w:r w:rsidRPr="00653852">
        <w:rPr>
          <w:rFonts w:ascii="Arial" w:hAnsi="Arial" w:cs="Arial"/>
        </w:rPr>
        <w:tab/>
        <w:t>Dotar de equipo suficiente y adecuado para la casa de cultura de Jocotepec.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7.</w:t>
      </w:r>
      <w:r w:rsidRPr="00653852">
        <w:rPr>
          <w:rFonts w:ascii="Arial" w:hAnsi="Arial" w:cs="Arial"/>
        </w:rPr>
        <w:tab/>
        <w:t>Asesorar capacitar y apoyar a los artistas y grupos locales creando escuelas en las diferentes modalidades de expresión artística.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8.</w:t>
      </w:r>
      <w:r w:rsidRPr="00653852">
        <w:rPr>
          <w:rFonts w:ascii="Arial" w:hAnsi="Arial" w:cs="Arial"/>
        </w:rPr>
        <w:tab/>
        <w:t>Promocionar las fiestas tradicionales y patronales en los municipios aledaños incentivando la asistencia de la población como opción recreativa.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9.</w:t>
      </w:r>
      <w:r w:rsidRPr="00653852">
        <w:rPr>
          <w:rFonts w:ascii="Arial" w:hAnsi="Arial" w:cs="Arial"/>
        </w:rPr>
        <w:tab/>
        <w:t>Gestionar o realizar los trámites necesarios para la construcción de Centros Culturales en las distintas comunidades del municipio, con el fin de acercar la cultura a todos los pobladores.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10.</w:t>
      </w:r>
      <w:r w:rsidRPr="00653852">
        <w:rPr>
          <w:rFonts w:ascii="Arial" w:hAnsi="Arial" w:cs="Arial"/>
        </w:rPr>
        <w:tab/>
        <w:t xml:space="preserve"> Creación o remodelación de bibliotecas en las comunidades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11.</w:t>
      </w:r>
      <w:r w:rsidRPr="00653852">
        <w:rPr>
          <w:rFonts w:ascii="Arial" w:hAnsi="Arial" w:cs="Arial"/>
        </w:rPr>
        <w:tab/>
        <w:t xml:space="preserve"> Convocar a hombres y mujeres de todas las edades a formar parte de grupos de lectura, de teatro, de estudio, regularización y de tecnologías de la información.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Mantener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un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mínimo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de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20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talleres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activos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en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Casa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de</w:t>
      </w:r>
      <w:r w:rsidR="005F5B64">
        <w:rPr>
          <w:rFonts w:ascii="Arial" w:hAnsi="Arial" w:cs="Arial"/>
        </w:rPr>
        <w:t xml:space="preserve"> </w:t>
      </w:r>
      <w:proofErr w:type="spellStart"/>
      <w:r w:rsidRPr="00653852">
        <w:rPr>
          <w:rFonts w:ascii="Arial" w:hAnsi="Arial" w:cs="Arial"/>
        </w:rPr>
        <w:t>Cultura</w:t>
      </w:r>
      <w:proofErr w:type="gramStart"/>
      <w:r w:rsidRPr="00653852">
        <w:rPr>
          <w:rFonts w:ascii="Arial" w:hAnsi="Arial" w:cs="Arial"/>
        </w:rPr>
        <w:t>,crecer</w:t>
      </w:r>
      <w:proofErr w:type="spellEnd"/>
      <w:proofErr w:type="gramEnd"/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el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número de talleres artísticos en delegaciones, elevar el nivel de los talleres artísticos.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Gestionar con éxito el programa Fondo Jalisco ante Secretaría de Cultura Jalisco e invertirlo en remodelación, reparaciones menores de casa de cultura y animación cultural, al mismo tiempo dotar los talleres artísticos con el material necesario para su óptimo desarrollo.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Organizar una exposición mensual en la galería “Sala 7” de la casa de cultura José Vaca Flores.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Restaurar y dar mantenimiento a los distintos espacios culturales para ofrecer servicios y eventos </w:t>
      </w:r>
      <w:r w:rsidR="00692BB3" w:rsidRPr="00653852">
        <w:rPr>
          <w:rFonts w:ascii="Arial" w:hAnsi="Arial" w:cs="Arial"/>
        </w:rPr>
        <w:t>de calidad</w:t>
      </w:r>
      <w:r w:rsidRPr="00653852">
        <w:rPr>
          <w:rFonts w:ascii="Arial" w:hAnsi="Arial" w:cs="Arial"/>
        </w:rPr>
        <w:t>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una serie de presentaciones musicales en todas las delegaciones de nuestro municipio y al mismo tiempo formar un criterio musical en las nuevas generaciones.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eventos y festivales culturales en la cabecera municipal y delegaciones.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Descentralizar la cultura por medio de eventos y actividades culturales como: conciertos musicales, murales, esculturas, cine, intercambios culturales, fomento de la lectura, teatro, entre otros.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Desarrollar actividades y proyectos culturales incluyentes.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Garantizar que todos los proyectos y actividades culturales se desarrollen de </w:t>
      </w:r>
      <w:r w:rsidRPr="00653852">
        <w:rPr>
          <w:rFonts w:ascii="Arial" w:hAnsi="Arial" w:cs="Arial"/>
        </w:rPr>
        <w:lastRenderedPageBreak/>
        <w:t>manera ordenada en tiempo y forma.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Optimizar los servicios culturales en el municipio.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Brindar alternativas de sano desarrollo para nuestras niñas, niños y jóvenes, y así, formar ciudadanos más sensibles y justos, a través de una de las disciplinas artísticas como la música. </w:t>
      </w:r>
    </w:p>
    <w:p w:rsidR="00653852" w:rsidRPr="00692BB3" w:rsidRDefault="00653852" w:rsidP="00692BB3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right="122"/>
      </w:pPr>
      <w:r w:rsidRPr="00653852">
        <w:t>Resultados Trimestrales (Describir cuáles fueron los programas, proyectos, actividades y/</w:t>
      </w:r>
      <w:proofErr w:type="spellStart"/>
      <w:r w:rsidRPr="00653852">
        <w:t>o</w:t>
      </w:r>
      <w:proofErr w:type="spellEnd"/>
      <w:r w:rsidRPr="00653852">
        <w:t xml:space="preserve"> obras que se realizaron en este</w:t>
      </w:r>
      <w:r w:rsidR="005F5B64">
        <w:t xml:space="preserve"> </w:t>
      </w:r>
      <w:r w:rsidRPr="00653852">
        <w:t>trimestre).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1.</w:t>
      </w:r>
      <w:r w:rsidRPr="00653852">
        <w:rPr>
          <w:rFonts w:ascii="Arial" w:hAnsi="Arial" w:cs="Arial"/>
        </w:rPr>
        <w:tab/>
        <w:t>Promover actividades y eventos artísticos culturales en las delegaciones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2.</w:t>
      </w:r>
      <w:r w:rsidRPr="00653852">
        <w:rPr>
          <w:rFonts w:ascii="Arial" w:hAnsi="Arial" w:cs="Arial"/>
        </w:rPr>
        <w:tab/>
        <w:t>Ampliar la difusión de eventos culturales por medios convencionales y medios electrónicos.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3.</w:t>
      </w:r>
      <w:r w:rsidRPr="00653852">
        <w:rPr>
          <w:rFonts w:ascii="Arial" w:hAnsi="Arial" w:cs="Arial"/>
        </w:rPr>
        <w:tab/>
        <w:t>Fortalecer la cultura comunitaria y apoyo al arte callejero entre los jóvenes.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4.</w:t>
      </w:r>
      <w:r w:rsidRPr="00653852">
        <w:rPr>
          <w:rFonts w:ascii="Arial" w:hAnsi="Arial" w:cs="Arial"/>
        </w:rPr>
        <w:tab/>
        <w:t>Apoyar acciones para la formación y el desarrollo de las mujeres y adolescentes.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5.</w:t>
      </w:r>
      <w:r w:rsidRPr="00653852">
        <w:rPr>
          <w:rFonts w:ascii="Arial" w:hAnsi="Arial" w:cs="Arial"/>
        </w:rPr>
        <w:tab/>
        <w:t>Impulsar la convivencia familiar mediante actividades culturales en los espacios públicos de delegaciones los fines de semana.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6.</w:t>
      </w:r>
      <w:r w:rsidRPr="00653852">
        <w:rPr>
          <w:rFonts w:ascii="Arial" w:hAnsi="Arial" w:cs="Arial"/>
        </w:rPr>
        <w:tab/>
        <w:t>Dotar de equipo suficiente y adecuado para la casa de cultura de Jocotepec.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7.</w:t>
      </w:r>
      <w:r w:rsidRPr="00653852">
        <w:rPr>
          <w:rFonts w:ascii="Arial" w:hAnsi="Arial" w:cs="Arial"/>
        </w:rPr>
        <w:tab/>
        <w:t>Asesorar capacitar y apoyar a los artistas y grupos locales creando escuelas en las diferentes modalidades de expresión artística.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8.</w:t>
      </w:r>
      <w:r w:rsidRPr="00653852">
        <w:rPr>
          <w:rFonts w:ascii="Arial" w:hAnsi="Arial" w:cs="Arial"/>
        </w:rPr>
        <w:tab/>
        <w:t>Promocionar las fiestas tradicionales y patronales en los municipios aledaños incentivando la asistencia de la población como opción recreativa.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9.</w:t>
      </w:r>
      <w:r w:rsidRPr="00653852">
        <w:rPr>
          <w:rFonts w:ascii="Arial" w:hAnsi="Arial" w:cs="Arial"/>
        </w:rPr>
        <w:tab/>
        <w:t>Gestionar o realizar los trámites necesarios para la construcción de Centros Culturales en las distintas comunidades del municipio, con el fin de acercar la cultura a todos los pobladores.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10.</w:t>
      </w:r>
      <w:r w:rsidRPr="00653852">
        <w:rPr>
          <w:rFonts w:ascii="Arial" w:hAnsi="Arial" w:cs="Arial"/>
        </w:rPr>
        <w:tab/>
        <w:t xml:space="preserve"> Creación o remodelación de bibliotecas en las comunidades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11.</w:t>
      </w:r>
      <w:r w:rsidRPr="00653852">
        <w:rPr>
          <w:rFonts w:ascii="Arial" w:hAnsi="Arial" w:cs="Arial"/>
        </w:rPr>
        <w:tab/>
        <w:t xml:space="preserve"> Convocar a hombres y mujeres de todas las edades a formar parte de grupos de lectura, de teatro, de estudio, regularización y de tecnologías de la información.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12 Mantenerunmínimode20talleresactivosenCasadeCultura</w:t>
      </w:r>
      <w:proofErr w:type="gramStart"/>
      <w:r w:rsidRPr="00653852">
        <w:rPr>
          <w:rFonts w:ascii="Arial" w:hAnsi="Arial" w:cs="Arial"/>
        </w:rPr>
        <w:t>,crecerelnúmero</w:t>
      </w:r>
      <w:proofErr w:type="gramEnd"/>
      <w:r w:rsidRPr="00653852">
        <w:rPr>
          <w:rFonts w:ascii="Arial" w:hAnsi="Arial" w:cs="Arial"/>
        </w:rPr>
        <w:t xml:space="preserve"> de talleres artísticos en delegaciones, elevar el nivel de los talleres artísticos.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Gestionar con éxito el programa Fondo Jalisco ante Secretaría de Cultura Jalisco e invertirlo en remodelación, reparaciones menores de casa de cultura y animación cultural, al mismo tiempo dotar los talleres artísticos con el material necesario para su óptimo desarrollo.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Organizar una exposición mensual en la galería “Sala 7” de la casa de cultura José Vaca Flores.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Restaurar y dar mantenimiento a los distintos espacios culturales para ofrecer servicios y eventos </w:t>
      </w:r>
      <w:r w:rsidR="00B402EC" w:rsidRPr="00653852">
        <w:rPr>
          <w:rFonts w:ascii="Arial" w:hAnsi="Arial" w:cs="Arial"/>
        </w:rPr>
        <w:t>de calidad</w:t>
      </w:r>
      <w:r w:rsidRPr="00653852">
        <w:rPr>
          <w:rFonts w:ascii="Arial" w:hAnsi="Arial" w:cs="Arial"/>
        </w:rPr>
        <w:t>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una serie de presentaciones musicales en todas las delegaciones de nuestro municipio y al mismo tiempo formar un criterio musical en las nuevas generaciones.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eventos y festivales culturales en la cabecera municipal y delegaciones.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Descentralizar la cultura por medio de eventos y actividades culturales como: conciertos musicales, murales, esculturas, cine, intercambios culturales, fomento de la lectura, teatro, entre otros.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Desarrollar actividades y proyectos culturales incluyentes.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Garantizar que todos los proyectos y actividades culturales se desarrollen de manera ordenada en tiempo y forma.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lastRenderedPageBreak/>
        <w:t xml:space="preserve">Optimizar los servicios culturales en el municipio.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Brindar alternativas de sano desarrollo para nuestras niñas, niños y jóvenes, y así, formar ciudadanos más sensibles y justos, a través de una de las disciplinas artísticas como la música. 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left="993" w:right="119"/>
      </w:pPr>
      <w:r w:rsidRPr="00653852">
        <w:t>Montos (si los hubiera) del desarrollo de dichas actividades. ¿Se ajustó a lo presupuestado?</w:t>
      </w:r>
    </w:p>
    <w:p w:rsidR="00653852" w:rsidRPr="00653852" w:rsidRDefault="00653852" w:rsidP="00653852">
      <w:pPr>
        <w:pStyle w:val="Textoindependiente"/>
        <w:spacing w:before="2"/>
        <w:ind w:left="993"/>
      </w:pPr>
      <w:r w:rsidRPr="00653852">
        <w:t>$00.00</w:t>
      </w:r>
    </w:p>
    <w:p w:rsidR="00653852" w:rsidRPr="00653852" w:rsidRDefault="00653852" w:rsidP="00653852">
      <w:pPr>
        <w:pStyle w:val="Textoindependiente"/>
        <w:spacing w:before="126"/>
        <w:ind w:left="993"/>
      </w:pPr>
      <w:r w:rsidRPr="00653852">
        <w:t>Sí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before="124" w:line="360" w:lineRule="auto"/>
        <w:ind w:left="993" w:right="121"/>
        <w:jc w:val="both"/>
      </w:pPr>
      <w:r w:rsidRPr="00653852">
        <w:t xml:space="preserve">En que beneficia a la población o un grupo en específico lo desarrollado en </w:t>
      </w:r>
      <w:r w:rsidR="00B402EC" w:rsidRPr="00653852">
        <w:t>este trimestre</w:t>
      </w:r>
    </w:p>
    <w:p w:rsidR="00653852" w:rsidRPr="00653852" w:rsidRDefault="00653852" w:rsidP="00653852">
      <w:pPr>
        <w:spacing w:before="2" w:line="360" w:lineRule="auto"/>
        <w:ind w:left="993" w:right="114"/>
        <w:jc w:val="both"/>
        <w:rPr>
          <w:rFonts w:ascii="Arial" w:hAnsi="Arial" w:cs="Arial"/>
          <w:i/>
        </w:rPr>
      </w:pPr>
      <w:r w:rsidRPr="00653852">
        <w:rPr>
          <w:rFonts w:ascii="Arial" w:hAnsi="Arial" w:cs="Arial"/>
          <w:i/>
        </w:rPr>
        <w:t>El acceso a la cultura en sus diversas formas crea individuos de calidad y genera tejido social, al brindar las herramientas necesarias que generan un criterio más amplio de la sociedad en la que se desenvuelven.</w:t>
      </w:r>
    </w:p>
    <w:p w:rsidR="00653852" w:rsidRPr="00692BB3" w:rsidRDefault="00653852" w:rsidP="00692BB3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left="993" w:right="117"/>
        <w:jc w:val="both"/>
      </w:pPr>
      <w:r w:rsidRPr="00653852">
        <w:t>¿A</w:t>
      </w:r>
      <w:r w:rsidR="00D76D1A">
        <w:t xml:space="preserve"> </w:t>
      </w:r>
      <w:r w:rsidRPr="00653852">
        <w:t>qué</w:t>
      </w:r>
      <w:r w:rsidR="00D76D1A">
        <w:t xml:space="preserve"> </w:t>
      </w:r>
      <w:r w:rsidRPr="00653852">
        <w:t>programa</w:t>
      </w:r>
      <w:r w:rsidR="00D76D1A">
        <w:t xml:space="preserve"> </w:t>
      </w:r>
      <w:r w:rsidRPr="00653852">
        <w:t>de</w:t>
      </w:r>
      <w:r w:rsidR="00D76D1A">
        <w:t xml:space="preserve"> </w:t>
      </w:r>
      <w:r w:rsidRPr="00653852">
        <w:t>su</w:t>
      </w:r>
      <w:r w:rsidR="00D76D1A">
        <w:t xml:space="preserve"> </w:t>
      </w:r>
      <w:r w:rsidRPr="00653852">
        <w:t>POA</w:t>
      </w:r>
      <w:r w:rsidR="00D76D1A">
        <w:t xml:space="preserve"> </w:t>
      </w:r>
      <w:r w:rsidRPr="00653852">
        <w:t>pertenecen</w:t>
      </w:r>
      <w:r w:rsidR="00D76D1A">
        <w:t xml:space="preserve"> </w:t>
      </w:r>
      <w:r w:rsidRPr="00653852">
        <w:t>las</w:t>
      </w:r>
      <w:r w:rsidR="00D76D1A">
        <w:t xml:space="preserve"> </w:t>
      </w:r>
      <w:r w:rsidRPr="00653852">
        <w:t>acciones</w:t>
      </w:r>
      <w:r w:rsidR="00D76D1A">
        <w:t xml:space="preserve"> </w:t>
      </w:r>
      <w:r w:rsidRPr="00653852">
        <w:t>realizadas</w:t>
      </w:r>
      <w:r w:rsidR="00D76D1A">
        <w:t xml:space="preserve"> </w:t>
      </w:r>
      <w:r w:rsidRPr="00653852">
        <w:t>y</w:t>
      </w:r>
      <w:r w:rsidR="00D76D1A">
        <w:t xml:space="preserve"> </w:t>
      </w:r>
      <w:r w:rsidRPr="00653852">
        <w:t>a</w:t>
      </w:r>
      <w:r w:rsidR="00D76D1A">
        <w:t xml:space="preserve"> </w:t>
      </w:r>
      <w:r w:rsidRPr="00653852">
        <w:t>que</w:t>
      </w:r>
      <w:r w:rsidR="00D76D1A">
        <w:t xml:space="preserve"> </w:t>
      </w:r>
      <w:r w:rsidRPr="00653852">
        <w:t>Ejes del P</w:t>
      </w:r>
      <w:r w:rsidR="00D76D1A">
        <w:t xml:space="preserve">lan Municipal de Desarrollo 2022-2023 </w:t>
      </w:r>
      <w:r w:rsidRPr="00653852">
        <w:t>sea</w:t>
      </w:r>
      <w:r w:rsidR="00D76D1A">
        <w:t xml:space="preserve"> </w:t>
      </w:r>
      <w:r w:rsidRPr="00653852">
        <w:t>linean?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7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  <w:b/>
        </w:rPr>
        <w:t xml:space="preserve">Programa 1 </w:t>
      </w:r>
      <w:r w:rsidRPr="00653852">
        <w:rPr>
          <w:rFonts w:ascii="Arial" w:hAnsi="Arial" w:cs="Arial"/>
        </w:rPr>
        <w:t>– Apoyo para el arte y la cultura.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  <w:b/>
        </w:rPr>
        <w:t xml:space="preserve">Programa 2 </w:t>
      </w:r>
      <w:r w:rsidRPr="00653852">
        <w:rPr>
          <w:rFonts w:ascii="Arial" w:hAnsi="Arial" w:cs="Arial"/>
        </w:rPr>
        <w:t>–Creación de centros culturales y bibliotecas en las comunidades.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eastAsia="Times New Roman" w:hAnsi="Arial" w:cs="Arial"/>
          <w:b/>
          <w:color w:val="000000"/>
          <w:lang w:eastAsia="es-MX"/>
        </w:rPr>
        <w:t>Actividad 1</w:t>
      </w:r>
      <w:r w:rsidRPr="00653852">
        <w:rPr>
          <w:rFonts w:ascii="Arial" w:eastAsia="Times New Roman" w:hAnsi="Arial" w:cs="Arial"/>
          <w:color w:val="000000"/>
          <w:lang w:eastAsia="es-MX"/>
        </w:rPr>
        <w:t>. Talleres de iniciación artística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eastAsia="Times New Roman" w:hAnsi="Arial" w:cs="Arial"/>
          <w:b/>
          <w:color w:val="000000"/>
          <w:lang w:eastAsia="es-MX"/>
        </w:rPr>
        <w:t xml:space="preserve">Actividad 2 – </w:t>
      </w:r>
      <w:r w:rsidRPr="00653852">
        <w:rPr>
          <w:rFonts w:ascii="Arial" w:eastAsia="Times New Roman" w:hAnsi="Arial" w:cs="Arial"/>
          <w:color w:val="000000"/>
          <w:lang w:eastAsia="es-MX"/>
        </w:rPr>
        <w:t xml:space="preserve">Fondo Jalisco de Animación Cultural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3. </w:t>
      </w:r>
      <w:r w:rsidRPr="00653852">
        <w:rPr>
          <w:rFonts w:eastAsia="Times New Roman"/>
          <w:b w:val="0"/>
          <w:color w:val="000000"/>
          <w:lang w:eastAsia="es-MX"/>
        </w:rPr>
        <w:t xml:space="preserve">Sala de exposición viva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4. </w:t>
      </w:r>
      <w:r w:rsidRPr="00653852">
        <w:rPr>
          <w:rFonts w:eastAsia="Times New Roman"/>
          <w:b w:val="0"/>
          <w:color w:val="000000"/>
          <w:lang w:eastAsia="es-MX"/>
        </w:rPr>
        <w:t xml:space="preserve">Mantenimiento de espacios públicos 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5. </w:t>
      </w:r>
      <w:r w:rsidRPr="00653852">
        <w:rPr>
          <w:rFonts w:eastAsia="Times New Roman"/>
          <w:b w:val="0"/>
          <w:color w:val="000000"/>
          <w:lang w:eastAsia="es-MX"/>
        </w:rPr>
        <w:t xml:space="preserve">Serenatas dominicales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>Actividad 9</w:t>
      </w:r>
      <w:r w:rsidRPr="00653852">
        <w:rPr>
          <w:rFonts w:eastAsia="Times New Roman"/>
          <w:b w:val="0"/>
          <w:color w:val="000000"/>
          <w:lang w:eastAsia="es-MX"/>
        </w:rPr>
        <w:t xml:space="preserve">. Por los Barrios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11. </w:t>
      </w:r>
      <w:r w:rsidRPr="00653852">
        <w:rPr>
          <w:rFonts w:eastAsia="Times New Roman"/>
          <w:b w:val="0"/>
          <w:color w:val="000000"/>
          <w:lang w:eastAsia="es-MX"/>
        </w:rPr>
        <w:t xml:space="preserve">Cultura Incluyente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b w:val="0"/>
        </w:rPr>
      </w:pPr>
      <w:r w:rsidRPr="00653852">
        <w:rPr>
          <w:rFonts w:eastAsia="Times New Roman"/>
          <w:color w:val="000000"/>
          <w:lang w:eastAsia="es-MX"/>
        </w:rPr>
        <w:t>Actividad 16 –</w:t>
      </w:r>
      <w:r w:rsidRPr="00653852">
        <w:rPr>
          <w:b w:val="0"/>
        </w:rPr>
        <w:t>Núcleo ECOS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Cultura, educación </w:t>
      </w:r>
      <w:r w:rsidR="00B402EC" w:rsidRPr="00653852">
        <w:rPr>
          <w:rFonts w:ascii="Arial" w:hAnsi="Arial" w:cs="Arial"/>
        </w:rPr>
        <w:t>y salud</w:t>
      </w:r>
      <w:r w:rsidRPr="00653852">
        <w:rPr>
          <w:rFonts w:ascii="Arial" w:hAnsi="Arial" w:cs="Arial"/>
        </w:rPr>
        <w:t>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Desarrollo económico </w:t>
      </w:r>
      <w:r w:rsidR="00B402EC" w:rsidRPr="00653852">
        <w:rPr>
          <w:rFonts w:ascii="Arial" w:hAnsi="Arial" w:cs="Arial"/>
        </w:rPr>
        <w:t>y turismo</w:t>
      </w:r>
      <w:r w:rsidRPr="00653852">
        <w:rPr>
          <w:rFonts w:ascii="Arial" w:hAnsi="Arial" w:cs="Arial"/>
        </w:rPr>
        <w:t>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Desarrollo humano </w:t>
      </w:r>
      <w:r w:rsidR="00B402EC" w:rsidRPr="00653852">
        <w:rPr>
          <w:rFonts w:ascii="Arial" w:hAnsi="Arial" w:cs="Arial"/>
        </w:rPr>
        <w:t>e inclusión</w:t>
      </w:r>
      <w:r w:rsidRPr="00653852">
        <w:rPr>
          <w:rFonts w:ascii="Arial" w:hAnsi="Arial" w:cs="Arial"/>
        </w:rPr>
        <w:t>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Servicios públicos </w:t>
      </w:r>
      <w:r w:rsidR="00B402EC" w:rsidRPr="00653852">
        <w:rPr>
          <w:rFonts w:ascii="Arial" w:hAnsi="Arial" w:cs="Arial"/>
        </w:rPr>
        <w:t>de calidad</w:t>
      </w:r>
      <w:r w:rsidRPr="00653852">
        <w:rPr>
          <w:rFonts w:ascii="Arial" w:hAnsi="Arial" w:cs="Arial"/>
        </w:rPr>
        <w:t>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Administración Eficiente </w:t>
      </w:r>
      <w:r w:rsidR="00B402EC" w:rsidRPr="00653852">
        <w:rPr>
          <w:rFonts w:ascii="Arial" w:hAnsi="Arial" w:cs="Arial"/>
        </w:rPr>
        <w:t>y Eficaz</w:t>
      </w:r>
      <w:r w:rsidRPr="00653852">
        <w:rPr>
          <w:rFonts w:ascii="Arial" w:hAnsi="Arial" w:cs="Arial"/>
        </w:rPr>
        <w:t xml:space="preserve">. </w:t>
      </w:r>
    </w:p>
    <w:p w:rsidR="00653852" w:rsidRPr="00B402EC" w:rsidRDefault="00653852" w:rsidP="00B402EC">
      <w:pPr>
        <w:pStyle w:val="Prrafodelista"/>
        <w:widowControl w:val="0"/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SÍ</w:t>
      </w:r>
    </w:p>
    <w:p w:rsidR="00653852" w:rsidRPr="00B402EC" w:rsidRDefault="00653852" w:rsidP="0065385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402EC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653852" w:rsidRPr="00653852" w:rsidRDefault="00653852" w:rsidP="006538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34"/>
        <w:gridCol w:w="3281"/>
        <w:gridCol w:w="1560"/>
        <w:gridCol w:w="1533"/>
        <w:gridCol w:w="1583"/>
        <w:gridCol w:w="1463"/>
      </w:tblGrid>
      <w:tr w:rsidR="00653852" w:rsidRPr="00653852" w:rsidTr="00692BB3">
        <w:trPr>
          <w:trHeight w:val="557"/>
        </w:trPr>
        <w:tc>
          <w:tcPr>
            <w:tcW w:w="434" w:type="dxa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281" w:type="dxa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PROGRAMA O ACTIVIDAD POA 202</w:t>
            </w:r>
            <w:r w:rsidR="00D76D1A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2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ACTIVIDAD NO CONTEMPLADA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33" w:type="dxa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83" w:type="dxa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463" w:type="dxa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RESULTADO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(Actvs. realizadas/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Actvs. Proyectadas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653852" w:rsidRPr="00653852" w:rsidTr="00692BB3">
        <w:trPr>
          <w:trHeight w:val="566"/>
        </w:trPr>
        <w:tc>
          <w:tcPr>
            <w:tcW w:w="434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81" w:type="dxa"/>
            <w:vAlign w:val="center"/>
          </w:tcPr>
          <w:p w:rsidR="00653852" w:rsidRPr="00692BB3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B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Programa 1</w:t>
            </w:r>
            <w:r w:rsidRPr="00692B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Apoyo para el arte y la cultura</w:t>
            </w:r>
          </w:p>
        </w:tc>
        <w:tc>
          <w:tcPr>
            <w:tcW w:w="1560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3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58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463" w:type="dxa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75%</w:t>
            </w:r>
          </w:p>
        </w:tc>
      </w:tr>
      <w:tr w:rsidR="00653852" w:rsidRPr="00653852" w:rsidTr="00692BB3">
        <w:trPr>
          <w:trHeight w:val="1008"/>
        </w:trPr>
        <w:tc>
          <w:tcPr>
            <w:tcW w:w="434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81" w:type="dxa"/>
            <w:vAlign w:val="center"/>
          </w:tcPr>
          <w:p w:rsidR="00653852" w:rsidRPr="00692BB3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B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Programa 2</w:t>
            </w:r>
            <w:r w:rsidRPr="00692B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Creación de centros culturales y bibliotecas en las comunidades.</w:t>
            </w:r>
          </w:p>
        </w:tc>
        <w:tc>
          <w:tcPr>
            <w:tcW w:w="1560" w:type="dxa"/>
            <w:vAlign w:val="center"/>
          </w:tcPr>
          <w:p w:rsidR="00653852" w:rsidRPr="00653852" w:rsidRDefault="00653852" w:rsidP="0065385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3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8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463" w:type="dxa"/>
            <w:vAlign w:val="center"/>
          </w:tcPr>
          <w:p w:rsidR="00653852" w:rsidRPr="00653852" w:rsidRDefault="00D76D1A" w:rsidP="0065385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80%</w:t>
            </w:r>
          </w:p>
        </w:tc>
      </w:tr>
      <w:tr w:rsidR="00653852" w:rsidRPr="00653852" w:rsidTr="00692BB3">
        <w:trPr>
          <w:trHeight w:val="584"/>
        </w:trPr>
        <w:tc>
          <w:tcPr>
            <w:tcW w:w="434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81" w:type="dxa"/>
            <w:vAlign w:val="center"/>
          </w:tcPr>
          <w:p w:rsidR="00653852" w:rsidRPr="00692BB3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B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Actividad 1</w:t>
            </w:r>
            <w:r w:rsidRPr="00692B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Talleres de iniciación artística</w:t>
            </w:r>
          </w:p>
        </w:tc>
        <w:tc>
          <w:tcPr>
            <w:tcW w:w="1560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3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8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463" w:type="dxa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92BB3">
        <w:trPr>
          <w:trHeight w:val="738"/>
        </w:trPr>
        <w:tc>
          <w:tcPr>
            <w:tcW w:w="434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81" w:type="dxa"/>
            <w:vAlign w:val="center"/>
          </w:tcPr>
          <w:p w:rsidR="00653852" w:rsidRPr="00692BB3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B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Actividad 2. </w:t>
            </w:r>
            <w:r w:rsidRPr="00692B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Fondo Jalisco de animación cultural</w:t>
            </w:r>
          </w:p>
        </w:tc>
        <w:tc>
          <w:tcPr>
            <w:tcW w:w="1560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3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8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463" w:type="dxa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80%</w:t>
            </w:r>
          </w:p>
        </w:tc>
      </w:tr>
      <w:tr w:rsidR="00653852" w:rsidRPr="00653852" w:rsidTr="00692BB3">
        <w:trPr>
          <w:trHeight w:val="840"/>
        </w:trPr>
        <w:tc>
          <w:tcPr>
            <w:tcW w:w="434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81" w:type="dxa"/>
            <w:vAlign w:val="center"/>
          </w:tcPr>
          <w:p w:rsidR="00653852" w:rsidRPr="00692BB3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B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Actividad 3. </w:t>
            </w:r>
            <w:r w:rsidRPr="00692B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 de exposición viva</w:t>
            </w:r>
          </w:p>
        </w:tc>
        <w:tc>
          <w:tcPr>
            <w:tcW w:w="1560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3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8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463" w:type="dxa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92BB3">
        <w:trPr>
          <w:trHeight w:val="606"/>
        </w:trPr>
        <w:tc>
          <w:tcPr>
            <w:tcW w:w="434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81" w:type="dxa"/>
            <w:vAlign w:val="center"/>
          </w:tcPr>
          <w:p w:rsidR="00653852" w:rsidRPr="00692BB3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B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Actividad 4. </w:t>
            </w:r>
            <w:r w:rsidRPr="00692B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Mantenimiento de espacios públicos</w:t>
            </w:r>
          </w:p>
        </w:tc>
        <w:tc>
          <w:tcPr>
            <w:tcW w:w="1560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3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8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463" w:type="dxa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92BB3">
        <w:trPr>
          <w:trHeight w:val="490"/>
        </w:trPr>
        <w:tc>
          <w:tcPr>
            <w:tcW w:w="434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81" w:type="dxa"/>
            <w:vAlign w:val="center"/>
          </w:tcPr>
          <w:p w:rsidR="00653852" w:rsidRPr="00692BB3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B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Actividad 5. </w:t>
            </w:r>
            <w:r w:rsidRPr="00692B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Serenatas dominicales</w:t>
            </w:r>
          </w:p>
        </w:tc>
        <w:tc>
          <w:tcPr>
            <w:tcW w:w="1560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3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8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463" w:type="dxa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92BB3">
        <w:trPr>
          <w:trHeight w:val="501"/>
        </w:trPr>
        <w:tc>
          <w:tcPr>
            <w:tcW w:w="434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81" w:type="dxa"/>
            <w:vAlign w:val="center"/>
          </w:tcPr>
          <w:p w:rsidR="00653852" w:rsidRPr="00692BB3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B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Actividad 9. </w:t>
            </w:r>
            <w:r w:rsidRPr="00692B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 los Barrios</w:t>
            </w:r>
          </w:p>
        </w:tc>
        <w:tc>
          <w:tcPr>
            <w:tcW w:w="1560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3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58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463" w:type="dxa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92BB3">
        <w:trPr>
          <w:trHeight w:val="450"/>
        </w:trPr>
        <w:tc>
          <w:tcPr>
            <w:tcW w:w="434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81" w:type="dxa"/>
            <w:vAlign w:val="center"/>
          </w:tcPr>
          <w:p w:rsidR="00653852" w:rsidRPr="00692BB3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92B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Actividad 11. </w:t>
            </w:r>
            <w:r w:rsidRPr="00692B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Cultura Incluyente</w:t>
            </w:r>
          </w:p>
        </w:tc>
        <w:tc>
          <w:tcPr>
            <w:tcW w:w="1560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3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58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463" w:type="dxa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50%</w:t>
            </w:r>
          </w:p>
        </w:tc>
      </w:tr>
      <w:tr w:rsidR="00653852" w:rsidRPr="00653852" w:rsidTr="00692BB3">
        <w:trPr>
          <w:trHeight w:val="430"/>
        </w:trPr>
        <w:tc>
          <w:tcPr>
            <w:tcW w:w="434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81" w:type="dxa"/>
            <w:vAlign w:val="center"/>
          </w:tcPr>
          <w:p w:rsidR="00653852" w:rsidRPr="00692BB3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B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Actividad 16. </w:t>
            </w:r>
            <w:r w:rsidRPr="00692B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Núcleo ECOS</w:t>
            </w:r>
          </w:p>
        </w:tc>
        <w:tc>
          <w:tcPr>
            <w:tcW w:w="1560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3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83" w:type="dxa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463" w:type="dxa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0B1072" w:rsidRPr="00653852" w:rsidTr="00692BB3">
        <w:tc>
          <w:tcPr>
            <w:tcW w:w="434" w:type="dxa"/>
            <w:shd w:val="clear" w:color="auto" w:fill="F4B083" w:themeFill="accent2" w:themeFillTint="99"/>
            <w:vAlign w:val="center"/>
          </w:tcPr>
          <w:p w:rsidR="000B1072" w:rsidRPr="000B1072" w:rsidRDefault="000B107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C00000"/>
                <w:lang w:eastAsia="es-MX"/>
              </w:rPr>
            </w:pPr>
          </w:p>
        </w:tc>
        <w:tc>
          <w:tcPr>
            <w:tcW w:w="3281" w:type="dxa"/>
            <w:shd w:val="clear" w:color="auto" w:fill="F4B083" w:themeFill="accent2" w:themeFillTint="99"/>
            <w:vAlign w:val="center"/>
          </w:tcPr>
          <w:p w:rsidR="000B1072" w:rsidRPr="00B402EC" w:rsidRDefault="000B107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B402EC">
              <w:rPr>
                <w:rFonts w:ascii="Arial" w:eastAsia="Times New Roman" w:hAnsi="Arial" w:cs="Arial"/>
                <w:b/>
                <w:lang w:eastAsia="es-MX"/>
              </w:rPr>
              <w:t>TOTAL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:rsidR="000B1072" w:rsidRPr="00B402EC" w:rsidRDefault="000B107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533" w:type="dxa"/>
            <w:shd w:val="clear" w:color="auto" w:fill="F4B083" w:themeFill="accent2" w:themeFillTint="99"/>
            <w:vAlign w:val="center"/>
          </w:tcPr>
          <w:p w:rsidR="000B1072" w:rsidRPr="00B402EC" w:rsidRDefault="000B107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583" w:type="dxa"/>
            <w:shd w:val="clear" w:color="auto" w:fill="F4B083" w:themeFill="accent2" w:themeFillTint="99"/>
            <w:vAlign w:val="center"/>
          </w:tcPr>
          <w:p w:rsidR="000B1072" w:rsidRPr="00B402EC" w:rsidRDefault="000B107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463" w:type="dxa"/>
            <w:shd w:val="clear" w:color="auto" w:fill="F4B083" w:themeFill="accent2" w:themeFillTint="99"/>
            <w:vAlign w:val="center"/>
          </w:tcPr>
          <w:p w:rsidR="000B1072" w:rsidRPr="00B402EC" w:rsidRDefault="000B107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B402EC">
              <w:rPr>
                <w:rFonts w:ascii="Arial" w:eastAsia="Times New Roman" w:hAnsi="Arial" w:cs="Arial"/>
                <w:b/>
                <w:lang w:eastAsia="es-MX"/>
              </w:rPr>
              <w:t>89%</w:t>
            </w:r>
          </w:p>
        </w:tc>
      </w:tr>
    </w:tbl>
    <w:p w:rsidR="00653852" w:rsidRPr="00653852" w:rsidRDefault="00653852" w:rsidP="006538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bookmarkStart w:id="0" w:name="_GoBack"/>
      <w:bookmarkEnd w:id="0"/>
    </w:p>
    <w:p w:rsidR="00AA2E31" w:rsidRPr="00653852" w:rsidRDefault="00AA2E31">
      <w:pPr>
        <w:rPr>
          <w:rFonts w:ascii="Arial" w:hAnsi="Arial" w:cs="Arial"/>
        </w:rPr>
      </w:pPr>
    </w:p>
    <w:sectPr w:rsidR="00AA2E31" w:rsidRPr="00653852" w:rsidSect="005F5B64">
      <w:footerReference w:type="default" r:id="rId8"/>
      <w:pgSz w:w="12240" w:h="20160" w:code="5"/>
      <w:pgMar w:top="993" w:right="1701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486" w:rsidRDefault="00D57486" w:rsidP="00451803">
      <w:pPr>
        <w:spacing w:after="0" w:line="240" w:lineRule="auto"/>
      </w:pPr>
      <w:r>
        <w:separator/>
      </w:r>
    </w:p>
  </w:endnote>
  <w:endnote w:type="continuationSeparator" w:id="0">
    <w:p w:rsidR="00D57486" w:rsidRDefault="00D57486" w:rsidP="0045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653852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D57486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486" w:rsidRDefault="00D57486" w:rsidP="00451803">
      <w:pPr>
        <w:spacing w:after="0" w:line="240" w:lineRule="auto"/>
      </w:pPr>
      <w:r>
        <w:separator/>
      </w:r>
    </w:p>
  </w:footnote>
  <w:footnote w:type="continuationSeparator" w:id="0">
    <w:p w:rsidR="00D57486" w:rsidRDefault="00D57486" w:rsidP="00451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7C3"/>
    <w:multiLevelType w:val="hybridMultilevel"/>
    <w:tmpl w:val="8E501392"/>
    <w:lvl w:ilvl="0" w:tplc="14627344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6F0903"/>
    <w:multiLevelType w:val="hybridMultilevel"/>
    <w:tmpl w:val="AE441B64"/>
    <w:lvl w:ilvl="0" w:tplc="3EA6C740">
      <w:start w:val="1"/>
      <w:numFmt w:val="decimal"/>
      <w:lvlText w:val="%1)"/>
      <w:lvlJc w:val="left"/>
      <w:pPr>
        <w:ind w:left="154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8B664E0E">
      <w:start w:val="1"/>
      <w:numFmt w:val="decimal"/>
      <w:lvlText w:val="%2."/>
      <w:lvlJc w:val="left"/>
      <w:pPr>
        <w:ind w:left="1909" w:hanging="360"/>
      </w:pPr>
      <w:rPr>
        <w:rFonts w:hint="default"/>
        <w:spacing w:val="-1"/>
        <w:w w:val="100"/>
        <w:lang w:val="es-ES" w:eastAsia="es-ES" w:bidi="es-ES"/>
      </w:rPr>
    </w:lvl>
    <w:lvl w:ilvl="2" w:tplc="BCD84FEC">
      <w:numFmt w:val="bullet"/>
      <w:lvlText w:val="•"/>
      <w:lvlJc w:val="left"/>
      <w:pPr>
        <w:ind w:left="2768" w:hanging="360"/>
      </w:pPr>
      <w:rPr>
        <w:rFonts w:hint="default"/>
        <w:lang w:val="es-ES" w:eastAsia="es-ES" w:bidi="es-ES"/>
      </w:rPr>
    </w:lvl>
    <w:lvl w:ilvl="3" w:tplc="96EEB104">
      <w:numFmt w:val="bullet"/>
      <w:lvlText w:val="•"/>
      <w:lvlJc w:val="left"/>
      <w:pPr>
        <w:ind w:left="3637" w:hanging="360"/>
      </w:pPr>
      <w:rPr>
        <w:rFonts w:hint="default"/>
        <w:lang w:val="es-ES" w:eastAsia="es-ES" w:bidi="es-ES"/>
      </w:rPr>
    </w:lvl>
    <w:lvl w:ilvl="4" w:tplc="5E123D64">
      <w:numFmt w:val="bullet"/>
      <w:lvlText w:val="•"/>
      <w:lvlJc w:val="left"/>
      <w:pPr>
        <w:ind w:left="4506" w:hanging="360"/>
      </w:pPr>
      <w:rPr>
        <w:rFonts w:hint="default"/>
        <w:lang w:val="es-ES" w:eastAsia="es-ES" w:bidi="es-ES"/>
      </w:rPr>
    </w:lvl>
    <w:lvl w:ilvl="5" w:tplc="B0ECBA32">
      <w:numFmt w:val="bullet"/>
      <w:lvlText w:val="•"/>
      <w:lvlJc w:val="left"/>
      <w:pPr>
        <w:ind w:left="5375" w:hanging="360"/>
      </w:pPr>
      <w:rPr>
        <w:rFonts w:hint="default"/>
        <w:lang w:val="es-ES" w:eastAsia="es-ES" w:bidi="es-ES"/>
      </w:rPr>
    </w:lvl>
    <w:lvl w:ilvl="6" w:tplc="ABC64C22">
      <w:numFmt w:val="bullet"/>
      <w:lvlText w:val="•"/>
      <w:lvlJc w:val="left"/>
      <w:pPr>
        <w:ind w:left="6244" w:hanging="360"/>
      </w:pPr>
      <w:rPr>
        <w:rFonts w:hint="default"/>
        <w:lang w:val="es-ES" w:eastAsia="es-ES" w:bidi="es-ES"/>
      </w:rPr>
    </w:lvl>
    <w:lvl w:ilvl="7" w:tplc="02B67F08">
      <w:numFmt w:val="bullet"/>
      <w:lvlText w:val="•"/>
      <w:lvlJc w:val="left"/>
      <w:pPr>
        <w:ind w:left="7113" w:hanging="360"/>
      </w:pPr>
      <w:rPr>
        <w:rFonts w:hint="default"/>
        <w:lang w:val="es-ES" w:eastAsia="es-ES" w:bidi="es-ES"/>
      </w:rPr>
    </w:lvl>
    <w:lvl w:ilvl="8" w:tplc="C64286BE">
      <w:numFmt w:val="bullet"/>
      <w:lvlText w:val="•"/>
      <w:lvlJc w:val="left"/>
      <w:pPr>
        <w:ind w:left="7982" w:hanging="360"/>
      </w:pPr>
      <w:rPr>
        <w:rFonts w:hint="default"/>
        <w:lang w:val="es-ES" w:eastAsia="es-ES" w:bidi="es-ES"/>
      </w:rPr>
    </w:lvl>
  </w:abstractNum>
  <w:abstractNum w:abstractNumId="3">
    <w:nsid w:val="7CF76E22"/>
    <w:multiLevelType w:val="hybridMultilevel"/>
    <w:tmpl w:val="6648700A"/>
    <w:lvl w:ilvl="0" w:tplc="763EC476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8B7982"/>
    <w:multiLevelType w:val="hybridMultilevel"/>
    <w:tmpl w:val="6DBEA11C"/>
    <w:lvl w:ilvl="0" w:tplc="3244CDBA">
      <w:numFmt w:val="bullet"/>
      <w:lvlText w:val="-"/>
      <w:lvlJc w:val="left"/>
      <w:pPr>
        <w:ind w:left="1470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E976D75E">
      <w:numFmt w:val="bullet"/>
      <w:lvlText w:val="•"/>
      <w:lvlJc w:val="left"/>
      <w:pPr>
        <w:ind w:left="2304" w:hanging="360"/>
      </w:pPr>
      <w:rPr>
        <w:rFonts w:hint="default"/>
        <w:lang w:val="es-ES" w:eastAsia="es-ES" w:bidi="es-ES"/>
      </w:rPr>
    </w:lvl>
    <w:lvl w:ilvl="2" w:tplc="D6E0DEF4">
      <w:numFmt w:val="bullet"/>
      <w:lvlText w:val="•"/>
      <w:lvlJc w:val="left"/>
      <w:pPr>
        <w:ind w:left="3128" w:hanging="360"/>
      </w:pPr>
      <w:rPr>
        <w:rFonts w:hint="default"/>
        <w:lang w:val="es-ES" w:eastAsia="es-ES" w:bidi="es-ES"/>
      </w:rPr>
    </w:lvl>
    <w:lvl w:ilvl="3" w:tplc="E5E2BD26">
      <w:numFmt w:val="bullet"/>
      <w:lvlText w:val="•"/>
      <w:lvlJc w:val="left"/>
      <w:pPr>
        <w:ind w:left="3952" w:hanging="360"/>
      </w:pPr>
      <w:rPr>
        <w:rFonts w:hint="default"/>
        <w:lang w:val="es-ES" w:eastAsia="es-ES" w:bidi="es-ES"/>
      </w:rPr>
    </w:lvl>
    <w:lvl w:ilvl="4" w:tplc="0E1205A8">
      <w:numFmt w:val="bullet"/>
      <w:lvlText w:val="•"/>
      <w:lvlJc w:val="left"/>
      <w:pPr>
        <w:ind w:left="4776" w:hanging="360"/>
      </w:pPr>
      <w:rPr>
        <w:rFonts w:hint="default"/>
        <w:lang w:val="es-ES" w:eastAsia="es-ES" w:bidi="es-ES"/>
      </w:rPr>
    </w:lvl>
    <w:lvl w:ilvl="5" w:tplc="49EC5680">
      <w:numFmt w:val="bullet"/>
      <w:lvlText w:val="•"/>
      <w:lvlJc w:val="left"/>
      <w:pPr>
        <w:ind w:left="5600" w:hanging="360"/>
      </w:pPr>
      <w:rPr>
        <w:rFonts w:hint="default"/>
        <w:lang w:val="es-ES" w:eastAsia="es-ES" w:bidi="es-ES"/>
      </w:rPr>
    </w:lvl>
    <w:lvl w:ilvl="6" w:tplc="FCB68FF8">
      <w:numFmt w:val="bullet"/>
      <w:lvlText w:val="•"/>
      <w:lvlJc w:val="left"/>
      <w:pPr>
        <w:ind w:left="6424" w:hanging="360"/>
      </w:pPr>
      <w:rPr>
        <w:rFonts w:hint="default"/>
        <w:lang w:val="es-ES" w:eastAsia="es-ES" w:bidi="es-ES"/>
      </w:rPr>
    </w:lvl>
    <w:lvl w:ilvl="7" w:tplc="A40E3B60">
      <w:numFmt w:val="bullet"/>
      <w:lvlText w:val="•"/>
      <w:lvlJc w:val="left"/>
      <w:pPr>
        <w:ind w:left="7248" w:hanging="360"/>
      </w:pPr>
      <w:rPr>
        <w:rFonts w:hint="default"/>
        <w:lang w:val="es-ES" w:eastAsia="es-ES" w:bidi="es-ES"/>
      </w:rPr>
    </w:lvl>
    <w:lvl w:ilvl="8" w:tplc="211A3646">
      <w:numFmt w:val="bullet"/>
      <w:lvlText w:val="•"/>
      <w:lvlJc w:val="left"/>
      <w:pPr>
        <w:ind w:left="8072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52"/>
    <w:rsid w:val="000B1072"/>
    <w:rsid w:val="0014458E"/>
    <w:rsid w:val="002C177A"/>
    <w:rsid w:val="002F00E6"/>
    <w:rsid w:val="00362824"/>
    <w:rsid w:val="00451803"/>
    <w:rsid w:val="005F5B64"/>
    <w:rsid w:val="00653852"/>
    <w:rsid w:val="00692BB3"/>
    <w:rsid w:val="0092347F"/>
    <w:rsid w:val="00AA2E31"/>
    <w:rsid w:val="00B402EC"/>
    <w:rsid w:val="00BF0C83"/>
    <w:rsid w:val="00D00F6E"/>
    <w:rsid w:val="00D57486"/>
    <w:rsid w:val="00D76D1A"/>
    <w:rsid w:val="00F8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A4C5498-4C71-4DEC-87C4-CBB3A4C1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852"/>
    <w:pPr>
      <w:spacing w:after="200" w:line="276" w:lineRule="auto"/>
    </w:pPr>
  </w:style>
  <w:style w:type="paragraph" w:styleId="Ttulo1">
    <w:name w:val="heading 1"/>
    <w:basedOn w:val="Normal"/>
    <w:link w:val="Ttulo1Car"/>
    <w:uiPriority w:val="1"/>
    <w:qFormat/>
    <w:rsid w:val="00653852"/>
    <w:pPr>
      <w:widowControl w:val="0"/>
      <w:autoSpaceDE w:val="0"/>
      <w:autoSpaceDN w:val="0"/>
      <w:spacing w:after="0" w:line="240" w:lineRule="auto"/>
      <w:ind w:left="1549" w:hanging="360"/>
      <w:outlineLvl w:val="0"/>
    </w:pPr>
    <w:rPr>
      <w:rFonts w:ascii="Arial" w:eastAsia="Arial" w:hAnsi="Arial" w:cs="Arial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53852"/>
    <w:rPr>
      <w:rFonts w:ascii="Arial" w:eastAsia="Arial" w:hAnsi="Arial" w:cs="Arial"/>
      <w:b/>
      <w:bCs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653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3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852"/>
  </w:style>
  <w:style w:type="paragraph" w:styleId="Piedepgina">
    <w:name w:val="footer"/>
    <w:basedOn w:val="Normal"/>
    <w:link w:val="PiedepginaCar"/>
    <w:uiPriority w:val="99"/>
    <w:unhideWhenUsed/>
    <w:rsid w:val="00653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852"/>
  </w:style>
  <w:style w:type="table" w:styleId="Tablaconcuadrcula">
    <w:name w:val="Table Grid"/>
    <w:basedOn w:val="Tablanormal"/>
    <w:uiPriority w:val="59"/>
    <w:rsid w:val="00653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3852"/>
    <w:pPr>
      <w:widowControl w:val="0"/>
      <w:autoSpaceDE w:val="0"/>
      <w:autoSpaceDN w:val="0"/>
      <w:spacing w:after="0" w:line="240" w:lineRule="auto"/>
      <w:ind w:left="1909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3852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1240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 Jocotepec</dc:creator>
  <cp:lastModifiedBy>PROMOCION_2</cp:lastModifiedBy>
  <cp:revision>10</cp:revision>
  <dcterms:created xsi:type="dcterms:W3CDTF">2023-01-30T18:08:00Z</dcterms:created>
  <dcterms:modified xsi:type="dcterms:W3CDTF">2023-02-03T18:16:00Z</dcterms:modified>
</cp:coreProperties>
</file>