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876300</wp:posOffset>
                </wp:positionH>
                <wp:positionV relativeFrom="paragraph">
                  <wp:posOffset>295275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2D069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ÁREA:  </w:t>
                            </w:r>
                            <w:r w:rsidR="007B6C2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SISTEMA DIF JOCOTEPEC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7B6C2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MOISES ADRIAN AVELINO HOYOS</w:t>
                            </w:r>
                          </w:p>
                          <w:p w:rsidR="00B63521" w:rsidRPr="00320F45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7B6C2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ENERO-MARZO 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pt;margin-top:23.2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2D069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ÁREA:  </w:t>
                      </w:r>
                      <w:r w:rsidR="007B6C2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SISTEMA DIF JOCOTEPEC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7B6C2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MOISES ADRIAN AVELINO HOYOS</w:t>
                      </w:r>
                    </w:p>
                    <w:p w:rsidR="00B63521" w:rsidRPr="00320F45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7B6C2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ENERO-MARZO 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Pr="008D7641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7B6C27" w:rsidRPr="00F60B73" w:rsidRDefault="000449B7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F60B73">
        <w:rPr>
          <w:rFonts w:ascii="Arial" w:eastAsia="Arial" w:hAnsi="Arial" w:cs="Arial"/>
          <w:sz w:val="20"/>
          <w:szCs w:val="20"/>
          <w:u w:val="single"/>
        </w:rPr>
        <w:t>PROGRAMA 1.</w:t>
      </w:r>
      <w:r w:rsidRPr="00F60B73">
        <w:rPr>
          <w:rFonts w:ascii="Arial" w:eastAsia="Arial" w:hAnsi="Arial" w:cs="Arial"/>
          <w:sz w:val="20"/>
          <w:szCs w:val="20"/>
        </w:rPr>
        <w:t xml:space="preserve"> </w:t>
      </w:r>
      <w:r w:rsidR="007B6C27" w:rsidRPr="00F60B73">
        <w:rPr>
          <w:rFonts w:ascii="Arial" w:eastAsia="Arial" w:hAnsi="Arial" w:cs="Arial"/>
          <w:sz w:val="20"/>
          <w:szCs w:val="20"/>
        </w:rPr>
        <w:t xml:space="preserve">PROGRAMA PARA FORTALECER A LA POBLACION EN CONDICIONES DE VULNERABILIDAD. </w:t>
      </w:r>
    </w:p>
    <w:p w:rsidR="00832A3E" w:rsidRPr="00F60B73" w:rsidRDefault="000449B7" w:rsidP="0009070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ahoma" w:hAnsi="Arial" w:cs="Arial"/>
          <w:sz w:val="20"/>
          <w:szCs w:val="20"/>
        </w:rPr>
      </w:pPr>
      <w:r w:rsidRPr="00F60B73">
        <w:rPr>
          <w:rFonts w:ascii="Arial" w:eastAsia="Tahoma" w:hAnsi="Arial" w:cs="Arial"/>
          <w:sz w:val="20"/>
          <w:szCs w:val="20"/>
          <w:u w:val="single"/>
        </w:rPr>
        <w:t>PROGRAMA 2.</w:t>
      </w:r>
      <w:r w:rsidRPr="00F60B73">
        <w:rPr>
          <w:rFonts w:ascii="Arial" w:eastAsia="Tahoma" w:hAnsi="Arial" w:cs="Arial"/>
          <w:sz w:val="20"/>
          <w:szCs w:val="20"/>
        </w:rPr>
        <w:t xml:space="preserve"> </w:t>
      </w:r>
      <w:r w:rsidR="007B6C27" w:rsidRPr="00F60B73">
        <w:rPr>
          <w:rFonts w:ascii="Arial" w:eastAsia="Tahoma" w:hAnsi="Arial" w:cs="Arial"/>
          <w:sz w:val="20"/>
          <w:szCs w:val="20"/>
        </w:rPr>
        <w:t>PERSONAS ADULTAS MAYORES</w:t>
      </w:r>
    </w:p>
    <w:p w:rsidR="007B6C27" w:rsidRPr="00F60B73" w:rsidRDefault="000449B7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sz w:val="20"/>
          <w:szCs w:val="20"/>
        </w:rPr>
      </w:pPr>
      <w:r w:rsidRPr="00F60B73">
        <w:rPr>
          <w:rFonts w:ascii="Arial" w:eastAsia="Tahoma" w:hAnsi="Arial" w:cs="Arial"/>
          <w:sz w:val="20"/>
          <w:szCs w:val="20"/>
          <w:u w:val="single"/>
        </w:rPr>
        <w:t>PROGRAMA 3.</w:t>
      </w:r>
      <w:r w:rsidRPr="00F60B73">
        <w:rPr>
          <w:rFonts w:ascii="Arial" w:eastAsia="Tahoma" w:hAnsi="Arial" w:cs="Arial"/>
          <w:sz w:val="20"/>
          <w:szCs w:val="20"/>
        </w:rPr>
        <w:t xml:space="preserve"> </w:t>
      </w:r>
      <w:r w:rsidR="007B6C27" w:rsidRPr="00F60B73">
        <w:rPr>
          <w:rFonts w:ascii="Arial" w:eastAsia="Tahoma" w:hAnsi="Arial" w:cs="Arial"/>
          <w:sz w:val="20"/>
          <w:szCs w:val="20"/>
        </w:rPr>
        <w:t>PROGRAMA PARA ATENDER PERSONAS CON DISCAPACIDAD</w:t>
      </w:r>
    </w:p>
    <w:p w:rsidR="000449B7" w:rsidRPr="00F60B73" w:rsidRDefault="000449B7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caps/>
          <w:sz w:val="20"/>
          <w:szCs w:val="20"/>
        </w:rPr>
      </w:pPr>
      <w:r w:rsidRPr="00F60B73">
        <w:rPr>
          <w:rFonts w:ascii="Arial" w:eastAsia="Tahoma" w:hAnsi="Arial" w:cs="Arial"/>
          <w:caps/>
          <w:sz w:val="20"/>
          <w:szCs w:val="20"/>
          <w:u w:val="single"/>
        </w:rPr>
        <w:t>ACTIVIDAD 1.</w:t>
      </w:r>
      <w:r w:rsidRPr="00F60B73">
        <w:rPr>
          <w:rFonts w:ascii="Arial" w:eastAsia="Tahoma" w:hAnsi="Arial" w:cs="Arial"/>
          <w:caps/>
          <w:sz w:val="20"/>
          <w:szCs w:val="20"/>
        </w:rPr>
        <w:t xml:space="preserve"> IMPLEMENTACIÓN DE PADRONES</w:t>
      </w:r>
    </w:p>
    <w:p w:rsidR="007B6C27" w:rsidRPr="001B4891" w:rsidRDefault="000449B7" w:rsidP="001B4891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caps/>
          <w:sz w:val="20"/>
          <w:szCs w:val="20"/>
        </w:rPr>
      </w:pPr>
      <w:r w:rsidRPr="00F60B73">
        <w:rPr>
          <w:rFonts w:ascii="Arial" w:eastAsia="Tahoma" w:hAnsi="Arial" w:cs="Arial"/>
          <w:caps/>
          <w:sz w:val="20"/>
          <w:szCs w:val="20"/>
          <w:u w:val="single"/>
        </w:rPr>
        <w:t>ACTIVIDAD 2.</w:t>
      </w:r>
      <w:r w:rsidRPr="00F60B73">
        <w:rPr>
          <w:rFonts w:ascii="Arial" w:eastAsia="Tahoma" w:hAnsi="Arial" w:cs="Arial"/>
          <w:caps/>
          <w:sz w:val="20"/>
          <w:szCs w:val="20"/>
        </w:rPr>
        <w:t xml:space="preserve"> Apoyos escolares de prevención de riesgos Psicosociales de Niños, niñas y Adolecentes</w:t>
      </w:r>
    </w:p>
    <w:p w:rsidR="00090705" w:rsidRPr="00090705" w:rsidRDefault="00090705" w:rsidP="00090705">
      <w:pPr>
        <w:pStyle w:val="Prrafodelista"/>
        <w:spacing w:after="0"/>
        <w:jc w:val="both"/>
        <w:rPr>
          <w:rFonts w:ascii="Tahoma" w:eastAsia="Tahoma" w:hAnsi="Tahoma" w:cs="Tahoma"/>
          <w:caps/>
          <w:sz w:val="20"/>
          <w:szCs w:val="2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FB1C5E" w:rsidRDefault="00FB1C5E" w:rsidP="00972AB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972ABA" w:rsidRDefault="00A24C61" w:rsidP="00972AB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FB1C5E">
        <w:rPr>
          <w:rFonts w:ascii="Arial" w:eastAsia="Times New Roman" w:hAnsi="Arial" w:cs="Arial"/>
          <w:b/>
          <w:color w:val="000000"/>
          <w:lang w:eastAsia="es-MX"/>
        </w:rPr>
        <w:t>ÁREA DE ALIMENTARIA</w:t>
      </w:r>
    </w:p>
    <w:p w:rsidR="008A41B2" w:rsidRPr="00FB1C5E" w:rsidRDefault="008A41B2" w:rsidP="00972AB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A41B2" w:rsidRPr="008A41B2" w:rsidRDefault="00A24C61" w:rsidP="008A41B2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>
        <w:rPr>
          <w:rFonts w:ascii="Arial" w:eastAsia="Times New Roman" w:hAnsi="Arial" w:cs="Arial"/>
          <w:color w:val="000000"/>
          <w:u w:val="single"/>
          <w:lang w:eastAsia="es-MX"/>
        </w:rPr>
        <w:t>DESAYUNOS ESCOLARES</w:t>
      </w:r>
    </w:p>
    <w:p w:rsidR="00FB1C5E" w:rsidRDefault="00B41EFA" w:rsidP="00FB1C5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FB1C5E">
        <w:rPr>
          <w:rFonts w:ascii="Arial" w:eastAsia="Times New Roman" w:hAnsi="Arial" w:cs="Arial"/>
          <w:color w:val="000000"/>
          <w:lang w:eastAsia="es-MX"/>
        </w:rPr>
        <w:t>Se integraron 2 planteles al programa de desayunos escolares, por lo que actualmente se brinda el servicio a 43 escuelas beneficiando a 2,540 niñas, niños y adolescentes</w:t>
      </w:r>
      <w:r w:rsidR="00FB1C5E">
        <w:rPr>
          <w:rFonts w:ascii="Arial" w:eastAsia="Times New Roman" w:hAnsi="Arial" w:cs="Arial"/>
          <w:color w:val="000000"/>
          <w:lang w:eastAsia="es-MX"/>
        </w:rPr>
        <w:t>.</w:t>
      </w:r>
    </w:p>
    <w:p w:rsidR="00A24C61" w:rsidRPr="00FB1C5E" w:rsidRDefault="00FB1C5E" w:rsidP="00FB1C5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</w:t>
      </w:r>
      <w:r w:rsidR="00B41EFA" w:rsidRPr="00FB1C5E">
        <w:rPr>
          <w:rFonts w:ascii="Arial" w:eastAsia="Times New Roman" w:hAnsi="Arial" w:cs="Arial"/>
          <w:color w:val="000000"/>
          <w:lang w:eastAsia="es-MX"/>
        </w:rPr>
        <w:t>e dio una dotación de 93,980 desayunos correspondientes al mes de enero y febrero</w:t>
      </w:r>
      <w:r>
        <w:rPr>
          <w:rFonts w:ascii="Arial" w:eastAsia="Times New Roman" w:hAnsi="Arial" w:cs="Arial"/>
          <w:color w:val="000000"/>
          <w:lang w:eastAsia="es-MX"/>
        </w:rPr>
        <w:t>.</w:t>
      </w:r>
    </w:p>
    <w:p w:rsidR="00B41EFA" w:rsidRPr="00FB1C5E" w:rsidRDefault="00B41EFA" w:rsidP="00FB1C5E">
      <w:pPr>
        <w:pStyle w:val="Prrafodelista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FB1C5E">
        <w:rPr>
          <w:rFonts w:ascii="Arial" w:hAnsi="Arial" w:cs="Arial"/>
        </w:rPr>
        <w:t>Se realizó una capacitación de “8 Temas de orientación alimentaria” en DIF Jocotepec en la cual participaron algunas escuelas del programa desayunos escolares.</w:t>
      </w:r>
    </w:p>
    <w:p w:rsidR="00B41EFA" w:rsidRPr="00FB1C5E" w:rsidRDefault="00B41EFA" w:rsidP="00FB1C5E">
      <w:pPr>
        <w:pStyle w:val="Prrafodelista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Arial" w:hAnsi="Arial" w:cs="Arial"/>
        </w:rPr>
      </w:pPr>
      <w:r w:rsidRPr="00FB1C5E">
        <w:rPr>
          <w:rFonts w:ascii="Arial" w:hAnsi="Arial" w:cs="Arial"/>
        </w:rPr>
        <w:t>Se aplicaron listas de asistencia por escuela por tema y 8 cuestionarios de Evaluación por persona y por tema.</w:t>
      </w:r>
    </w:p>
    <w:p w:rsidR="00B41EFA" w:rsidRDefault="00FB1C5E" w:rsidP="00FB1C5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Se entregó el manual de menús a cada una de las escuelas que integran el programa.</w:t>
      </w:r>
    </w:p>
    <w:p w:rsidR="00FB1C5E" w:rsidRDefault="00FB1C5E" w:rsidP="00FB1C5E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Se recibió el equipo de “Cocina </w:t>
      </w:r>
      <w:proofErr w:type="spellStart"/>
      <w:r>
        <w:rPr>
          <w:rFonts w:ascii="Arial" w:eastAsia="Times New Roman" w:hAnsi="Arial" w:cs="Arial"/>
          <w:color w:val="000000"/>
          <w:lang w:eastAsia="es-MX"/>
        </w:rPr>
        <w:t>Menutre</w:t>
      </w:r>
      <w:proofErr w:type="spellEnd"/>
      <w:r>
        <w:rPr>
          <w:rFonts w:ascii="Arial" w:eastAsia="Times New Roman" w:hAnsi="Arial" w:cs="Arial"/>
          <w:color w:val="000000"/>
          <w:lang w:eastAsia="es-MX"/>
        </w:rPr>
        <w:t xml:space="preserve">” para las 2 escuelas que se integraron y 1 reequipamiento. </w:t>
      </w:r>
    </w:p>
    <w:p w:rsidR="00FD2537" w:rsidRDefault="00FD2537" w:rsidP="00FD253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FD2537" w:rsidRPr="00FF1436" w:rsidRDefault="00FF1436" w:rsidP="00FD2537">
      <w:pPr>
        <w:spacing w:after="0" w:line="240" w:lineRule="auto"/>
        <w:jc w:val="both"/>
        <w:rPr>
          <w:rFonts w:ascii="Arial" w:eastAsia="Times New Roman" w:hAnsi="Arial" w:cs="Arial"/>
          <w:color w:val="000000"/>
          <w:u w:val="single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</w:t>
      </w:r>
      <w:r w:rsidR="00FD2537" w:rsidRPr="00FF1436">
        <w:rPr>
          <w:rFonts w:ascii="Arial" w:eastAsia="Times New Roman" w:hAnsi="Arial" w:cs="Arial"/>
          <w:color w:val="000000"/>
          <w:u w:val="single"/>
          <w:lang w:eastAsia="es-MX"/>
        </w:rPr>
        <w:t>PAAP (Programa de Asistencia social Alimentaria a Personas de</w:t>
      </w:r>
      <w:r w:rsidRPr="00FF1436">
        <w:rPr>
          <w:rFonts w:ascii="Arial" w:eastAsia="Times New Roman" w:hAnsi="Arial" w:cs="Arial"/>
          <w:color w:val="000000"/>
          <w:u w:val="single"/>
          <w:lang w:eastAsia="es-MX"/>
        </w:rPr>
        <w:t xml:space="preserve"> Atención Prioritaria)</w:t>
      </w:r>
    </w:p>
    <w:p w:rsidR="00832A3E" w:rsidRDefault="00832A3E" w:rsidP="00FB1C5E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B764DB" w:rsidRPr="002809F9" w:rsidRDefault="00A701B6" w:rsidP="00B764DB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Arial" w:hAnsi="Arial" w:cs="Arial"/>
        </w:rPr>
      </w:pPr>
      <w:r w:rsidRPr="002809F9">
        <w:rPr>
          <w:rFonts w:ascii="Arial" w:eastAsia="Times New Roman" w:hAnsi="Arial" w:cs="Arial"/>
          <w:color w:val="000000"/>
          <w:lang w:eastAsia="es-MX"/>
        </w:rPr>
        <w:t xml:space="preserve">Se logró la validación del Padrón único de Beneficiarios 2022 con 731 personas de las siguientes vulnerabilidades: </w:t>
      </w:r>
    </w:p>
    <w:p w:rsidR="00B764DB" w:rsidRPr="002809F9" w:rsidRDefault="00B764DB" w:rsidP="00B764DB">
      <w:pPr>
        <w:pStyle w:val="Prrafodelista"/>
        <w:numPr>
          <w:ilvl w:val="2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809F9">
        <w:rPr>
          <w:rFonts w:ascii="Arial" w:hAnsi="Arial" w:cs="Arial"/>
        </w:rPr>
        <w:t>Niñas y niños de 2 a 5 años 11 meses no escolarizados.</w:t>
      </w:r>
    </w:p>
    <w:p w:rsidR="00B764DB" w:rsidRPr="002809F9" w:rsidRDefault="00B764DB" w:rsidP="00B764DB">
      <w:pPr>
        <w:pStyle w:val="Prrafodelista"/>
        <w:numPr>
          <w:ilvl w:val="2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809F9">
        <w:rPr>
          <w:rFonts w:ascii="Arial" w:hAnsi="Arial" w:cs="Arial"/>
        </w:rPr>
        <w:t xml:space="preserve"> Adultos mayores.</w:t>
      </w:r>
    </w:p>
    <w:p w:rsidR="00B764DB" w:rsidRPr="002809F9" w:rsidRDefault="00B764DB" w:rsidP="00B764DB">
      <w:pPr>
        <w:pStyle w:val="Prrafodelista"/>
        <w:numPr>
          <w:ilvl w:val="2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2809F9">
        <w:rPr>
          <w:rFonts w:ascii="Arial" w:hAnsi="Arial" w:cs="Arial"/>
        </w:rPr>
        <w:t xml:space="preserve"> Personas en situación de carencia Alimentaria o desnutrición y discapacitados.</w:t>
      </w:r>
    </w:p>
    <w:p w:rsidR="00A701B6" w:rsidRDefault="00B764DB" w:rsidP="001958CA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09F9">
        <w:rPr>
          <w:rFonts w:ascii="Arial" w:hAnsi="Arial" w:cs="Arial"/>
        </w:rPr>
        <w:t xml:space="preserve">Se entregaron 2,193 dotaciones de leche y despensa correspondiente a los </w:t>
      </w:r>
      <w:r w:rsidR="001958CA" w:rsidRPr="002809F9">
        <w:rPr>
          <w:rFonts w:ascii="Arial" w:hAnsi="Arial" w:cs="Arial"/>
        </w:rPr>
        <w:t>meses de enero, febrero y marzo, así como orientación alimentaria a los beneficiarios</w:t>
      </w:r>
      <w:r w:rsidR="001958CA">
        <w:rPr>
          <w:rFonts w:ascii="Arial" w:hAnsi="Arial" w:cs="Arial"/>
          <w:sz w:val="20"/>
          <w:szCs w:val="20"/>
        </w:rPr>
        <w:t>.</w:t>
      </w:r>
    </w:p>
    <w:p w:rsidR="001958CA" w:rsidRDefault="001958CA" w:rsidP="001958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1A71D6" w:rsidRPr="001A71D6" w:rsidRDefault="001A71D6" w:rsidP="001A71D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u w:val="single"/>
        </w:rPr>
      </w:pPr>
      <w:r w:rsidRPr="001A71D6">
        <w:rPr>
          <w:rFonts w:ascii="Arial" w:hAnsi="Arial" w:cs="Arial"/>
          <w:sz w:val="20"/>
          <w:szCs w:val="20"/>
          <w:u w:val="single"/>
        </w:rPr>
        <w:t>PRIMEROS 1,000 DÍAS DE VIDA</w:t>
      </w:r>
    </w:p>
    <w:p w:rsidR="001A71D6" w:rsidRDefault="001A71D6" w:rsidP="001A71D6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1A71D6" w:rsidRPr="002809F9" w:rsidRDefault="001A71D6" w:rsidP="00D9678C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2809F9">
        <w:rPr>
          <w:rFonts w:ascii="Arial" w:hAnsi="Arial" w:cs="Arial"/>
        </w:rPr>
        <w:t xml:space="preserve">Se logró la validación del Padrón Único de Beneficiarios 2022, con un total de 210 beneficiarios, de los cuales </w:t>
      </w:r>
      <w:r w:rsidR="00385BFD" w:rsidRPr="002809F9">
        <w:rPr>
          <w:rFonts w:ascii="Arial" w:hAnsi="Arial" w:cs="Arial"/>
        </w:rPr>
        <w:t>50 son mujeres embarazadas y lactantes; y 160 son niñas y niños de 12 a 24 meses de edad.</w:t>
      </w:r>
    </w:p>
    <w:p w:rsidR="002809F9" w:rsidRDefault="00385BFD" w:rsidP="00D9678C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2809F9">
        <w:rPr>
          <w:rFonts w:ascii="Arial" w:hAnsi="Arial" w:cs="Arial"/>
        </w:rPr>
        <w:t xml:space="preserve">Se entregaron 630 dotaciones de leche y despensa correspondientes a los </w:t>
      </w:r>
      <w:r w:rsidR="002809F9" w:rsidRPr="002809F9">
        <w:rPr>
          <w:rFonts w:ascii="Arial" w:hAnsi="Arial" w:cs="Arial"/>
        </w:rPr>
        <w:t>meses de enero, febrero y marzo y se brindó orientación alimentaria impresa y capsulas informativas, durante estas entregas se impartió el tema 1 “introducción a las reglas de operación de programa primeros 1000 días d</w:t>
      </w:r>
      <w:r w:rsidR="00250F2D">
        <w:rPr>
          <w:rFonts w:ascii="Arial" w:hAnsi="Arial" w:cs="Arial"/>
        </w:rPr>
        <w:t>e</w:t>
      </w:r>
      <w:r w:rsidR="002809F9" w:rsidRPr="002809F9">
        <w:rPr>
          <w:rFonts w:ascii="Arial" w:hAnsi="Arial" w:cs="Arial"/>
        </w:rPr>
        <w:t xml:space="preserve"> vida”.</w:t>
      </w:r>
    </w:p>
    <w:p w:rsidR="005314E4" w:rsidRDefault="005314E4" w:rsidP="005314E4">
      <w:pPr>
        <w:pStyle w:val="Prrafodelista"/>
        <w:jc w:val="both"/>
        <w:rPr>
          <w:rFonts w:ascii="Arial" w:hAnsi="Arial" w:cs="Arial"/>
        </w:rPr>
      </w:pPr>
    </w:p>
    <w:p w:rsidR="008A41B2" w:rsidRDefault="008A41B2" w:rsidP="005314E4">
      <w:pPr>
        <w:pStyle w:val="Prrafodelista"/>
        <w:jc w:val="both"/>
        <w:rPr>
          <w:rFonts w:ascii="Arial" w:hAnsi="Arial" w:cs="Arial"/>
          <w:b/>
        </w:rPr>
      </w:pPr>
    </w:p>
    <w:p w:rsidR="008A41B2" w:rsidRDefault="008A41B2" w:rsidP="005314E4">
      <w:pPr>
        <w:pStyle w:val="Prrafodelista"/>
        <w:jc w:val="both"/>
        <w:rPr>
          <w:rFonts w:ascii="Arial" w:hAnsi="Arial" w:cs="Arial"/>
          <w:b/>
        </w:rPr>
      </w:pPr>
    </w:p>
    <w:p w:rsidR="008A41B2" w:rsidRDefault="008A41B2" w:rsidP="005314E4">
      <w:pPr>
        <w:pStyle w:val="Prrafodelista"/>
        <w:jc w:val="both"/>
        <w:rPr>
          <w:rFonts w:ascii="Arial" w:hAnsi="Arial" w:cs="Arial"/>
          <w:b/>
        </w:rPr>
      </w:pPr>
    </w:p>
    <w:p w:rsidR="008A41B2" w:rsidRDefault="008A41B2" w:rsidP="005314E4">
      <w:pPr>
        <w:pStyle w:val="Prrafodelista"/>
        <w:jc w:val="both"/>
        <w:rPr>
          <w:rFonts w:ascii="Arial" w:hAnsi="Arial" w:cs="Arial"/>
          <w:b/>
        </w:rPr>
      </w:pPr>
    </w:p>
    <w:p w:rsidR="005314E4" w:rsidRDefault="005314E4" w:rsidP="005314E4">
      <w:pPr>
        <w:pStyle w:val="Prrafodelista"/>
        <w:jc w:val="both"/>
        <w:rPr>
          <w:rFonts w:ascii="Arial" w:hAnsi="Arial" w:cs="Arial"/>
          <w:b/>
        </w:rPr>
      </w:pPr>
      <w:r w:rsidRPr="005314E4">
        <w:rPr>
          <w:rFonts w:ascii="Arial" w:hAnsi="Arial" w:cs="Arial"/>
          <w:b/>
        </w:rPr>
        <w:lastRenderedPageBreak/>
        <w:t>TRABAJO SOCIAL</w:t>
      </w:r>
    </w:p>
    <w:p w:rsidR="005C248A" w:rsidRDefault="005C248A" w:rsidP="005C248A">
      <w:pPr>
        <w:pStyle w:val="Prrafodelista"/>
        <w:numPr>
          <w:ilvl w:val="0"/>
          <w:numId w:val="11"/>
        </w:numPr>
        <w:jc w:val="both"/>
      </w:pPr>
      <w:r>
        <w:t xml:space="preserve">EL ÁREA DE TRABAJO SOCIAL SE ENCARGA DEGESTIONAR Y BRINDAR ATENCION INTEGRAL   A LAS PERSONAS EN ESTADO DE NECESIDAD, DESPROTECCION O DESVENTAJA FISICA, Y MENTAL, QUE  POR  DIVERSAS CIRCUNSTACIAS PRINCIPALMENTE  ECONOMICAS  NO PUEDAN  SATISFACER SUS NECESIDADES MAS APREMIANTES. POR LO QUE EN ESTE PERIODO SE </w:t>
      </w:r>
      <w:r w:rsidR="00186655">
        <w:t>BRINDARON LOS SIGUIENTES APOYOS:</w:t>
      </w:r>
    </w:p>
    <w:p w:rsidR="005C248A" w:rsidRDefault="005C248A" w:rsidP="005314E4">
      <w:pPr>
        <w:pStyle w:val="Prrafodelista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page" w:horzAnchor="margin" w:tblpXSpec="center" w:tblpY="3241"/>
        <w:tblW w:w="0" w:type="auto"/>
        <w:tblLook w:val="04A0" w:firstRow="1" w:lastRow="0" w:firstColumn="1" w:lastColumn="0" w:noHBand="0" w:noVBand="1"/>
      </w:tblPr>
      <w:tblGrid>
        <w:gridCol w:w="4957"/>
        <w:gridCol w:w="1808"/>
      </w:tblGrid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TIPO DE APOYO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 xml:space="preserve">NO. DE APOYOS </w:t>
            </w:r>
          </w:p>
          <w:p w:rsidR="005C248A" w:rsidRDefault="005C248A" w:rsidP="005C248A">
            <w:pPr>
              <w:jc w:val="both"/>
            </w:pPr>
            <w:r>
              <w:t>OTORGADOS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TRANSPORTE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1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GASTOS FUNERARIOS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1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ESTUDIOS MEDICOS Y MEDICAMENTO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5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PAÑAL DESECHABLE P/ADULTO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2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PASES MEDICOS/REHABILITACION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7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INSUMOS MEDICOS/MATERIAL QUIRURGICO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2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ENSERES DOMESTICOS/COBIJAS/CAMAS TC.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1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SILA DE RUEDAS,ANDADERAS, BASTON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2</w:t>
            </w:r>
          </w:p>
        </w:tc>
      </w:tr>
      <w:tr w:rsidR="005C248A" w:rsidTr="005C248A"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DESPENSAS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8</w:t>
            </w:r>
          </w:p>
        </w:tc>
      </w:tr>
      <w:tr w:rsidR="005C248A" w:rsidTr="005C248A">
        <w:trPr>
          <w:trHeight w:val="320"/>
        </w:trPr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 ECONOMICO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5</w:t>
            </w:r>
          </w:p>
        </w:tc>
      </w:tr>
      <w:tr w:rsidR="005C248A" w:rsidTr="005C248A">
        <w:trPr>
          <w:trHeight w:val="320"/>
        </w:trPr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LENTES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 xml:space="preserve">1 </w:t>
            </w:r>
          </w:p>
        </w:tc>
      </w:tr>
      <w:tr w:rsidR="005C248A" w:rsidTr="005C248A">
        <w:trPr>
          <w:trHeight w:val="320"/>
        </w:trPr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ASESORIA Y/O ORIENTACION RESPECTO A TRAMITES DE APOYOS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 xml:space="preserve">8 </w:t>
            </w:r>
          </w:p>
        </w:tc>
      </w:tr>
      <w:tr w:rsidR="005C248A" w:rsidTr="005C248A">
        <w:trPr>
          <w:trHeight w:val="320"/>
        </w:trPr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ESTUDIOS SOCIECONOMICOS PARA COMEDOR ASISTENCIAL 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45</w:t>
            </w:r>
          </w:p>
        </w:tc>
      </w:tr>
      <w:tr w:rsidR="005C248A" w:rsidTr="005C248A">
        <w:trPr>
          <w:trHeight w:val="320"/>
        </w:trPr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COORDINACION PARA TRASLADO A FISCALIA DERECHOS HUMANOS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 xml:space="preserve">1 </w:t>
            </w:r>
          </w:p>
        </w:tc>
      </w:tr>
      <w:tr w:rsidR="005C248A" w:rsidTr="005C248A">
        <w:trPr>
          <w:trHeight w:val="320"/>
        </w:trPr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 xml:space="preserve">DERIVACION A JURIDICO DIF 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 xml:space="preserve">6 </w:t>
            </w:r>
          </w:p>
        </w:tc>
      </w:tr>
      <w:tr w:rsidR="005C248A" w:rsidTr="005C248A">
        <w:trPr>
          <w:trHeight w:val="320"/>
        </w:trPr>
        <w:tc>
          <w:tcPr>
            <w:tcW w:w="4957" w:type="dxa"/>
          </w:tcPr>
          <w:p w:rsidR="005C248A" w:rsidRDefault="005C248A" w:rsidP="005C248A">
            <w:pPr>
              <w:jc w:val="both"/>
            </w:pPr>
            <w:r>
              <w:t>INFORMENES E INGREOS A FUNDACION PRONIÑOS INCAPACITADOS</w:t>
            </w:r>
          </w:p>
        </w:tc>
        <w:tc>
          <w:tcPr>
            <w:tcW w:w="1808" w:type="dxa"/>
          </w:tcPr>
          <w:p w:rsidR="005C248A" w:rsidRDefault="005C248A" w:rsidP="005C248A">
            <w:pPr>
              <w:jc w:val="both"/>
            </w:pPr>
            <w:r>
              <w:t>3</w:t>
            </w:r>
          </w:p>
        </w:tc>
      </w:tr>
    </w:tbl>
    <w:p w:rsidR="005C248A" w:rsidRDefault="005C248A" w:rsidP="005314E4">
      <w:pPr>
        <w:pStyle w:val="Prrafodelista"/>
        <w:jc w:val="both"/>
        <w:rPr>
          <w:rFonts w:ascii="Arial" w:hAnsi="Arial" w:cs="Arial"/>
          <w:b/>
        </w:rPr>
      </w:pPr>
    </w:p>
    <w:p w:rsidR="005314E4" w:rsidRDefault="005314E4" w:rsidP="005314E4">
      <w:pPr>
        <w:pStyle w:val="Prrafodelista"/>
        <w:jc w:val="both"/>
        <w:rPr>
          <w:rFonts w:ascii="Arial" w:hAnsi="Arial" w:cs="Arial"/>
          <w:b/>
        </w:rPr>
      </w:pPr>
    </w:p>
    <w:p w:rsidR="005314E4" w:rsidRPr="005314E4" w:rsidRDefault="005314E4" w:rsidP="005314E4">
      <w:pPr>
        <w:pStyle w:val="Prrafodelista"/>
        <w:jc w:val="both"/>
        <w:rPr>
          <w:rFonts w:ascii="Arial" w:hAnsi="Arial" w:cs="Arial"/>
          <w:b/>
        </w:rPr>
      </w:pPr>
    </w:p>
    <w:p w:rsidR="001B4891" w:rsidRDefault="001B4891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50F2D">
      <w:pPr>
        <w:ind w:left="720"/>
        <w:rPr>
          <w:rFonts w:ascii="Arial" w:hAnsi="Arial" w:cs="Arial"/>
          <w:b/>
        </w:rPr>
      </w:pPr>
    </w:p>
    <w:p w:rsidR="005C248A" w:rsidRDefault="005C248A" w:rsidP="002323E8">
      <w:pPr>
        <w:rPr>
          <w:rFonts w:ascii="Arial" w:hAnsi="Arial" w:cs="Arial"/>
          <w:b/>
        </w:rPr>
      </w:pPr>
    </w:p>
    <w:p w:rsidR="001B4891" w:rsidRDefault="001B4891" w:rsidP="00250F2D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DESARROLLO COMUNITARIO</w:t>
      </w:r>
    </w:p>
    <w:p w:rsidR="000F182B" w:rsidRPr="002A126E" w:rsidRDefault="000F182B" w:rsidP="002A126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2A126E">
        <w:rPr>
          <w:rFonts w:ascii="Arial" w:hAnsi="Arial" w:cs="Arial"/>
        </w:rPr>
        <w:t xml:space="preserve">En la comunidad de El Sauz, </w:t>
      </w:r>
      <w:r w:rsidR="009419A9">
        <w:rPr>
          <w:rFonts w:ascii="Arial" w:hAnsi="Arial" w:cs="Arial"/>
        </w:rPr>
        <w:t xml:space="preserve">se recibió parte del recurso del proyecto para el segundo invernadero y </w:t>
      </w:r>
      <w:r w:rsidRPr="002A126E">
        <w:rPr>
          <w:rFonts w:ascii="Arial" w:hAnsi="Arial" w:cs="Arial"/>
        </w:rPr>
        <w:t>se sigue trabajando el proyecto del huerto, en el que en este periodo</w:t>
      </w:r>
      <w:r w:rsidR="002A126E">
        <w:rPr>
          <w:rFonts w:ascii="Arial" w:hAnsi="Arial" w:cs="Arial"/>
        </w:rPr>
        <w:t xml:space="preserve"> </w:t>
      </w:r>
      <w:r w:rsidRPr="002A126E">
        <w:rPr>
          <w:rFonts w:ascii="Arial" w:hAnsi="Arial" w:cs="Arial"/>
        </w:rPr>
        <w:t>se hizo limpieza general de la tierra, removiendo la planta que ya terminó con su ciclo de</w:t>
      </w:r>
      <w:r w:rsidR="002A126E">
        <w:rPr>
          <w:rFonts w:ascii="Arial" w:hAnsi="Arial" w:cs="Arial"/>
        </w:rPr>
        <w:t xml:space="preserve"> </w:t>
      </w:r>
      <w:r w:rsidRPr="002A126E">
        <w:rPr>
          <w:rFonts w:ascii="Arial" w:hAnsi="Arial" w:cs="Arial"/>
        </w:rPr>
        <w:t>producción y de vida, para continuar con la replantación de semillas en esta nueva temporada.</w:t>
      </w:r>
      <w:r w:rsidR="002A126E">
        <w:rPr>
          <w:rFonts w:ascii="Arial" w:hAnsi="Arial" w:cs="Arial"/>
        </w:rPr>
        <w:t xml:space="preserve"> </w:t>
      </w:r>
      <w:r w:rsidRPr="002A126E">
        <w:rPr>
          <w:rFonts w:ascii="Arial" w:hAnsi="Arial" w:cs="Arial"/>
        </w:rPr>
        <w:t>Hasta el momento se ha plantado chile, cebolla, rábano, cilantro y</w:t>
      </w:r>
      <w:r w:rsidR="002A126E" w:rsidRPr="002A126E">
        <w:rPr>
          <w:rFonts w:ascii="Arial" w:hAnsi="Arial" w:cs="Arial"/>
        </w:rPr>
        <w:t xml:space="preserve"> fresa, dejando espacio para el </w:t>
      </w:r>
      <w:r w:rsidRPr="002A126E">
        <w:rPr>
          <w:rFonts w:ascii="Arial" w:hAnsi="Arial" w:cs="Arial"/>
        </w:rPr>
        <w:t>jitomate, acelgas, col, etc.</w:t>
      </w:r>
    </w:p>
    <w:p w:rsidR="000F182B" w:rsidRPr="002A126E" w:rsidRDefault="000F182B" w:rsidP="002A126E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2A126E">
        <w:rPr>
          <w:rFonts w:ascii="Arial" w:hAnsi="Arial" w:cs="Arial"/>
        </w:rPr>
        <w:t>En la panadería de la localidad de Las Trojes se sigue trabajando regularmente con la elaboración</w:t>
      </w:r>
      <w:r w:rsidR="002A126E">
        <w:rPr>
          <w:rFonts w:ascii="Arial" w:hAnsi="Arial" w:cs="Arial"/>
        </w:rPr>
        <w:t xml:space="preserve"> </w:t>
      </w:r>
      <w:r w:rsidRPr="002A126E">
        <w:rPr>
          <w:rFonts w:ascii="Arial" w:hAnsi="Arial" w:cs="Arial"/>
        </w:rPr>
        <w:t>de pan, además, de manera extraordinaria, se reúnen las y los integrantes para elaborar y probar</w:t>
      </w:r>
      <w:r w:rsidR="002A126E">
        <w:rPr>
          <w:rFonts w:ascii="Arial" w:hAnsi="Arial" w:cs="Arial"/>
        </w:rPr>
        <w:t xml:space="preserve"> </w:t>
      </w:r>
      <w:r w:rsidRPr="002A126E">
        <w:rPr>
          <w:rFonts w:ascii="Arial" w:hAnsi="Arial" w:cs="Arial"/>
        </w:rPr>
        <w:t>nuevos tipos de pan y ampliar su producción.</w:t>
      </w:r>
    </w:p>
    <w:p w:rsidR="009419A9" w:rsidRPr="009419A9" w:rsidRDefault="000F182B" w:rsidP="009419A9">
      <w:pPr>
        <w:pStyle w:val="Prrafodelista"/>
        <w:numPr>
          <w:ilvl w:val="0"/>
          <w:numId w:val="11"/>
        </w:numPr>
        <w:jc w:val="both"/>
        <w:rPr>
          <w:rFonts w:ascii="Arial" w:hAnsi="Arial" w:cs="Arial"/>
        </w:rPr>
      </w:pPr>
      <w:r w:rsidRPr="002A126E">
        <w:rPr>
          <w:rFonts w:ascii="Arial" w:hAnsi="Arial" w:cs="Arial"/>
        </w:rPr>
        <w:t>En colaboración con Pro México, se llevaron a cabo talleres de alfabetización digital, proyecto de</w:t>
      </w:r>
      <w:r w:rsidR="002A126E">
        <w:rPr>
          <w:rFonts w:ascii="Arial" w:hAnsi="Arial" w:cs="Arial"/>
        </w:rPr>
        <w:t xml:space="preserve"> </w:t>
      </w:r>
      <w:r w:rsidRPr="002A126E">
        <w:rPr>
          <w:rFonts w:ascii="Arial" w:hAnsi="Arial" w:cs="Arial"/>
        </w:rPr>
        <w:t>vida y finanzas personales y de negocios, con el fin de apoyarlas en su preparación como</w:t>
      </w:r>
      <w:r w:rsidR="002A126E">
        <w:rPr>
          <w:rFonts w:ascii="Arial" w:hAnsi="Arial" w:cs="Arial"/>
        </w:rPr>
        <w:t xml:space="preserve"> </w:t>
      </w:r>
      <w:r w:rsidRPr="002A126E">
        <w:rPr>
          <w:rFonts w:ascii="Arial" w:hAnsi="Arial" w:cs="Arial"/>
        </w:rPr>
        <w:t>emprendedoras.</w:t>
      </w:r>
    </w:p>
    <w:p w:rsidR="00D9678C" w:rsidRDefault="00250F2D" w:rsidP="00250F2D">
      <w:pPr>
        <w:ind w:left="720"/>
        <w:rPr>
          <w:rFonts w:ascii="Arial" w:hAnsi="Arial" w:cs="Arial"/>
          <w:b/>
        </w:rPr>
      </w:pPr>
      <w:r w:rsidRPr="00250F2D">
        <w:rPr>
          <w:rFonts w:ascii="Arial" w:hAnsi="Arial" w:cs="Arial"/>
          <w:b/>
        </w:rPr>
        <w:t>ATENCIÓN AL ADULTO MAYOR</w:t>
      </w:r>
    </w:p>
    <w:p w:rsidR="004B7C0B" w:rsidRPr="004B7C0B" w:rsidRDefault="004B7C0B" w:rsidP="00250F2D">
      <w:pPr>
        <w:ind w:left="720"/>
        <w:rPr>
          <w:rFonts w:ascii="Arial" w:hAnsi="Arial" w:cs="Arial"/>
          <w:u w:val="single"/>
        </w:rPr>
      </w:pPr>
      <w:r w:rsidRPr="004B7C0B">
        <w:rPr>
          <w:rFonts w:ascii="Arial" w:hAnsi="Arial" w:cs="Arial"/>
          <w:u w:val="single"/>
        </w:rPr>
        <w:t>INAPAM</w:t>
      </w:r>
    </w:p>
    <w:p w:rsidR="00385BFD" w:rsidRDefault="004A67B3" w:rsidP="001A71D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logró establecer un módulo de INAPAM y convenio con el H. Ayuntamiento, quien autorizó el descuento del 50% en pago de agua y predial a las personas adultas mayores que muestren su credencial INAPAM.</w:t>
      </w:r>
    </w:p>
    <w:p w:rsidR="004A67B3" w:rsidRDefault="004A67B3" w:rsidP="001A71D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benefició a 100 personas con la credencial INAPAM.</w:t>
      </w:r>
    </w:p>
    <w:p w:rsidR="004B7C0B" w:rsidRDefault="004B7C0B" w:rsidP="004B7C0B">
      <w:pPr>
        <w:spacing w:after="0" w:line="240" w:lineRule="auto"/>
        <w:jc w:val="both"/>
        <w:rPr>
          <w:rFonts w:ascii="Arial" w:hAnsi="Arial" w:cs="Arial"/>
        </w:rPr>
      </w:pPr>
    </w:p>
    <w:p w:rsidR="004B7C0B" w:rsidRDefault="004B7C0B" w:rsidP="004B7C0B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  <w:r w:rsidRPr="004B7C0B">
        <w:rPr>
          <w:rFonts w:ascii="Arial" w:hAnsi="Arial" w:cs="Arial"/>
          <w:u w:val="single"/>
        </w:rPr>
        <w:t>COMEDORES ASISTENCIALES</w:t>
      </w:r>
    </w:p>
    <w:p w:rsidR="00004A40" w:rsidRPr="00004A40" w:rsidRDefault="00004A40" w:rsidP="004B7C0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04A40" w:rsidRPr="007D1DEB" w:rsidRDefault="00004A40" w:rsidP="007D1DEB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D1DEB">
        <w:rPr>
          <w:rFonts w:ascii="Arial" w:hAnsi="Arial" w:cs="Arial"/>
        </w:rPr>
        <w:t>Se cuenta con tres comedores asistenciales:</w:t>
      </w:r>
    </w:p>
    <w:p w:rsidR="00004A40" w:rsidRDefault="00004A40" w:rsidP="004B7C0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04A40" w:rsidRPr="007D1DEB" w:rsidRDefault="00004A40" w:rsidP="007D1DEB">
      <w:pPr>
        <w:pStyle w:val="Prrafodelista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D1DEB">
        <w:rPr>
          <w:rFonts w:ascii="Arial" w:hAnsi="Arial" w:cs="Arial"/>
        </w:rPr>
        <w:t>Comedor asistencial Jocotepec. Cuenta con 81 beneficiarios, se entregaron 4,293 desayunos y 4,293 comidas.</w:t>
      </w:r>
    </w:p>
    <w:p w:rsidR="00004A40" w:rsidRDefault="00004A40" w:rsidP="004B7C0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04A40" w:rsidRPr="007D1DEB" w:rsidRDefault="00004A40" w:rsidP="007D1DEB">
      <w:pPr>
        <w:pStyle w:val="Prrafodelista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D1DEB">
        <w:rPr>
          <w:rFonts w:ascii="Arial" w:hAnsi="Arial" w:cs="Arial"/>
        </w:rPr>
        <w:t>Comedor asistencial Zapotitán de Hidalgo. Cuenta con 41 beneficiarios, se entregaron 2,173 desayunos y 2,173 comidas.</w:t>
      </w:r>
    </w:p>
    <w:p w:rsidR="00004A40" w:rsidRDefault="00004A40" w:rsidP="004B7C0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004A40" w:rsidRPr="007D1DEB" w:rsidRDefault="00004A40" w:rsidP="007D1DEB">
      <w:pPr>
        <w:pStyle w:val="Prrafodelista"/>
        <w:numPr>
          <w:ilvl w:val="2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7D1DEB">
        <w:rPr>
          <w:rFonts w:ascii="Arial" w:hAnsi="Arial" w:cs="Arial"/>
        </w:rPr>
        <w:t>Comedor asistencial San Juan Cosalá. Cuenta con 56 beneficiarios, se entregaron 2,968 desayunos.</w:t>
      </w:r>
    </w:p>
    <w:p w:rsidR="005857FC" w:rsidRPr="00004A40" w:rsidRDefault="005857FC" w:rsidP="004B7C0B">
      <w:pPr>
        <w:spacing w:after="0" w:line="240" w:lineRule="auto"/>
        <w:ind w:left="720"/>
        <w:jc w:val="both"/>
        <w:rPr>
          <w:rFonts w:ascii="Arial" w:hAnsi="Arial" w:cs="Arial"/>
        </w:rPr>
      </w:pPr>
    </w:p>
    <w:p w:rsidR="005857FC" w:rsidRDefault="005857FC" w:rsidP="004B7C0B">
      <w:pPr>
        <w:spacing w:after="0" w:line="240" w:lineRule="auto"/>
        <w:ind w:left="720"/>
        <w:jc w:val="both"/>
        <w:rPr>
          <w:rFonts w:ascii="Arial" w:hAnsi="Arial" w:cs="Arial"/>
          <w:u w:val="single"/>
        </w:rPr>
      </w:pPr>
    </w:p>
    <w:p w:rsidR="009C1706" w:rsidRDefault="009C1706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ATENCIÓN A PERSONAS CON DISCAPACIDAD</w:t>
      </w:r>
    </w:p>
    <w:p w:rsidR="009C1706" w:rsidRDefault="009C1706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9C1706" w:rsidRPr="00193B06" w:rsidRDefault="009C1706" w:rsidP="00193B0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93B06">
        <w:rPr>
          <w:rFonts w:ascii="Arial" w:hAnsi="Arial" w:cs="Arial"/>
        </w:rPr>
        <w:t>Se cuenta con la Unidad Básica de Rehabilitación (UBR), donde se brinda atención a personas con discapacidad o riesgo de padecerla.</w:t>
      </w:r>
    </w:p>
    <w:p w:rsidR="009C1706" w:rsidRPr="00193B06" w:rsidRDefault="009C1706" w:rsidP="00193B0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93B06">
        <w:rPr>
          <w:rFonts w:ascii="Arial" w:hAnsi="Arial" w:cs="Arial"/>
        </w:rPr>
        <w:t>Se atendió a 31 pacientes brindando un total de 401 terapias físicas y 31 consultas con el médico especialista en rehabilitación.</w:t>
      </w:r>
    </w:p>
    <w:p w:rsidR="00F15D65" w:rsidRPr="00193B06" w:rsidRDefault="00F15D65" w:rsidP="00193B0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193B06">
        <w:rPr>
          <w:rFonts w:ascii="Arial" w:hAnsi="Arial" w:cs="Arial"/>
        </w:rPr>
        <w:t>Se capacitó al personal de esta área para poder llevar a cabo las actividades administrativas de manera correcta y oportuna.</w:t>
      </w:r>
    </w:p>
    <w:p w:rsidR="009C1706" w:rsidRDefault="009C1706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5857FC" w:rsidRDefault="00A32CD7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PREVENCIÓN Y ATENCIÓN A LA NIÑEZ</w:t>
      </w:r>
    </w:p>
    <w:p w:rsidR="005857FC" w:rsidRDefault="005857FC" w:rsidP="004B7C0B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:rsidR="005857FC" w:rsidRPr="00405532" w:rsidRDefault="005857FC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5532">
        <w:rPr>
          <w:rFonts w:ascii="Arial" w:hAnsi="Arial" w:cs="Arial"/>
        </w:rPr>
        <w:t xml:space="preserve">Se continúa trabajando con 30 adolescentes en agentes de cambio en el Molino. </w:t>
      </w:r>
    </w:p>
    <w:p w:rsidR="005857FC" w:rsidRPr="00405532" w:rsidRDefault="005857FC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5532">
        <w:rPr>
          <w:rFonts w:ascii="Arial" w:hAnsi="Arial" w:cs="Arial"/>
        </w:rPr>
        <w:t>15 NNA reciben clases de computación en Potrerillos.</w:t>
      </w:r>
    </w:p>
    <w:p w:rsidR="005857FC" w:rsidRPr="00405532" w:rsidRDefault="005F5B98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80</w:t>
      </w:r>
      <w:r w:rsidR="00D81581">
        <w:rPr>
          <w:rFonts w:ascii="Arial" w:hAnsi="Arial" w:cs="Arial"/>
        </w:rPr>
        <w:t xml:space="preserve"> niñas y niños recibiero</w:t>
      </w:r>
      <w:r w:rsidR="005857FC" w:rsidRPr="00405532">
        <w:rPr>
          <w:rFonts w:ascii="Arial" w:hAnsi="Arial" w:cs="Arial"/>
        </w:rPr>
        <w:t xml:space="preserve">n charlas de prevención en el </w:t>
      </w:r>
      <w:r w:rsidR="00E8459E" w:rsidRPr="00405532">
        <w:rPr>
          <w:rFonts w:ascii="Arial" w:hAnsi="Arial" w:cs="Arial"/>
        </w:rPr>
        <w:t>ludo</w:t>
      </w:r>
      <w:r w:rsidR="00E8459E">
        <w:rPr>
          <w:rFonts w:ascii="Arial" w:hAnsi="Arial" w:cs="Arial"/>
        </w:rPr>
        <w:t xml:space="preserve"> m</w:t>
      </w:r>
      <w:r w:rsidR="00E8459E" w:rsidRPr="00405532">
        <w:rPr>
          <w:rFonts w:ascii="Arial" w:hAnsi="Arial" w:cs="Arial"/>
        </w:rPr>
        <w:t>óvil</w:t>
      </w:r>
      <w:r w:rsidR="005857FC" w:rsidRPr="00405532">
        <w:rPr>
          <w:rFonts w:ascii="Arial" w:hAnsi="Arial" w:cs="Arial"/>
        </w:rPr>
        <w:t xml:space="preserve">. </w:t>
      </w:r>
    </w:p>
    <w:p w:rsidR="005857FC" w:rsidRPr="00405532" w:rsidRDefault="005857FC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5532">
        <w:rPr>
          <w:rFonts w:ascii="Arial" w:hAnsi="Arial" w:cs="Arial"/>
        </w:rPr>
        <w:t>30 padres y madres de familia concluyeron el taller “Escuela para padres” en el chante y San Juan Cosalá.</w:t>
      </w:r>
    </w:p>
    <w:p w:rsidR="005857FC" w:rsidRPr="00405532" w:rsidRDefault="005D2C62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5532">
        <w:rPr>
          <w:rFonts w:ascii="Arial" w:hAnsi="Arial" w:cs="Arial"/>
        </w:rPr>
        <w:t xml:space="preserve">Se hicieron </w:t>
      </w:r>
      <w:r w:rsidR="00361BBD">
        <w:rPr>
          <w:rFonts w:ascii="Arial" w:hAnsi="Arial" w:cs="Arial"/>
        </w:rPr>
        <w:t>20 orientaciones y entrevistas</w:t>
      </w:r>
      <w:r w:rsidRPr="00405532">
        <w:rPr>
          <w:rFonts w:ascii="Arial" w:hAnsi="Arial" w:cs="Arial"/>
        </w:rPr>
        <w:t xml:space="preserve"> </w:t>
      </w:r>
      <w:r w:rsidR="005857FC" w:rsidRPr="00405532">
        <w:rPr>
          <w:rFonts w:ascii="Arial" w:hAnsi="Arial" w:cs="Arial"/>
        </w:rPr>
        <w:t>en CAIC.</w:t>
      </w:r>
    </w:p>
    <w:p w:rsidR="005857FC" w:rsidRPr="00405532" w:rsidRDefault="005857FC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5532">
        <w:rPr>
          <w:rFonts w:ascii="Arial" w:hAnsi="Arial" w:cs="Arial"/>
        </w:rPr>
        <w:t>25 NNA</w:t>
      </w:r>
      <w:r w:rsidR="005D2C62" w:rsidRPr="00405532">
        <w:rPr>
          <w:rFonts w:ascii="Arial" w:hAnsi="Arial" w:cs="Arial"/>
        </w:rPr>
        <w:t xml:space="preserve"> asisten al</w:t>
      </w:r>
      <w:r w:rsidRPr="00405532">
        <w:rPr>
          <w:rFonts w:ascii="Arial" w:hAnsi="Arial" w:cs="Arial"/>
        </w:rPr>
        <w:t xml:space="preserve"> Taller de pintura en piedra en las delegaciones de San Juan C</w:t>
      </w:r>
      <w:r w:rsidR="005D2C62" w:rsidRPr="00405532">
        <w:rPr>
          <w:rFonts w:ascii="Arial" w:hAnsi="Arial" w:cs="Arial"/>
        </w:rPr>
        <w:t>osalá</w:t>
      </w:r>
      <w:r w:rsidRPr="00405532">
        <w:rPr>
          <w:rFonts w:ascii="Arial" w:hAnsi="Arial" w:cs="Arial"/>
        </w:rPr>
        <w:t xml:space="preserve"> y El chante.</w:t>
      </w:r>
    </w:p>
    <w:p w:rsidR="005857FC" w:rsidRPr="00405532" w:rsidRDefault="00361BBD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35 NNA asistieron</w:t>
      </w:r>
      <w:r w:rsidR="005F5B98">
        <w:rPr>
          <w:rFonts w:ascii="Arial" w:hAnsi="Arial" w:cs="Arial"/>
        </w:rPr>
        <w:t xml:space="preserve"> al taller</w:t>
      </w:r>
      <w:r w:rsidR="005857FC" w:rsidRPr="00405532">
        <w:rPr>
          <w:rFonts w:ascii="Arial" w:hAnsi="Arial" w:cs="Arial"/>
        </w:rPr>
        <w:t xml:space="preserve"> de Sublimación </w:t>
      </w:r>
      <w:r w:rsidR="0032303E">
        <w:rPr>
          <w:rFonts w:ascii="Arial" w:hAnsi="Arial" w:cs="Arial"/>
        </w:rPr>
        <w:t>en San Juan Cosalá.</w:t>
      </w:r>
    </w:p>
    <w:p w:rsidR="005857FC" w:rsidRPr="00405532" w:rsidRDefault="005F5B98" w:rsidP="005857FC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33</w:t>
      </w:r>
      <w:r w:rsidR="005857FC" w:rsidRPr="00405532">
        <w:rPr>
          <w:rFonts w:ascii="Arial" w:hAnsi="Arial" w:cs="Arial"/>
        </w:rPr>
        <w:t xml:space="preserve"> NNA </w:t>
      </w:r>
      <w:r>
        <w:rPr>
          <w:rFonts w:ascii="Arial" w:hAnsi="Arial" w:cs="Arial"/>
        </w:rPr>
        <w:t xml:space="preserve">recibieron el taller de </w:t>
      </w:r>
      <w:r w:rsidR="005857FC" w:rsidRPr="00405532">
        <w:rPr>
          <w:rFonts w:ascii="Arial" w:hAnsi="Arial" w:cs="Arial"/>
        </w:rPr>
        <w:t>Activación física.</w:t>
      </w:r>
    </w:p>
    <w:p w:rsidR="005662E7" w:rsidRPr="005662E7" w:rsidRDefault="005857FC" w:rsidP="005662E7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 w:rsidRPr="00405532">
        <w:rPr>
          <w:rFonts w:ascii="Arial" w:hAnsi="Arial" w:cs="Arial"/>
        </w:rPr>
        <w:t xml:space="preserve">18 Adolecentes </w:t>
      </w:r>
      <w:r w:rsidR="00DD2888">
        <w:rPr>
          <w:rFonts w:ascii="Arial" w:hAnsi="Arial" w:cs="Arial"/>
        </w:rPr>
        <w:t>se benefician co</w:t>
      </w:r>
      <w:r w:rsidR="0032303E">
        <w:rPr>
          <w:rFonts w:ascii="Arial" w:hAnsi="Arial" w:cs="Arial"/>
        </w:rPr>
        <w:t xml:space="preserve">n el </w:t>
      </w:r>
      <w:r w:rsidRPr="00405532">
        <w:rPr>
          <w:rFonts w:ascii="Arial" w:hAnsi="Arial" w:cs="Arial"/>
        </w:rPr>
        <w:t>Taller de panadería</w:t>
      </w:r>
      <w:r w:rsidR="00DD2888">
        <w:rPr>
          <w:rFonts w:ascii="Arial" w:hAnsi="Arial" w:cs="Arial"/>
        </w:rPr>
        <w:t xml:space="preserve"> en</w:t>
      </w:r>
      <w:r w:rsidRPr="00405532">
        <w:rPr>
          <w:rFonts w:ascii="Arial" w:hAnsi="Arial" w:cs="Arial"/>
        </w:rPr>
        <w:t xml:space="preserve"> el Molino.</w:t>
      </w:r>
    </w:p>
    <w:p w:rsidR="005662E7" w:rsidRPr="00361BBD" w:rsidRDefault="005F5B98" w:rsidP="0021215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662E7" w:rsidRPr="00EE420E">
        <w:rPr>
          <w:rFonts w:ascii="Arial" w:hAnsi="Arial" w:cs="Arial"/>
          <w:sz w:val="24"/>
          <w:szCs w:val="24"/>
        </w:rPr>
        <w:t>0 adolescentes</w:t>
      </w:r>
      <w:r>
        <w:rPr>
          <w:rFonts w:ascii="Arial" w:hAnsi="Arial" w:cs="Arial"/>
          <w:sz w:val="24"/>
          <w:szCs w:val="24"/>
        </w:rPr>
        <w:t xml:space="preserve"> recibieron</w:t>
      </w:r>
      <w:r w:rsidR="005662E7" w:rsidRPr="00EE42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5662E7" w:rsidRPr="00EE420E">
        <w:rPr>
          <w:rFonts w:ascii="Arial" w:hAnsi="Arial" w:cs="Arial"/>
          <w:sz w:val="24"/>
          <w:szCs w:val="24"/>
        </w:rPr>
        <w:t xml:space="preserve">tención psicológica en secundaria del Molino </w:t>
      </w:r>
    </w:p>
    <w:p w:rsidR="005662E7" w:rsidRPr="00EE420E" w:rsidRDefault="005662E7" w:rsidP="005662E7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EE420E">
        <w:rPr>
          <w:rFonts w:ascii="Arial" w:hAnsi="Arial" w:cs="Arial"/>
          <w:sz w:val="24"/>
          <w:szCs w:val="24"/>
        </w:rPr>
        <w:t xml:space="preserve"> </w:t>
      </w:r>
      <w:r w:rsidR="00361BBD">
        <w:rPr>
          <w:rFonts w:ascii="Arial" w:hAnsi="Arial" w:cs="Arial"/>
          <w:sz w:val="24"/>
          <w:szCs w:val="24"/>
        </w:rPr>
        <w:t xml:space="preserve">Se capacitó al personal del área de psicología con la </w:t>
      </w:r>
      <w:r w:rsidRPr="00EE420E">
        <w:rPr>
          <w:rFonts w:ascii="Arial" w:hAnsi="Arial" w:cs="Arial"/>
          <w:sz w:val="24"/>
          <w:szCs w:val="24"/>
        </w:rPr>
        <w:t>Capacitación Red de psicólogos</w:t>
      </w:r>
    </w:p>
    <w:p w:rsidR="005662E7" w:rsidRPr="00361BBD" w:rsidRDefault="00D81581" w:rsidP="00361BBD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90 NNA se beneficiaron con</w:t>
      </w:r>
      <w:r w:rsidR="005662E7" w:rsidRPr="00EE420E">
        <w:rPr>
          <w:rFonts w:ascii="Arial" w:hAnsi="Arial" w:cs="Arial"/>
          <w:sz w:val="24"/>
          <w:szCs w:val="24"/>
        </w:rPr>
        <w:t xml:space="preserve"> 4 sesiones semanales Talleres con temáticas de prevención en Telesecundaria de Potrerillos.</w:t>
      </w:r>
    </w:p>
    <w:p w:rsidR="005662E7" w:rsidRPr="00361BBD" w:rsidRDefault="005662E7" w:rsidP="00361BBD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61BBD">
        <w:rPr>
          <w:rFonts w:ascii="Arial" w:hAnsi="Arial" w:cs="Arial"/>
          <w:sz w:val="24"/>
          <w:szCs w:val="24"/>
        </w:rPr>
        <w:t>0 NNA tuvieron p</w:t>
      </w:r>
      <w:r>
        <w:rPr>
          <w:rFonts w:ascii="Arial" w:hAnsi="Arial" w:cs="Arial"/>
          <w:sz w:val="24"/>
          <w:szCs w:val="24"/>
        </w:rPr>
        <w:t>articipación en festival Foco.</w:t>
      </w:r>
    </w:p>
    <w:p w:rsidR="005662E7" w:rsidRPr="00EE420E" w:rsidRDefault="005662E7" w:rsidP="005662E7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Adultos Taller de Encurtidos y conservas.</w:t>
      </w:r>
    </w:p>
    <w:p w:rsidR="00B447C8" w:rsidRDefault="005662E7" w:rsidP="00B447C8">
      <w:pPr>
        <w:pStyle w:val="Prrafodelista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 NNA Activación física.</w:t>
      </w:r>
    </w:p>
    <w:p w:rsidR="00361BBD" w:rsidRDefault="00361BBD" w:rsidP="00361BBD">
      <w:pPr>
        <w:pStyle w:val="Prrafodelista"/>
        <w:rPr>
          <w:rFonts w:ascii="Arial" w:hAnsi="Arial" w:cs="Arial"/>
          <w:sz w:val="24"/>
          <w:szCs w:val="24"/>
        </w:rPr>
      </w:pPr>
    </w:p>
    <w:p w:rsidR="00367546" w:rsidRDefault="00367546" w:rsidP="00361BBD">
      <w:pPr>
        <w:pStyle w:val="Prrafodelista"/>
        <w:rPr>
          <w:rFonts w:ascii="Arial" w:hAnsi="Arial" w:cs="Arial"/>
          <w:sz w:val="24"/>
          <w:szCs w:val="24"/>
          <w:u w:val="single"/>
        </w:rPr>
      </w:pPr>
      <w:r w:rsidRPr="00367546">
        <w:rPr>
          <w:rFonts w:ascii="Arial" w:hAnsi="Arial" w:cs="Arial"/>
          <w:sz w:val="24"/>
          <w:szCs w:val="24"/>
          <w:u w:val="single"/>
        </w:rPr>
        <w:t>CAIC</w:t>
      </w:r>
    </w:p>
    <w:p w:rsidR="00367546" w:rsidRPr="00367546" w:rsidRDefault="00367546" w:rsidP="00367546">
      <w:pPr>
        <w:pStyle w:val="Prrafodelista"/>
        <w:numPr>
          <w:ilvl w:val="0"/>
          <w:numId w:val="11"/>
        </w:numPr>
        <w:rPr>
          <w:rFonts w:ascii="Arial" w:hAnsi="Arial" w:cs="Arial"/>
        </w:rPr>
      </w:pPr>
      <w:r w:rsidRPr="00367546">
        <w:rPr>
          <w:rFonts w:ascii="Arial" w:hAnsi="Arial" w:cs="Arial"/>
        </w:rPr>
        <w:t>Se brinda atención a 84 alumnos.</w:t>
      </w:r>
    </w:p>
    <w:p w:rsidR="00367546" w:rsidRPr="0021215F" w:rsidRDefault="00367546" w:rsidP="0021215F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367546">
        <w:rPr>
          <w:rFonts w:ascii="Arial" w:hAnsi="Arial" w:cs="Arial"/>
        </w:rPr>
        <w:t>En el mes de febrero se realizaron actividades de acuerdo a</w:t>
      </w:r>
      <w:r w:rsidR="006F49BB">
        <w:rPr>
          <w:rFonts w:ascii="Arial" w:hAnsi="Arial" w:cs="Arial"/>
        </w:rPr>
        <w:t xml:space="preserve"> las fechas festivas</w:t>
      </w:r>
      <w:r w:rsidRPr="00367546">
        <w:rPr>
          <w:rFonts w:ascii="Arial" w:hAnsi="Arial" w:cs="Arial"/>
        </w:rPr>
        <w:t xml:space="preserve"> (promulgación de la constitución, día de la bandera y día del amor y la amistad) entre las cuales se realizó un evento en el que los alumnos reforzaron el valor de la am</w:t>
      </w:r>
      <w:r w:rsidR="0021215F">
        <w:rPr>
          <w:rFonts w:ascii="Arial" w:hAnsi="Arial" w:cs="Arial"/>
        </w:rPr>
        <w:t>istad y pudieron realizar</w:t>
      </w:r>
      <w:r w:rsidRPr="00367546">
        <w:rPr>
          <w:rFonts w:ascii="Arial" w:hAnsi="Arial" w:cs="Arial"/>
        </w:rPr>
        <w:t xml:space="preserve"> actividades lúdicas.</w:t>
      </w:r>
    </w:p>
    <w:p w:rsidR="00367546" w:rsidRDefault="00367546" w:rsidP="00361BBD">
      <w:pPr>
        <w:pStyle w:val="Prrafodelista"/>
        <w:rPr>
          <w:rFonts w:ascii="Arial" w:hAnsi="Arial" w:cs="Arial"/>
        </w:rPr>
      </w:pPr>
    </w:p>
    <w:p w:rsidR="001B7757" w:rsidRPr="001B7757" w:rsidRDefault="001B7757" w:rsidP="00361BBD">
      <w:pPr>
        <w:pStyle w:val="Prrafodelista"/>
        <w:rPr>
          <w:rFonts w:ascii="Arial" w:hAnsi="Arial" w:cs="Arial"/>
          <w:u w:val="single"/>
        </w:rPr>
      </w:pPr>
      <w:r w:rsidRPr="001B7757">
        <w:rPr>
          <w:rFonts w:ascii="Arial" w:hAnsi="Arial" w:cs="Arial"/>
          <w:u w:val="single"/>
        </w:rPr>
        <w:t>SERVICIOS</w:t>
      </w:r>
      <w:r w:rsidR="00215084">
        <w:rPr>
          <w:rFonts w:ascii="Arial" w:hAnsi="Arial" w:cs="Arial"/>
          <w:u w:val="single"/>
        </w:rPr>
        <w:t xml:space="preserve"> Y EVENTOS</w:t>
      </w:r>
    </w:p>
    <w:p w:rsidR="00367546" w:rsidRDefault="00215084" w:rsidP="00215084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 w:rsidRPr="00215084">
        <w:rPr>
          <w:rFonts w:ascii="Arial" w:hAnsi="Arial" w:cs="Arial"/>
        </w:rPr>
        <w:t>Se atendió a 29 pacientes en el consultorio de odontología.</w:t>
      </w:r>
    </w:p>
    <w:p w:rsidR="00215084" w:rsidRPr="00215084" w:rsidRDefault="002B5DEA" w:rsidP="00215084">
      <w:pPr>
        <w:pStyle w:val="Prrafodelista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Se brindó atención psicológica a 83 personas y 383 sesiones.</w:t>
      </w:r>
    </w:p>
    <w:p w:rsidR="00405532" w:rsidRPr="00367546" w:rsidRDefault="00405532" w:rsidP="00405532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367546">
        <w:rPr>
          <w:rFonts w:ascii="Arial" w:eastAsia="Times New Roman" w:hAnsi="Arial" w:cs="Arial"/>
          <w:color w:val="000000"/>
          <w:lang w:eastAsia="es-MX"/>
        </w:rPr>
        <w:t>Se entregaron pelotas a niños de la comunidad el día de Reyes Magos y se compartió Rosca con adultos mayores.</w:t>
      </w:r>
    </w:p>
    <w:p w:rsidR="00405532" w:rsidRPr="00405532" w:rsidRDefault="00405532" w:rsidP="00405532">
      <w:pPr>
        <w:pStyle w:val="Prrafodelista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367546">
        <w:rPr>
          <w:rFonts w:ascii="Arial" w:hAnsi="Arial" w:cs="Arial"/>
        </w:rPr>
        <w:t>Se tuvo presencia en la inauguración de ludotecas “El tren de los valores” en casa Jalisco</w:t>
      </w:r>
      <w:r w:rsidRPr="00405532">
        <w:rPr>
          <w:rFonts w:ascii="Arial" w:hAnsi="Arial" w:cs="Arial"/>
        </w:rPr>
        <w:t>.</w:t>
      </w:r>
    </w:p>
    <w:p w:rsidR="0033512A" w:rsidRDefault="0033512A" w:rsidP="0033512A">
      <w:pPr>
        <w:spacing w:after="0" w:line="240" w:lineRule="auto"/>
        <w:jc w:val="both"/>
        <w:rPr>
          <w:rFonts w:ascii="Arial" w:hAnsi="Arial" w:cs="Arial"/>
        </w:rPr>
      </w:pPr>
    </w:p>
    <w:p w:rsidR="0033512A" w:rsidRPr="0033512A" w:rsidRDefault="0033512A" w:rsidP="0033512A">
      <w:pPr>
        <w:spacing w:after="0" w:line="240" w:lineRule="auto"/>
        <w:jc w:val="both"/>
        <w:rPr>
          <w:rFonts w:ascii="Arial" w:hAnsi="Arial" w:cs="Arial"/>
        </w:rPr>
      </w:pPr>
    </w:p>
    <w:p w:rsidR="00B92E83" w:rsidRPr="00090705" w:rsidRDefault="00832A3E" w:rsidP="005C1B1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  <w:r w:rsidR="00090705">
        <w:rPr>
          <w:rFonts w:ascii="Arial" w:eastAsia="Times New Roman" w:hAnsi="Arial" w:cs="Arial"/>
          <w:b/>
          <w:color w:val="000000"/>
          <w:lang w:eastAsia="es-MX"/>
        </w:rPr>
        <w:t xml:space="preserve"> </w:t>
      </w:r>
      <w:r w:rsidR="00090705" w:rsidRPr="00090705">
        <w:rPr>
          <w:rFonts w:ascii="Arial" w:eastAsia="Times New Roman" w:hAnsi="Arial" w:cs="Arial"/>
          <w:color w:val="000000"/>
          <w:lang w:eastAsia="es-MX"/>
        </w:rPr>
        <w:t>No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D81581" w:rsidRDefault="00D81581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D81581">
        <w:rPr>
          <w:rFonts w:ascii="Arial" w:eastAsia="Times New Roman" w:hAnsi="Arial" w:cs="Arial"/>
          <w:color w:val="000000"/>
          <w:lang w:eastAsia="es-MX"/>
        </w:rPr>
        <w:t>Los beneficiados de los programas alimentarios pueden tener acceso a la alimentación nutritiva y balanceada, mejorando su estado nutricional y con ello su calidad de vida y rendimiento académico en el caso de desayunos escolares.</w:t>
      </w:r>
    </w:p>
    <w:p w:rsidR="00AF1B16" w:rsidRDefault="00AF1B16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Las actividades de los grupos de desarrollo comunitario contribuyen a mejorar la calidad de vida de los beneficiarios, mediante el aprendizaje y emprendimiento.</w:t>
      </w:r>
    </w:p>
    <w:p w:rsidR="00F87D76" w:rsidRDefault="00F87D76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 atención a las personas adultas mayores es indispensable para salvaguardar sus derechos e integridad.</w:t>
      </w:r>
    </w:p>
    <w:p w:rsidR="00F87D76" w:rsidRDefault="00F87D76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 atención en UBR contribuye a mejorar la calidad de vida del paciente para que pronto pueda reincorporarse a sus actividades cotidianas.</w:t>
      </w:r>
    </w:p>
    <w:p w:rsidR="007C7525" w:rsidRDefault="007C7525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Los talleres impartidos a niñas, niños y adolescentes ayudan a disminuir el tiempo que éstos pasan en las calles, focalizándolos en actividades lúdicas, artísticas y de esparcimiento, lo que tiene un impacto positivo en su desarrollo integral.</w:t>
      </w:r>
    </w:p>
    <w:p w:rsidR="00AB6FEF" w:rsidRDefault="00AB6FEF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Las asesorías jurídicas contribuyen a armonizar la convivencia de las familias.</w:t>
      </w:r>
    </w:p>
    <w:p w:rsidR="00AB6FEF" w:rsidRPr="00D81581" w:rsidRDefault="00AB6FEF" w:rsidP="00D81581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La atención odontológica </w:t>
      </w:r>
      <w:r w:rsidR="002B5DEA">
        <w:rPr>
          <w:rFonts w:ascii="Arial" w:eastAsia="Times New Roman" w:hAnsi="Arial" w:cs="Arial"/>
          <w:color w:val="000000"/>
          <w:lang w:eastAsia="es-MX"/>
        </w:rPr>
        <w:t xml:space="preserve"> y psicológica </w:t>
      </w:r>
      <w:r>
        <w:rPr>
          <w:rFonts w:ascii="Arial" w:eastAsia="Times New Roman" w:hAnsi="Arial" w:cs="Arial"/>
          <w:color w:val="000000"/>
          <w:lang w:eastAsia="es-MX"/>
        </w:rPr>
        <w:t xml:space="preserve">ayuda al bienestar del individuo </w:t>
      </w:r>
    </w:p>
    <w:p w:rsidR="00090705" w:rsidRPr="00090705" w:rsidRDefault="0043418C" w:rsidP="000907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090705" w:rsidRPr="00F60B73" w:rsidRDefault="00090705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F60B73">
        <w:rPr>
          <w:rFonts w:ascii="Arial" w:eastAsia="Arial" w:hAnsi="Arial" w:cs="Arial"/>
          <w:sz w:val="20"/>
          <w:szCs w:val="20"/>
        </w:rPr>
        <w:t xml:space="preserve">PROGRAMA PARA FORTALECER A LA POBLACION EN CONDICIONES DE VULNERABILIDAD. </w:t>
      </w:r>
    </w:p>
    <w:p w:rsidR="00090705" w:rsidRPr="00F60B73" w:rsidRDefault="00090705" w:rsidP="00090705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eastAsia="Tahoma" w:hAnsi="Arial" w:cs="Arial"/>
          <w:sz w:val="20"/>
          <w:szCs w:val="20"/>
        </w:rPr>
      </w:pPr>
      <w:r w:rsidRPr="00F60B73">
        <w:rPr>
          <w:rFonts w:ascii="Arial" w:eastAsia="Tahoma" w:hAnsi="Arial" w:cs="Arial"/>
          <w:sz w:val="20"/>
          <w:szCs w:val="20"/>
        </w:rPr>
        <w:t>PERSONAS ADULTAS MAYORES</w:t>
      </w:r>
    </w:p>
    <w:p w:rsidR="00090705" w:rsidRPr="00F60B73" w:rsidRDefault="00090705" w:rsidP="0009070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sz w:val="20"/>
          <w:szCs w:val="20"/>
        </w:rPr>
      </w:pPr>
      <w:r w:rsidRPr="00F60B73">
        <w:rPr>
          <w:rFonts w:ascii="Arial" w:eastAsia="Tahoma" w:hAnsi="Arial" w:cs="Arial"/>
          <w:sz w:val="20"/>
          <w:szCs w:val="20"/>
        </w:rPr>
        <w:t>PROGRAMA PARA ATENDER PERSONAS CON DISCAPACIDAD</w:t>
      </w:r>
    </w:p>
    <w:p w:rsidR="00090705" w:rsidRPr="00186655" w:rsidRDefault="00090705" w:rsidP="00186655">
      <w:pPr>
        <w:pStyle w:val="Prrafodelista"/>
        <w:numPr>
          <w:ilvl w:val="0"/>
          <w:numId w:val="10"/>
        </w:numPr>
        <w:spacing w:after="0"/>
        <w:jc w:val="both"/>
        <w:rPr>
          <w:rFonts w:ascii="Arial" w:eastAsia="Tahoma" w:hAnsi="Arial" w:cs="Arial"/>
          <w:caps/>
          <w:sz w:val="20"/>
          <w:szCs w:val="20"/>
        </w:rPr>
      </w:pPr>
      <w:r w:rsidRPr="00F60B73">
        <w:rPr>
          <w:rFonts w:ascii="Arial" w:eastAsia="Tahoma" w:hAnsi="Arial" w:cs="Arial"/>
          <w:caps/>
          <w:sz w:val="20"/>
          <w:szCs w:val="20"/>
        </w:rPr>
        <w:t>Apoyos escolares de prevención de riesgos Psicosociales de Niños, niñas y Adolecente</w:t>
      </w:r>
      <w:r w:rsidR="00186655">
        <w:rPr>
          <w:rFonts w:ascii="Arial" w:eastAsia="Tahoma" w:hAnsi="Arial" w:cs="Arial"/>
          <w:caps/>
          <w:sz w:val="20"/>
          <w:szCs w:val="20"/>
        </w:rPr>
        <w:t>S.</w:t>
      </w:r>
    </w:p>
    <w:p w:rsidR="008D7641" w:rsidRPr="00F60B73" w:rsidRDefault="00090705" w:rsidP="00090705">
      <w:pPr>
        <w:pStyle w:val="Prrafodelista"/>
        <w:numPr>
          <w:ilvl w:val="0"/>
          <w:numId w:val="10"/>
        </w:numPr>
        <w:jc w:val="both"/>
        <w:rPr>
          <w:rFonts w:ascii="Arial" w:eastAsia="Tahoma" w:hAnsi="Arial" w:cs="Arial"/>
          <w:caps/>
          <w:sz w:val="20"/>
          <w:szCs w:val="20"/>
        </w:rPr>
      </w:pPr>
      <w:r w:rsidRPr="00F60B73">
        <w:rPr>
          <w:rFonts w:ascii="Arial" w:eastAsia="Tahoma" w:hAnsi="Arial" w:cs="Arial"/>
          <w:caps/>
          <w:sz w:val="20"/>
          <w:szCs w:val="20"/>
        </w:rPr>
        <w:t>EJES: (1) Cultura, Educación Salud y Deportes; Y (7) Derechos Humanos e Igualdad</w:t>
      </w:r>
    </w:p>
    <w:p w:rsidR="00090705" w:rsidRPr="00090705" w:rsidRDefault="00090705" w:rsidP="00090705">
      <w:pPr>
        <w:pStyle w:val="Prrafodelista"/>
        <w:jc w:val="both"/>
        <w:rPr>
          <w:rFonts w:ascii="Tahoma" w:eastAsia="Tahoma" w:hAnsi="Tahoma" w:cs="Tahoma"/>
          <w:caps/>
          <w:sz w:val="20"/>
          <w:szCs w:val="20"/>
        </w:rPr>
      </w:pPr>
    </w:p>
    <w:p w:rsidR="00807BB5" w:rsidRPr="008D7641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3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2126"/>
        <w:gridCol w:w="1701"/>
        <w:gridCol w:w="1701"/>
        <w:gridCol w:w="1955"/>
      </w:tblGrid>
      <w:tr w:rsidR="005A30D3" w:rsidTr="000437FE">
        <w:tc>
          <w:tcPr>
            <w:tcW w:w="710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0437FE">
        <w:tc>
          <w:tcPr>
            <w:tcW w:w="710" w:type="dxa"/>
          </w:tcPr>
          <w:p w:rsidR="004E427D" w:rsidRDefault="004E427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4E427D" w:rsidRDefault="004E427D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07BB5" w:rsidRPr="00E6170C" w:rsidRDefault="004E427D" w:rsidP="004E427D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126" w:type="dxa"/>
          </w:tcPr>
          <w:p w:rsidR="00807BB5" w:rsidRPr="00E8459E" w:rsidRDefault="000437FE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E8459E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PROGRAMA PARA FORTALECER A LA POBLACION EN CONDICIONES DE VULNERABILIDAD.</w:t>
            </w:r>
          </w:p>
        </w:tc>
        <w:tc>
          <w:tcPr>
            <w:tcW w:w="2126" w:type="dxa"/>
          </w:tcPr>
          <w:p w:rsidR="00727347" w:rsidRDefault="00727347" w:rsidP="0072734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807BB5" w:rsidP="0072734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807BB5" w:rsidRDefault="00807BB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27347" w:rsidRDefault="00727347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12</w:t>
            </w:r>
          </w:p>
        </w:tc>
        <w:tc>
          <w:tcPr>
            <w:tcW w:w="1701" w:type="dxa"/>
          </w:tcPr>
          <w:p w:rsidR="00807BB5" w:rsidRDefault="00807BB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B42C73" w:rsidRDefault="00B42C7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11</w:t>
            </w:r>
          </w:p>
        </w:tc>
        <w:tc>
          <w:tcPr>
            <w:tcW w:w="1955" w:type="dxa"/>
          </w:tcPr>
          <w:p w:rsidR="002323E8" w:rsidRDefault="002323E8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07BB5" w:rsidRDefault="00E8459E" w:rsidP="002323E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90%</w:t>
            </w:r>
          </w:p>
        </w:tc>
      </w:tr>
      <w:tr w:rsidR="008D7641" w:rsidTr="000437FE">
        <w:tc>
          <w:tcPr>
            <w:tcW w:w="710" w:type="dxa"/>
          </w:tcPr>
          <w:p w:rsidR="000449B7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D7641" w:rsidRPr="00E6170C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126" w:type="dxa"/>
          </w:tcPr>
          <w:p w:rsidR="000449B7" w:rsidRPr="00E8459E" w:rsidRDefault="000449B7" w:rsidP="000449B7">
            <w:pPr>
              <w:spacing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E8459E">
              <w:rPr>
                <w:rFonts w:ascii="Tahoma" w:eastAsia="Tahoma" w:hAnsi="Tahoma" w:cs="Tahoma"/>
                <w:sz w:val="16"/>
                <w:szCs w:val="16"/>
              </w:rPr>
              <w:t>PERSONAS ADULTAS MAYORES</w:t>
            </w:r>
          </w:p>
          <w:p w:rsidR="008D7641" w:rsidRPr="00E6170C" w:rsidRDefault="008D7641" w:rsidP="000449B7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727347" w:rsidRDefault="0048111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1" w:type="dxa"/>
          </w:tcPr>
          <w:p w:rsidR="002323E8" w:rsidRDefault="002323E8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2323E8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955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3E8" w:rsidRDefault="00481113" w:rsidP="002323E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2323E8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E8459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0437FE">
        <w:tc>
          <w:tcPr>
            <w:tcW w:w="710" w:type="dxa"/>
          </w:tcPr>
          <w:p w:rsidR="000449B7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8D7641" w:rsidRPr="00E6170C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126" w:type="dxa"/>
          </w:tcPr>
          <w:p w:rsidR="000449B7" w:rsidRPr="00E8459E" w:rsidRDefault="000449B7" w:rsidP="000449B7">
            <w:pPr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E8459E">
              <w:rPr>
                <w:rFonts w:ascii="Tahoma" w:eastAsia="Tahoma" w:hAnsi="Tahoma" w:cs="Tahoma"/>
                <w:sz w:val="16"/>
                <w:szCs w:val="16"/>
              </w:rPr>
              <w:t>PROGRAMA PARA ATENDER PERSONAS CON DISCAPACIDAD</w:t>
            </w:r>
          </w:p>
          <w:p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8D7641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9220C5" w:rsidRDefault="00481113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1" w:type="dxa"/>
          </w:tcPr>
          <w:p w:rsidR="002323E8" w:rsidRDefault="002323E8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D7641" w:rsidRDefault="002323E8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2323E8" w:rsidRDefault="00481113" w:rsidP="002323E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</w:t>
            </w:r>
            <w:r w:rsidR="00E8459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0437FE">
        <w:tc>
          <w:tcPr>
            <w:tcW w:w="710" w:type="dxa"/>
          </w:tcPr>
          <w:p w:rsidR="008D7641" w:rsidRPr="00E6170C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126" w:type="dxa"/>
          </w:tcPr>
          <w:p w:rsidR="008D7641" w:rsidRPr="00E6170C" w:rsidRDefault="000449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ACTIVIDAD 1</w:t>
            </w:r>
            <w:r w:rsidR="00481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 IMPLEMENTACIÓN DE PADRONES</w:t>
            </w:r>
          </w:p>
        </w:tc>
        <w:tc>
          <w:tcPr>
            <w:tcW w:w="2126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8D7641" w:rsidRDefault="009220C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701" w:type="dxa"/>
          </w:tcPr>
          <w:p w:rsidR="008D7641" w:rsidRDefault="002323E8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55" w:type="dxa"/>
          </w:tcPr>
          <w:p w:rsidR="008D7641" w:rsidRDefault="00B52318" w:rsidP="00B5231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E8459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8D7641" w:rsidTr="00E8459E">
        <w:trPr>
          <w:trHeight w:val="1885"/>
        </w:trPr>
        <w:tc>
          <w:tcPr>
            <w:tcW w:w="710" w:type="dxa"/>
          </w:tcPr>
          <w:p w:rsidR="008D7641" w:rsidRPr="00E6170C" w:rsidRDefault="000449B7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126" w:type="dxa"/>
          </w:tcPr>
          <w:p w:rsidR="00481113" w:rsidRPr="00481113" w:rsidRDefault="000449B7" w:rsidP="00481113">
            <w:pPr>
              <w:jc w:val="both"/>
              <w:rPr>
                <w:rFonts w:ascii="Arial" w:eastAsia="Tahoma" w:hAnsi="Arial" w:cs="Arial"/>
                <w:caps/>
                <w:sz w:val="20"/>
                <w:szCs w:val="20"/>
              </w:rPr>
            </w:pPr>
            <w:r w:rsidRPr="00481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ACTIVIDAD 2</w:t>
            </w:r>
            <w:r w:rsidR="00481113" w:rsidRPr="0048111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. </w:t>
            </w:r>
            <w:r w:rsidR="00481113" w:rsidRPr="00481113">
              <w:rPr>
                <w:rFonts w:ascii="Arial" w:eastAsia="Tahoma" w:hAnsi="Arial" w:cs="Arial"/>
                <w:caps/>
                <w:sz w:val="20"/>
                <w:szCs w:val="20"/>
              </w:rPr>
              <w:t>Apoyos escolares de prevención de riesgos Psicosociales de Niños, niñas y Adolecentes</w:t>
            </w:r>
          </w:p>
          <w:p w:rsidR="00481113" w:rsidRPr="00090705" w:rsidRDefault="00481113" w:rsidP="00481113">
            <w:pPr>
              <w:pStyle w:val="Prrafodelista"/>
              <w:jc w:val="both"/>
              <w:rPr>
                <w:rFonts w:ascii="Tahoma" w:eastAsia="Tahoma" w:hAnsi="Tahoma" w:cs="Tahoma"/>
                <w:caps/>
                <w:sz w:val="20"/>
                <w:szCs w:val="20"/>
              </w:rPr>
            </w:pPr>
          </w:p>
          <w:p w:rsidR="008D7641" w:rsidRPr="00E6170C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1" w:type="dxa"/>
          </w:tcPr>
          <w:p w:rsidR="008D7641" w:rsidRDefault="009220C5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1" w:type="dxa"/>
          </w:tcPr>
          <w:p w:rsidR="008D7641" w:rsidRDefault="002323E8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955" w:type="dxa"/>
          </w:tcPr>
          <w:p w:rsidR="008D7641" w:rsidRDefault="00B52318" w:rsidP="00B5231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</w:t>
            </w:r>
            <w:r w:rsidR="00E8459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  <w:bookmarkStart w:id="0" w:name="_GoBack"/>
            <w:bookmarkEnd w:id="0"/>
          </w:p>
        </w:tc>
      </w:tr>
      <w:tr w:rsidR="00E8459E" w:rsidTr="009D5CAA">
        <w:trPr>
          <w:trHeight w:val="557"/>
        </w:trPr>
        <w:tc>
          <w:tcPr>
            <w:tcW w:w="710" w:type="dxa"/>
            <w:shd w:val="clear" w:color="auto" w:fill="FABF8F" w:themeFill="accent6" w:themeFillTint="99"/>
          </w:tcPr>
          <w:p w:rsidR="00E8459E" w:rsidRPr="009D5CAA" w:rsidRDefault="00E8459E" w:rsidP="000449B7">
            <w:pPr>
              <w:spacing w:line="360" w:lineRule="auto"/>
              <w:jc w:val="center"/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8459E" w:rsidRPr="009D5CAA" w:rsidRDefault="00E8459E" w:rsidP="00481113">
            <w:pPr>
              <w:jc w:val="both"/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</w:pPr>
            <w:r w:rsidRPr="009D5CAA"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E8459E" w:rsidRPr="009D5CAA" w:rsidRDefault="00E8459E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E8459E" w:rsidRPr="009D5CAA" w:rsidRDefault="00E8459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701" w:type="dxa"/>
            <w:shd w:val="clear" w:color="auto" w:fill="FABF8F" w:themeFill="accent6" w:themeFillTint="99"/>
          </w:tcPr>
          <w:p w:rsidR="00E8459E" w:rsidRPr="009D5CAA" w:rsidRDefault="00E8459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E8459E" w:rsidRPr="009D5CAA" w:rsidRDefault="00E8459E" w:rsidP="00B52318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9D5CAA">
              <w:rPr>
                <w:rFonts w:ascii="Calibri" w:eastAsia="Times New Roman" w:hAnsi="Calibri" w:cs="Times New Roman"/>
                <w:color w:val="C00000"/>
                <w:lang w:eastAsia="es-MX"/>
              </w:rPr>
              <w:t>85%</w:t>
            </w:r>
          </w:p>
        </w:tc>
      </w:tr>
    </w:tbl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B9" w:rsidRDefault="00BE0FB9" w:rsidP="005F2963">
      <w:pPr>
        <w:spacing w:after="0" w:line="240" w:lineRule="auto"/>
      </w:pPr>
      <w:r>
        <w:separator/>
      </w:r>
    </w:p>
  </w:endnote>
  <w:endnote w:type="continuationSeparator" w:id="0">
    <w:p w:rsidR="00BE0FB9" w:rsidRDefault="00BE0FB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B9" w:rsidRDefault="00BE0FB9" w:rsidP="005F2963">
      <w:pPr>
        <w:spacing w:after="0" w:line="240" w:lineRule="auto"/>
      </w:pPr>
      <w:r>
        <w:separator/>
      </w:r>
    </w:p>
  </w:footnote>
  <w:footnote w:type="continuationSeparator" w:id="0">
    <w:p w:rsidR="00BE0FB9" w:rsidRDefault="00BE0FB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176B"/>
    <w:multiLevelType w:val="hybridMultilevel"/>
    <w:tmpl w:val="0D40BCDC"/>
    <w:lvl w:ilvl="0" w:tplc="4FBC35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DD5F98"/>
    <w:multiLevelType w:val="hybridMultilevel"/>
    <w:tmpl w:val="412CC08E"/>
    <w:lvl w:ilvl="0" w:tplc="5F581ED0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F64C0"/>
    <w:multiLevelType w:val="hybridMultilevel"/>
    <w:tmpl w:val="41E8BA54"/>
    <w:lvl w:ilvl="0" w:tplc="BE08E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0D87031"/>
    <w:multiLevelType w:val="hybridMultilevel"/>
    <w:tmpl w:val="4D04FE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07FBE"/>
    <w:multiLevelType w:val="hybridMultilevel"/>
    <w:tmpl w:val="6B02A486"/>
    <w:lvl w:ilvl="0" w:tplc="8C1A52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986F55"/>
    <w:multiLevelType w:val="hybridMultilevel"/>
    <w:tmpl w:val="BCCA1A8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F60482E"/>
    <w:multiLevelType w:val="hybridMultilevel"/>
    <w:tmpl w:val="A8D8EF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13"/>
  </w:num>
  <w:num w:numId="7">
    <w:abstractNumId w:val="3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04A40"/>
    <w:rsid w:val="00026D67"/>
    <w:rsid w:val="000437FE"/>
    <w:rsid w:val="000449B7"/>
    <w:rsid w:val="00062A99"/>
    <w:rsid w:val="00090705"/>
    <w:rsid w:val="000D31DF"/>
    <w:rsid w:val="000D7FA1"/>
    <w:rsid w:val="000E6ABC"/>
    <w:rsid w:val="000F182B"/>
    <w:rsid w:val="0016238A"/>
    <w:rsid w:val="00176E9A"/>
    <w:rsid w:val="001842E1"/>
    <w:rsid w:val="00185CE5"/>
    <w:rsid w:val="00186655"/>
    <w:rsid w:val="00193B06"/>
    <w:rsid w:val="001958CA"/>
    <w:rsid w:val="001A554D"/>
    <w:rsid w:val="001A71D6"/>
    <w:rsid w:val="001B4891"/>
    <w:rsid w:val="001B7757"/>
    <w:rsid w:val="001D70D0"/>
    <w:rsid w:val="0021215F"/>
    <w:rsid w:val="00215084"/>
    <w:rsid w:val="0022271F"/>
    <w:rsid w:val="002252BB"/>
    <w:rsid w:val="00227626"/>
    <w:rsid w:val="002323E8"/>
    <w:rsid w:val="00250F2D"/>
    <w:rsid w:val="00255B71"/>
    <w:rsid w:val="00257320"/>
    <w:rsid w:val="00263B61"/>
    <w:rsid w:val="002809F9"/>
    <w:rsid w:val="002858D4"/>
    <w:rsid w:val="002A126E"/>
    <w:rsid w:val="002A51F6"/>
    <w:rsid w:val="002B5DEA"/>
    <w:rsid w:val="002D0693"/>
    <w:rsid w:val="002D60CA"/>
    <w:rsid w:val="00303A3C"/>
    <w:rsid w:val="00320F45"/>
    <w:rsid w:val="0032303E"/>
    <w:rsid w:val="0033512A"/>
    <w:rsid w:val="00361BBD"/>
    <w:rsid w:val="0036615C"/>
    <w:rsid w:val="00367546"/>
    <w:rsid w:val="00385BFD"/>
    <w:rsid w:val="003862D2"/>
    <w:rsid w:val="00390E63"/>
    <w:rsid w:val="003B3077"/>
    <w:rsid w:val="003D1FF7"/>
    <w:rsid w:val="003F0129"/>
    <w:rsid w:val="00405532"/>
    <w:rsid w:val="0043418C"/>
    <w:rsid w:val="0044034D"/>
    <w:rsid w:val="00481113"/>
    <w:rsid w:val="004A67B3"/>
    <w:rsid w:val="004B7C0B"/>
    <w:rsid w:val="004C362F"/>
    <w:rsid w:val="004E427D"/>
    <w:rsid w:val="00527219"/>
    <w:rsid w:val="0053024C"/>
    <w:rsid w:val="005314E4"/>
    <w:rsid w:val="0053212A"/>
    <w:rsid w:val="005363A2"/>
    <w:rsid w:val="005662E7"/>
    <w:rsid w:val="00574387"/>
    <w:rsid w:val="005857FC"/>
    <w:rsid w:val="005A0969"/>
    <w:rsid w:val="005A30D3"/>
    <w:rsid w:val="005C1B11"/>
    <w:rsid w:val="005C248A"/>
    <w:rsid w:val="005D2C62"/>
    <w:rsid w:val="005F2963"/>
    <w:rsid w:val="005F5B98"/>
    <w:rsid w:val="00630632"/>
    <w:rsid w:val="00657B6D"/>
    <w:rsid w:val="0066119D"/>
    <w:rsid w:val="00683EFC"/>
    <w:rsid w:val="006A4848"/>
    <w:rsid w:val="006B14BE"/>
    <w:rsid w:val="006E3AEA"/>
    <w:rsid w:val="006F49BB"/>
    <w:rsid w:val="007107BC"/>
    <w:rsid w:val="00727347"/>
    <w:rsid w:val="007639AF"/>
    <w:rsid w:val="007B6C27"/>
    <w:rsid w:val="007C7525"/>
    <w:rsid w:val="007D1DEB"/>
    <w:rsid w:val="00807BB5"/>
    <w:rsid w:val="008239D5"/>
    <w:rsid w:val="00832A3E"/>
    <w:rsid w:val="00833C21"/>
    <w:rsid w:val="008615CA"/>
    <w:rsid w:val="00864FC8"/>
    <w:rsid w:val="008977F1"/>
    <w:rsid w:val="008A41B2"/>
    <w:rsid w:val="008D7641"/>
    <w:rsid w:val="009220C5"/>
    <w:rsid w:val="009419A9"/>
    <w:rsid w:val="00972ABA"/>
    <w:rsid w:val="009B1596"/>
    <w:rsid w:val="009C1706"/>
    <w:rsid w:val="009D3D60"/>
    <w:rsid w:val="009D5CAA"/>
    <w:rsid w:val="00A24C61"/>
    <w:rsid w:val="00A32CD7"/>
    <w:rsid w:val="00A34F0C"/>
    <w:rsid w:val="00A6538A"/>
    <w:rsid w:val="00A659CC"/>
    <w:rsid w:val="00A701B6"/>
    <w:rsid w:val="00A82C8D"/>
    <w:rsid w:val="00A842E3"/>
    <w:rsid w:val="00AB6FEF"/>
    <w:rsid w:val="00AC1596"/>
    <w:rsid w:val="00AF1B16"/>
    <w:rsid w:val="00B41EFA"/>
    <w:rsid w:val="00B42C73"/>
    <w:rsid w:val="00B447C8"/>
    <w:rsid w:val="00B52318"/>
    <w:rsid w:val="00B63521"/>
    <w:rsid w:val="00B764DB"/>
    <w:rsid w:val="00B92E83"/>
    <w:rsid w:val="00BB1F7B"/>
    <w:rsid w:val="00BD7E67"/>
    <w:rsid w:val="00BE0FB9"/>
    <w:rsid w:val="00C110B1"/>
    <w:rsid w:val="00C40D0F"/>
    <w:rsid w:val="00C8225C"/>
    <w:rsid w:val="00CA05FC"/>
    <w:rsid w:val="00CE69B0"/>
    <w:rsid w:val="00D05699"/>
    <w:rsid w:val="00D319A7"/>
    <w:rsid w:val="00D365FD"/>
    <w:rsid w:val="00D81581"/>
    <w:rsid w:val="00D85843"/>
    <w:rsid w:val="00D9678C"/>
    <w:rsid w:val="00DD2888"/>
    <w:rsid w:val="00DD3C21"/>
    <w:rsid w:val="00E44B51"/>
    <w:rsid w:val="00E6170C"/>
    <w:rsid w:val="00E8459E"/>
    <w:rsid w:val="00E95CE0"/>
    <w:rsid w:val="00EF0820"/>
    <w:rsid w:val="00F15D65"/>
    <w:rsid w:val="00F60B73"/>
    <w:rsid w:val="00F74F00"/>
    <w:rsid w:val="00F87D76"/>
    <w:rsid w:val="00FB1C5E"/>
    <w:rsid w:val="00FD2537"/>
    <w:rsid w:val="00F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3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09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4AF99-A02F-4A13-833F-362DEA2F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1485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2022-05-24T18:40:00Z</cp:lastPrinted>
  <dcterms:created xsi:type="dcterms:W3CDTF">2022-06-03T16:37:00Z</dcterms:created>
  <dcterms:modified xsi:type="dcterms:W3CDTF">2023-01-05T16:33:00Z</dcterms:modified>
</cp:coreProperties>
</file>