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1238250</wp:posOffset>
                </wp:positionH>
                <wp:positionV relativeFrom="paragraph">
                  <wp:posOffset>295275</wp:posOffset>
                </wp:positionV>
                <wp:extent cx="4695825" cy="136207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</w:t>
                            </w:r>
                            <w:r w:rsidR="00922C0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 DIRECCION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DE AGUA POTABLE, DRENAJE Y ALCANTARILLADO </w:t>
                            </w:r>
                          </w:p>
                          <w:p w:rsidR="00B63521" w:rsidRPr="00320F45" w:rsidRDefault="00B6352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</w:p>
                          <w:p w:rsidR="00B63521" w:rsidRPr="00320F45" w:rsidRDefault="00E44B51" w:rsidP="00B92E83">
                            <w:pPr>
                              <w:spacing w:after="0" w:line="480" w:lineRule="auto"/>
                              <w:jc w:val="center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</w:t>
                            </w:r>
                            <w:r w:rsidR="00922C0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 ABRIL</w:t>
                            </w:r>
                            <w:r w:rsidR="0065304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-JUNIO </w:t>
                            </w:r>
                            <w:r w:rsidR="00B92E83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2022</w:t>
                            </w: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7.5pt;margin-top:23.25pt;width:369.75pt;height:107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wpnhAIAABA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" stroked="f">
                <v:textbox>
                  <w:txbxContent>
                    <w:p w:rsidR="00B63521" w:rsidRPr="00320F45" w:rsidRDefault="00A6538A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</w:t>
                      </w:r>
                      <w:bookmarkStart w:id="1" w:name="_GoBack"/>
                      <w:bookmarkEnd w:id="1"/>
                      <w:r w:rsidR="00922C0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 DIRECCION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DE AGUA POTABLE, DRENAJE Y ALCANTARILLADO </w:t>
                      </w:r>
                    </w:p>
                    <w:p w:rsidR="00B63521" w:rsidRPr="00320F45" w:rsidRDefault="00B6352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</w:p>
                    <w:p w:rsidR="00B63521" w:rsidRPr="00320F45" w:rsidRDefault="00E44B51" w:rsidP="00B92E83">
                      <w:pPr>
                        <w:spacing w:after="0" w:line="480" w:lineRule="auto"/>
                        <w:jc w:val="center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</w:t>
                      </w:r>
                      <w:r w:rsidR="00922C0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 ABRIL</w:t>
                      </w:r>
                      <w:r w:rsidR="0065304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-JUNIO </w:t>
                      </w:r>
                      <w:r w:rsidR="00B92E83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2022</w:t>
                      </w: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B92E83" w:rsidRPr="00B92E83" w:rsidRDefault="00B92E83" w:rsidP="00B92E8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7349">
        <w:rPr>
          <w:rFonts w:ascii="Arial" w:hAnsi="Arial" w:cs="Arial"/>
          <w:sz w:val="24"/>
          <w:szCs w:val="24"/>
        </w:rPr>
        <w:t>Programa 3. Mejoramiento del Servicio de agua potable, alcantarillado y saneamiento.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32A3E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B92E83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7E2C9D" w:rsidRPr="007E2C9D" w:rsidRDefault="007E2C9D" w:rsidP="007E2C9D">
      <w:pPr>
        <w:ind w:left="426" w:hanging="426"/>
        <w:jc w:val="both"/>
        <w:rPr>
          <w:rFonts w:ascii="Arial" w:hAnsi="Arial" w:cs="Arial"/>
          <w:sz w:val="24"/>
          <w:szCs w:val="24"/>
        </w:rPr>
      </w:pPr>
      <w:r w:rsidRPr="007E2C9D">
        <w:rPr>
          <w:rFonts w:ascii="Arial" w:hAnsi="Arial" w:cs="Arial"/>
          <w:sz w:val="24"/>
          <w:szCs w:val="24"/>
        </w:rPr>
        <w:t xml:space="preserve">         I.- Pozo Magisterial en la cabecera del municipio de Jocotepec, Jalisco, por un monto de    $70, 319.20, </w:t>
      </w:r>
    </w:p>
    <w:p w:rsidR="007E2C9D" w:rsidRPr="007E2C9D" w:rsidRDefault="007E2C9D" w:rsidP="007E2C9D">
      <w:pPr>
        <w:pStyle w:val="Prrafodelista"/>
        <w:numPr>
          <w:ilvl w:val="0"/>
          <w:numId w:val="10"/>
        </w:numPr>
        <w:spacing w:after="160" w:line="259" w:lineRule="auto"/>
        <w:ind w:left="113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S</w:t>
      </w:r>
      <w:r w:rsidRPr="007E2C9D">
        <w:rPr>
          <w:rFonts w:ascii="Arial" w:hAnsi="Arial" w:cs="Arial"/>
          <w:sz w:val="24"/>
          <w:szCs w:val="24"/>
          <w:lang w:val="es-ES"/>
        </w:rPr>
        <w:t xml:space="preserve">ervicio de mantenimiento y reparación de transformador 150 KVA cambio de aceite, cambio de </w:t>
      </w:r>
      <w:proofErr w:type="spellStart"/>
      <w:r w:rsidRPr="007E2C9D">
        <w:rPr>
          <w:rFonts w:ascii="Arial" w:hAnsi="Arial" w:cs="Arial"/>
          <w:sz w:val="24"/>
          <w:szCs w:val="24"/>
          <w:lang w:val="es-ES"/>
        </w:rPr>
        <w:t>bornas</w:t>
      </w:r>
      <w:proofErr w:type="spellEnd"/>
      <w:r w:rsidRPr="007E2C9D">
        <w:rPr>
          <w:rFonts w:ascii="Arial" w:hAnsi="Arial" w:cs="Arial"/>
          <w:sz w:val="24"/>
          <w:szCs w:val="24"/>
          <w:lang w:val="es-ES"/>
        </w:rPr>
        <w:t xml:space="preserve"> de alta y baja tensión, empaques, pintura y horneado del mismo</w:t>
      </w:r>
      <w:r w:rsidRPr="007E2C9D">
        <w:rPr>
          <w:rFonts w:ascii="Arial" w:hAnsi="Arial" w:cs="Arial"/>
          <w:bCs/>
          <w:sz w:val="24"/>
          <w:szCs w:val="24"/>
          <w:lang w:val="es-ES"/>
        </w:rPr>
        <w:t xml:space="preserve"> 2.-</w:t>
      </w:r>
      <w:r w:rsidRPr="007E2C9D">
        <w:rPr>
          <w:rFonts w:ascii="Arial" w:hAnsi="Arial" w:cs="Arial"/>
          <w:sz w:val="24"/>
          <w:szCs w:val="24"/>
          <w:lang w:val="es-ES"/>
        </w:rPr>
        <w:t xml:space="preserve">servico de maniobras de grúa tipo </w:t>
      </w:r>
      <w:proofErr w:type="spellStart"/>
      <w:r w:rsidRPr="007E2C9D">
        <w:rPr>
          <w:rFonts w:ascii="Arial" w:hAnsi="Arial" w:cs="Arial"/>
          <w:sz w:val="24"/>
          <w:szCs w:val="24"/>
          <w:lang w:val="es-ES"/>
        </w:rPr>
        <w:t>petibone</w:t>
      </w:r>
      <w:proofErr w:type="spellEnd"/>
      <w:r w:rsidRPr="007E2C9D">
        <w:rPr>
          <w:rFonts w:ascii="Arial" w:hAnsi="Arial" w:cs="Arial"/>
          <w:sz w:val="24"/>
          <w:szCs w:val="24"/>
          <w:lang w:val="es-ES"/>
        </w:rPr>
        <w:t xml:space="preserve"> para realizar cambio de transformador de 150</w:t>
      </w:r>
      <w:r w:rsidR="007A59FF">
        <w:rPr>
          <w:rFonts w:ascii="Arial" w:hAnsi="Arial" w:cs="Arial"/>
          <w:sz w:val="24"/>
          <w:szCs w:val="24"/>
          <w:lang w:val="es-ES"/>
        </w:rPr>
        <w:t xml:space="preserve"> </w:t>
      </w:r>
      <w:proofErr w:type="spellStart"/>
      <w:r w:rsidRPr="007E2C9D">
        <w:rPr>
          <w:rFonts w:ascii="Arial" w:hAnsi="Arial" w:cs="Arial"/>
          <w:sz w:val="24"/>
          <w:szCs w:val="24"/>
          <w:lang w:val="es-ES"/>
        </w:rPr>
        <w:t>kva</w:t>
      </w:r>
      <w:proofErr w:type="spellEnd"/>
      <w:r w:rsidRPr="007E2C9D">
        <w:rPr>
          <w:rFonts w:ascii="Arial" w:hAnsi="Arial" w:cs="Arial"/>
          <w:sz w:val="24"/>
          <w:szCs w:val="24"/>
          <w:lang w:val="es-ES"/>
        </w:rPr>
        <w:t>.</w:t>
      </w:r>
    </w:p>
    <w:p w:rsidR="007E2C9D" w:rsidRPr="007E2C9D" w:rsidRDefault="007E2C9D" w:rsidP="007E2C9D">
      <w:pPr>
        <w:pStyle w:val="Prrafodelista"/>
        <w:numPr>
          <w:ilvl w:val="0"/>
          <w:numId w:val="10"/>
        </w:numPr>
        <w:spacing w:after="160" w:line="259" w:lineRule="auto"/>
        <w:ind w:left="1134"/>
        <w:jc w:val="both"/>
        <w:rPr>
          <w:rFonts w:ascii="Arial" w:hAnsi="Arial" w:cs="Arial"/>
          <w:b/>
          <w:bCs/>
          <w:sz w:val="24"/>
          <w:szCs w:val="24"/>
        </w:rPr>
      </w:pPr>
      <w:r w:rsidRPr="007E2C9D">
        <w:rPr>
          <w:rFonts w:ascii="Arial" w:hAnsi="Arial" w:cs="Arial"/>
          <w:b/>
          <w:bCs/>
          <w:sz w:val="24"/>
          <w:szCs w:val="24"/>
        </w:rPr>
        <w:t>Beneficiarios:</w:t>
      </w:r>
      <w:r w:rsidRPr="007E2C9D">
        <w:rPr>
          <w:rFonts w:ascii="Arial" w:hAnsi="Arial" w:cs="Arial"/>
          <w:bCs/>
          <w:sz w:val="24"/>
          <w:szCs w:val="24"/>
        </w:rPr>
        <w:t xml:space="preserve"> 15,000 habitantes aproximadamente.</w:t>
      </w:r>
    </w:p>
    <w:p w:rsidR="007E2C9D" w:rsidRPr="007E2C9D" w:rsidRDefault="007E2C9D" w:rsidP="007A59FF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C6EB0" w:rsidRDefault="008C6EB0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B92E83" w:rsidRPr="00B92E83" w:rsidRDefault="00B92E83" w:rsidP="00B92E8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>Si</w:t>
      </w: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B92E83" w:rsidRPr="00B92E83" w:rsidRDefault="00B92E83" w:rsidP="00B92E83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B92E83">
        <w:rPr>
          <w:rFonts w:ascii="Arial" w:eastAsia="Times New Roman" w:hAnsi="Arial" w:cs="Arial"/>
          <w:color w:val="000000"/>
          <w:lang w:eastAsia="es-MX"/>
        </w:rPr>
        <w:t xml:space="preserve">Mejor servicio de suministro, tratamiento, cloración de agua potable y drenaje. </w:t>
      </w:r>
    </w:p>
    <w:p w:rsidR="00832A3E" w:rsidRPr="00807BB5" w:rsidRDefault="00832A3E" w:rsidP="00807BB5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¿A qué programa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de su POA pertenecen las acciones realizadas y a que Ejes del Plan M</w:t>
      </w:r>
      <w:r w:rsidR="007639AF">
        <w:rPr>
          <w:rFonts w:ascii="Arial" w:eastAsia="Times New Roman" w:hAnsi="Arial" w:cs="Arial"/>
          <w:color w:val="000000"/>
          <w:lang w:eastAsia="es-MX"/>
        </w:rPr>
        <w:t>unicipal de Desarrollo 2018-2024</w:t>
      </w:r>
      <w:r w:rsidR="00832A3E" w:rsidRPr="00832A3E">
        <w:rPr>
          <w:rFonts w:ascii="Arial" w:eastAsia="Times New Roman" w:hAnsi="Arial" w:cs="Arial"/>
          <w:color w:val="000000"/>
          <w:lang w:eastAsia="es-MX"/>
        </w:rPr>
        <w:t xml:space="preserve"> se alinean?</w:t>
      </w:r>
    </w:p>
    <w:p w:rsidR="00E6170C" w:rsidRPr="00832A3E" w:rsidRDefault="00E6170C" w:rsidP="00E6170C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sz w:val="24"/>
          <w:szCs w:val="24"/>
        </w:rPr>
        <w:t>Programa 3.</w:t>
      </w:r>
      <w:r w:rsidRPr="00E6170C">
        <w:rPr>
          <w:rFonts w:ascii="Arial" w:hAnsi="Arial" w:cs="Arial"/>
          <w:sz w:val="24"/>
          <w:szCs w:val="24"/>
        </w:rPr>
        <w:t xml:space="preserve"> Mejoramiento del Servicio de agua potable, alcantarillado y saneamiento.</w:t>
      </w:r>
    </w:p>
    <w:p w:rsidR="00E6170C" w:rsidRPr="00E6170C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6170C">
        <w:rPr>
          <w:rFonts w:ascii="Arial" w:hAnsi="Arial" w:cs="Arial"/>
          <w:b/>
          <w:bCs/>
          <w:sz w:val="24"/>
          <w:szCs w:val="24"/>
        </w:rPr>
        <w:t>Estrategia 1:</w:t>
      </w:r>
      <w:r w:rsidRPr="00E6170C">
        <w:rPr>
          <w:rFonts w:ascii="Arial" w:hAnsi="Arial" w:cs="Arial"/>
          <w:bCs/>
          <w:sz w:val="24"/>
          <w:szCs w:val="24"/>
        </w:rPr>
        <w:t xml:space="preserve"> </w:t>
      </w:r>
      <w:r w:rsidRPr="00E6170C">
        <w:rPr>
          <w:rFonts w:ascii="Arial" w:hAnsi="Arial" w:cs="Arial"/>
          <w:sz w:val="24"/>
          <w:szCs w:val="24"/>
        </w:rPr>
        <w:t>Mediante la gestión, llevar a cabo programas y planes dirigidos a dar mantenimiento, restauración y construcción de líneas, plantas y servicios de agua potable y alcantarillado.</w:t>
      </w:r>
    </w:p>
    <w:p w:rsidR="00E6170C" w:rsidRPr="007A59FF" w:rsidRDefault="00E6170C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  <w:r w:rsidRPr="00E6170C">
        <w:rPr>
          <w:rFonts w:ascii="Arial" w:hAnsi="Arial" w:cs="Arial"/>
          <w:b/>
          <w:sz w:val="24"/>
          <w:szCs w:val="24"/>
        </w:rPr>
        <w:t xml:space="preserve">Eje Rector 3: </w:t>
      </w:r>
      <w:r w:rsidRPr="00E6170C">
        <w:rPr>
          <w:rFonts w:ascii="Arial" w:hAnsi="Arial" w:cs="Arial"/>
          <w:sz w:val="24"/>
          <w:szCs w:val="24"/>
        </w:rPr>
        <w:t>Servicios Públicos de Calidad</w:t>
      </w:r>
    </w:p>
    <w:p w:rsidR="007A59FF" w:rsidRPr="00E6170C" w:rsidRDefault="007A59FF" w:rsidP="00E6170C">
      <w:pPr>
        <w:pStyle w:val="Prrafodelista"/>
        <w:numPr>
          <w:ilvl w:val="0"/>
          <w:numId w:val="7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es-MX"/>
        </w:rPr>
      </w:pPr>
    </w:p>
    <w:p w:rsidR="00832A3E" w:rsidRPr="00832A3E" w:rsidRDefault="00832A3E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832A3E">
        <w:rPr>
          <w:rFonts w:ascii="Arial" w:eastAsia="Times New Roman" w:hAnsi="Arial" w:cs="Arial"/>
          <w:color w:val="000000"/>
          <w:lang w:eastAsia="es-MX"/>
        </w:rPr>
        <w:t>De manera puntual basándose</w:t>
      </w:r>
      <w:r>
        <w:rPr>
          <w:rFonts w:ascii="Arial" w:eastAsia="Times New Roman" w:hAnsi="Arial" w:cs="Arial"/>
          <w:color w:val="000000"/>
          <w:lang w:eastAsia="es-MX"/>
        </w:rPr>
        <w:t xml:space="preserve"> en la pregunta 2 (Resultados Trimestrales) y</w:t>
      </w:r>
      <w:r w:rsidRPr="00832A3E">
        <w:rPr>
          <w:rFonts w:ascii="Arial" w:eastAsia="Times New Roman" w:hAnsi="Arial" w:cs="Arial"/>
          <w:color w:val="000000"/>
          <w:lang w:eastAsia="es-MX"/>
        </w:rPr>
        <w:t xml:space="preserve">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454"/>
        <w:gridCol w:w="2411"/>
        <w:gridCol w:w="2126"/>
        <w:gridCol w:w="1985"/>
        <w:gridCol w:w="1984"/>
        <w:gridCol w:w="1955"/>
      </w:tblGrid>
      <w:tr w:rsidR="005A30D3" w:rsidTr="005A30D3">
        <w:tc>
          <w:tcPr>
            <w:tcW w:w="454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lastRenderedPageBreak/>
              <w:t>Nº</w:t>
            </w:r>
          </w:p>
        </w:tc>
        <w:tc>
          <w:tcPr>
            <w:tcW w:w="2411" w:type="dxa"/>
            <w:shd w:val="clear" w:color="auto" w:fill="FABF8F" w:themeFill="accent6" w:themeFillTint="99"/>
          </w:tcPr>
          <w:p w:rsidR="00807BB5" w:rsidRPr="00D85843" w:rsidRDefault="007639AF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2022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98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984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95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5A30D3">
        <w:tc>
          <w:tcPr>
            <w:tcW w:w="454" w:type="dxa"/>
          </w:tcPr>
          <w:p w:rsidR="00807BB5" w:rsidRPr="00E6170C" w:rsidRDefault="00E6170C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E6170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2411" w:type="dxa"/>
          </w:tcPr>
          <w:p w:rsidR="00E6170C" w:rsidRPr="00E6170C" w:rsidRDefault="00E6170C" w:rsidP="00E6170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6170C">
              <w:rPr>
                <w:rFonts w:ascii="Arial" w:hAnsi="Arial" w:cs="Arial"/>
                <w:sz w:val="20"/>
                <w:szCs w:val="20"/>
              </w:rPr>
              <w:t>Programa 3. Mejoramiento del Servicio de agua potable, alcantarillado y saneamiento.</w:t>
            </w:r>
          </w:p>
          <w:p w:rsidR="00807BB5" w:rsidRPr="00E6170C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6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985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984" w:type="dxa"/>
          </w:tcPr>
          <w:p w:rsidR="00807BB5" w:rsidRDefault="00E6170C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955" w:type="dxa"/>
          </w:tcPr>
          <w:p w:rsidR="00807BB5" w:rsidRDefault="00946A56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20%</w:t>
            </w:r>
          </w:p>
        </w:tc>
        <w:bookmarkStart w:id="0" w:name="_GoBack"/>
        <w:bookmarkEnd w:id="0"/>
      </w:tr>
      <w:tr w:rsidR="00946A56" w:rsidTr="00387092">
        <w:tc>
          <w:tcPr>
            <w:tcW w:w="454" w:type="dxa"/>
            <w:shd w:val="clear" w:color="auto" w:fill="FABF8F" w:themeFill="accent6" w:themeFillTint="99"/>
          </w:tcPr>
          <w:p w:rsidR="00946A56" w:rsidRPr="00387092" w:rsidRDefault="00946A56" w:rsidP="00371525">
            <w:pPr>
              <w:spacing w:line="360" w:lineRule="auto"/>
              <w:rPr>
                <w:rFonts w:ascii="Arial" w:eastAsia="Times New Roman" w:hAnsi="Arial" w:cs="Arial"/>
                <w:color w:val="C00000"/>
                <w:sz w:val="20"/>
                <w:szCs w:val="20"/>
                <w:lang w:eastAsia="es-MX"/>
              </w:rPr>
            </w:pPr>
          </w:p>
        </w:tc>
        <w:tc>
          <w:tcPr>
            <w:tcW w:w="2411" w:type="dxa"/>
            <w:shd w:val="clear" w:color="auto" w:fill="FABF8F" w:themeFill="accent6" w:themeFillTint="99"/>
          </w:tcPr>
          <w:p w:rsidR="00946A56" w:rsidRPr="00387092" w:rsidRDefault="00946A56" w:rsidP="00E6170C">
            <w:pPr>
              <w:spacing w:line="360" w:lineRule="auto"/>
              <w:jc w:val="both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387092">
              <w:rPr>
                <w:rFonts w:ascii="Arial" w:hAnsi="Arial" w:cs="Arial"/>
                <w:color w:val="C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shd w:val="clear" w:color="auto" w:fill="FABF8F" w:themeFill="accent6" w:themeFillTint="99"/>
          </w:tcPr>
          <w:p w:rsidR="00946A56" w:rsidRPr="00387092" w:rsidRDefault="00946A56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85" w:type="dxa"/>
            <w:shd w:val="clear" w:color="auto" w:fill="FABF8F" w:themeFill="accent6" w:themeFillTint="99"/>
          </w:tcPr>
          <w:p w:rsidR="00946A56" w:rsidRPr="00387092" w:rsidRDefault="00946A5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84" w:type="dxa"/>
            <w:shd w:val="clear" w:color="auto" w:fill="FABF8F" w:themeFill="accent6" w:themeFillTint="99"/>
          </w:tcPr>
          <w:p w:rsidR="00946A56" w:rsidRPr="00387092" w:rsidRDefault="00946A56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</w:p>
        </w:tc>
        <w:tc>
          <w:tcPr>
            <w:tcW w:w="1955" w:type="dxa"/>
            <w:shd w:val="clear" w:color="auto" w:fill="FABF8F" w:themeFill="accent6" w:themeFillTint="99"/>
          </w:tcPr>
          <w:p w:rsidR="00946A56" w:rsidRPr="00387092" w:rsidRDefault="00946A56" w:rsidP="00371525">
            <w:pPr>
              <w:spacing w:line="360" w:lineRule="auto"/>
              <w:rPr>
                <w:rFonts w:ascii="Calibri" w:eastAsia="Times New Roman" w:hAnsi="Calibri" w:cs="Times New Roman"/>
                <w:color w:val="C00000"/>
                <w:lang w:eastAsia="es-MX"/>
              </w:rPr>
            </w:pPr>
            <w:r w:rsidRPr="00387092">
              <w:rPr>
                <w:rFonts w:ascii="Calibri" w:eastAsia="Times New Roman" w:hAnsi="Calibri" w:cs="Times New Roman"/>
                <w:color w:val="C00000"/>
                <w:lang w:eastAsia="es-MX"/>
              </w:rPr>
              <w:t>20%</w:t>
            </w:r>
          </w:p>
        </w:tc>
      </w:tr>
    </w:tbl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832A3E" w:rsidRPr="00832A3E" w:rsidSect="005A30D3">
      <w:footerReference w:type="default" r:id="rId9"/>
      <w:pgSz w:w="12240" w:h="20160" w:code="5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5D62" w:rsidRDefault="00A65D62" w:rsidP="005F2963">
      <w:pPr>
        <w:spacing w:after="0" w:line="240" w:lineRule="auto"/>
      </w:pPr>
      <w:r>
        <w:separator/>
      </w:r>
    </w:p>
  </w:endnote>
  <w:endnote w:type="continuationSeparator" w:id="0">
    <w:p w:rsidR="00A65D62" w:rsidRDefault="00A65D62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5D62" w:rsidRDefault="00A65D62" w:rsidP="005F2963">
      <w:pPr>
        <w:spacing w:after="0" w:line="240" w:lineRule="auto"/>
      </w:pPr>
      <w:r>
        <w:separator/>
      </w:r>
    </w:p>
  </w:footnote>
  <w:footnote w:type="continuationSeparator" w:id="0">
    <w:p w:rsidR="00A65D62" w:rsidRDefault="00A65D62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39B1BA3"/>
    <w:multiLevelType w:val="hybridMultilevel"/>
    <w:tmpl w:val="D01680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9"/>
  </w:num>
  <w:num w:numId="7">
    <w:abstractNumId w:val="2"/>
  </w:num>
  <w:num w:numId="8">
    <w:abstractNumId w:val="8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26D67"/>
    <w:rsid w:val="00062A99"/>
    <w:rsid w:val="000D31DF"/>
    <w:rsid w:val="000D7FA1"/>
    <w:rsid w:val="00176E9A"/>
    <w:rsid w:val="001842E1"/>
    <w:rsid w:val="0021341E"/>
    <w:rsid w:val="0022271F"/>
    <w:rsid w:val="002252BB"/>
    <w:rsid w:val="00263B61"/>
    <w:rsid w:val="002858D4"/>
    <w:rsid w:val="002D60CA"/>
    <w:rsid w:val="00320F45"/>
    <w:rsid w:val="0036615C"/>
    <w:rsid w:val="00387092"/>
    <w:rsid w:val="00390E63"/>
    <w:rsid w:val="003F0129"/>
    <w:rsid w:val="0043418C"/>
    <w:rsid w:val="0044034D"/>
    <w:rsid w:val="004C362F"/>
    <w:rsid w:val="0053024C"/>
    <w:rsid w:val="005363A2"/>
    <w:rsid w:val="00574387"/>
    <w:rsid w:val="005A0969"/>
    <w:rsid w:val="005A30D3"/>
    <w:rsid w:val="005F2963"/>
    <w:rsid w:val="00630632"/>
    <w:rsid w:val="00653047"/>
    <w:rsid w:val="00657B6D"/>
    <w:rsid w:val="00683EFC"/>
    <w:rsid w:val="006A4848"/>
    <w:rsid w:val="006E3AEA"/>
    <w:rsid w:val="007107BC"/>
    <w:rsid w:val="007639AF"/>
    <w:rsid w:val="007A45BE"/>
    <w:rsid w:val="007A59FF"/>
    <w:rsid w:val="007E2C9D"/>
    <w:rsid w:val="00807BB5"/>
    <w:rsid w:val="008239D5"/>
    <w:rsid w:val="00832A3E"/>
    <w:rsid w:val="00833C21"/>
    <w:rsid w:val="008615CA"/>
    <w:rsid w:val="00864FC8"/>
    <w:rsid w:val="008977F1"/>
    <w:rsid w:val="008C6EB0"/>
    <w:rsid w:val="00922C03"/>
    <w:rsid w:val="00946A56"/>
    <w:rsid w:val="009B1596"/>
    <w:rsid w:val="009C54F3"/>
    <w:rsid w:val="009D3D60"/>
    <w:rsid w:val="00A27345"/>
    <w:rsid w:val="00A6538A"/>
    <w:rsid w:val="00A659CC"/>
    <w:rsid w:val="00A65D62"/>
    <w:rsid w:val="00A82C8D"/>
    <w:rsid w:val="00A842E3"/>
    <w:rsid w:val="00AC1596"/>
    <w:rsid w:val="00B63521"/>
    <w:rsid w:val="00B92E83"/>
    <w:rsid w:val="00BB1F7B"/>
    <w:rsid w:val="00C110B1"/>
    <w:rsid w:val="00C60675"/>
    <w:rsid w:val="00CA05FC"/>
    <w:rsid w:val="00CB2882"/>
    <w:rsid w:val="00CB6DB4"/>
    <w:rsid w:val="00CB7C53"/>
    <w:rsid w:val="00D05699"/>
    <w:rsid w:val="00D319A7"/>
    <w:rsid w:val="00D365FD"/>
    <w:rsid w:val="00D51085"/>
    <w:rsid w:val="00D85843"/>
    <w:rsid w:val="00DD3C21"/>
    <w:rsid w:val="00E44B51"/>
    <w:rsid w:val="00E6170C"/>
    <w:rsid w:val="00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180CA-D6E5-4FB7-BC2F-4B4FD42C7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312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8</cp:revision>
  <cp:lastPrinted>2019-09-30T20:02:00Z</cp:lastPrinted>
  <dcterms:created xsi:type="dcterms:W3CDTF">2022-07-12T19:01:00Z</dcterms:created>
  <dcterms:modified xsi:type="dcterms:W3CDTF">2023-01-05T16:22:00Z</dcterms:modified>
</cp:coreProperties>
</file>