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2022</w:t>
      </w:r>
    </w:p>
    <w:p w:rsidR="00924104" w:rsidRPr="00B54A57" w:rsidRDefault="000474F8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ENCARGADA</w:t>
      </w:r>
      <w:r w:rsidR="00924104" w:rsidRPr="00B54A57">
        <w:rPr>
          <w:b/>
          <w:sz w:val="28"/>
          <w:szCs w:val="28"/>
        </w:rPr>
        <w:t xml:space="preserve"> PROMOCION ECO</w:t>
      </w:r>
      <w:r w:rsidR="00924104">
        <w:rPr>
          <w:b/>
          <w:sz w:val="28"/>
          <w:szCs w:val="28"/>
        </w:rPr>
        <w:t>NO</w:t>
      </w:r>
      <w:r>
        <w:rPr>
          <w:b/>
          <w:sz w:val="28"/>
          <w:szCs w:val="28"/>
        </w:rPr>
        <w:t xml:space="preserve">MICA: MARIA ROSARIO MACHUCA FLORES </w:t>
      </w:r>
    </w:p>
    <w:p w:rsidR="00924104" w:rsidRDefault="00924104" w:rsidP="00924104">
      <w:pPr>
        <w:jc w:val="center"/>
        <w:rPr>
          <w:b/>
          <w:sz w:val="40"/>
          <w:szCs w:val="40"/>
          <w:u w:val="single"/>
        </w:rPr>
      </w:pPr>
    </w:p>
    <w:p w:rsidR="00924104" w:rsidRDefault="00924104" w:rsidP="009241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Secretarias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2022</w:t>
      </w:r>
      <w:r w:rsidRPr="00EA1470">
        <w:rPr>
          <w:b/>
          <w:sz w:val="40"/>
          <w:szCs w:val="40"/>
        </w:rPr>
        <w:t>)</w:t>
      </w:r>
    </w:p>
    <w:p w:rsidR="00924104" w:rsidRPr="00EA1470" w:rsidRDefault="00924104" w:rsidP="00924104">
      <w:pPr>
        <w:rPr>
          <w:b/>
          <w:sz w:val="40"/>
          <w:szCs w:val="40"/>
        </w:rPr>
      </w:pPr>
    </w:p>
    <w:p w:rsidR="00014018" w:rsidRDefault="00924104" w:rsidP="000474F8">
      <w:pPr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DE  SEDECO </w:t>
      </w:r>
    </w:p>
    <w:p w:rsidR="00014018" w:rsidRPr="00EA69F1" w:rsidRDefault="00014018" w:rsidP="000474F8">
      <w:pPr>
        <w:jc w:val="center"/>
        <w:rPr>
          <w:b/>
          <w:color w:val="C45911" w:themeColor="accent2" w:themeShade="BF"/>
          <w:sz w:val="28"/>
          <w:szCs w:val="28"/>
        </w:rPr>
      </w:pPr>
      <w:r w:rsidRPr="00EA69F1">
        <w:rPr>
          <w:b/>
          <w:color w:val="C45911" w:themeColor="accent2" w:themeShade="BF"/>
          <w:sz w:val="28"/>
          <w:szCs w:val="28"/>
        </w:rPr>
        <w:t>CAPACITACIONES PUBLICADAS CADA MES PARA LOS NEGOCIOS GRATIS EN EL MEZANINE DE SEDECO GDL.</w:t>
      </w:r>
    </w:p>
    <w:p w:rsidR="00924104" w:rsidRPr="00EA1470" w:rsidRDefault="000474F8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3409950" cy="1343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0474F8" w:rsidRDefault="000474F8" w:rsidP="00924104">
      <w:pPr>
        <w:rPr>
          <w:b/>
          <w:sz w:val="28"/>
          <w:szCs w:val="28"/>
        </w:rPr>
      </w:pPr>
    </w:p>
    <w:p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="00422FF0">
        <w:rPr>
          <w:sz w:val="28"/>
          <w:szCs w:val="28"/>
        </w:rPr>
        <w:t xml:space="preserve"> Convocatoria Abierta para vacantes al Extranjero </w:t>
      </w:r>
      <w:r w:rsidR="0009107D">
        <w:rPr>
          <w:sz w:val="28"/>
          <w:szCs w:val="28"/>
        </w:rPr>
        <w:t>México</w:t>
      </w:r>
      <w:r w:rsidR="00422FF0">
        <w:rPr>
          <w:sz w:val="28"/>
          <w:szCs w:val="28"/>
        </w:rPr>
        <w:t xml:space="preserve"> – </w:t>
      </w:r>
      <w:r w:rsidR="0009107D">
        <w:rPr>
          <w:sz w:val="28"/>
          <w:szCs w:val="28"/>
        </w:rPr>
        <w:t>Canadá</w:t>
      </w:r>
      <w:r w:rsidR="00422FF0">
        <w:rPr>
          <w:sz w:val="28"/>
          <w:szCs w:val="28"/>
        </w:rPr>
        <w:t xml:space="preserve"> </w:t>
      </w:r>
    </w:p>
    <w:p w:rsidR="00924104" w:rsidRPr="00EA1470" w:rsidRDefault="000474F8" w:rsidP="00924104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4F8" w:rsidRDefault="000474F8" w:rsidP="000474F8">
      <w:pPr>
        <w:pStyle w:val="Sinespaciado"/>
        <w:jc w:val="right"/>
        <w:rPr>
          <w:b/>
          <w:sz w:val="28"/>
          <w:szCs w:val="28"/>
        </w:rPr>
      </w:pPr>
    </w:p>
    <w:p w:rsidR="000474F8" w:rsidRDefault="000474F8" w:rsidP="000474F8">
      <w:pPr>
        <w:pStyle w:val="Sinespaciado"/>
        <w:jc w:val="right"/>
        <w:rPr>
          <w:b/>
          <w:sz w:val="28"/>
          <w:szCs w:val="28"/>
        </w:rPr>
      </w:pPr>
    </w:p>
    <w:p w:rsidR="00924104" w:rsidRDefault="00924104" w:rsidP="000474F8">
      <w:pPr>
        <w:pStyle w:val="Sinespaciado"/>
        <w:jc w:val="right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:rsidR="000474F8" w:rsidRPr="00EA1470" w:rsidRDefault="000474F8" w:rsidP="000474F8">
      <w:pPr>
        <w:pStyle w:val="Sinespaciad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104" w:rsidRDefault="00924104" w:rsidP="000474F8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:rsidR="000B15FC" w:rsidRDefault="000B15FC" w:rsidP="000474F8">
      <w:pPr>
        <w:pStyle w:val="Prrafodelista"/>
        <w:jc w:val="right"/>
        <w:rPr>
          <w:b/>
          <w:color w:val="FF0000"/>
          <w:sz w:val="28"/>
          <w:szCs w:val="28"/>
        </w:rPr>
      </w:pPr>
    </w:p>
    <w:p w:rsidR="000B15FC" w:rsidRPr="000474F8" w:rsidRDefault="000B15FC" w:rsidP="000474F8">
      <w:pPr>
        <w:pStyle w:val="Prrafodelista"/>
        <w:jc w:val="right"/>
        <w:rPr>
          <w:b/>
          <w:color w:val="FF0000"/>
          <w:sz w:val="28"/>
          <w:szCs w:val="28"/>
        </w:rPr>
      </w:pPr>
    </w:p>
    <w:p w:rsidR="000B15FC" w:rsidRDefault="000B15FC" w:rsidP="000B15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46AF65EE" wp14:editId="51E62AA9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  <w:r w:rsidRPr="000B15FC">
        <w:rPr>
          <w:rFonts w:ascii="Arial" w:hAnsi="Arial" w:cs="Arial"/>
          <w:b/>
        </w:rPr>
        <w:t xml:space="preserve">Aprovecha los cursos que tiene FOJAL para la comunidad empresarial y emprendedora del estado </w:t>
      </w:r>
      <w:proofErr w:type="gramStart"/>
      <w:r w:rsidRPr="000B15FC">
        <w:rPr>
          <w:rFonts w:ascii="Arial" w:hAnsi="Arial" w:cs="Arial"/>
          <w:b/>
        </w:rPr>
        <w:t>¡</w:t>
      </w:r>
      <w:proofErr w:type="gramEnd"/>
      <w:r w:rsidRPr="000B15FC">
        <w:rPr>
          <w:rFonts w:ascii="Arial" w:hAnsi="Arial" w:cs="Arial"/>
          <w:b/>
        </w:rPr>
        <w:t>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F72F14F" wp14:editId="77A05729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EA1470" w:rsidRDefault="00422FF0" w:rsidP="000B15FC">
      <w:pPr>
        <w:pStyle w:val="Prrafodelista"/>
        <w:jc w:val="center"/>
        <w:rPr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00B729DB" wp14:editId="5E7B30BE">
            <wp:extent cx="5305425" cy="6096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333" t="11852" r="34306" b="6172"/>
                    <a:stretch/>
                  </pic:blipFill>
                  <pic:spPr bwMode="auto">
                    <a:xfrm>
                      <a:off x="0" y="0"/>
                      <a:ext cx="5305425" cy="60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104" w:rsidRPr="00914EB9" w:rsidRDefault="00924104" w:rsidP="000474F8">
      <w:pPr>
        <w:pStyle w:val="Prrafodelista"/>
        <w:jc w:val="right"/>
        <w:rPr>
          <w:sz w:val="44"/>
          <w:szCs w:val="44"/>
        </w:rPr>
      </w:pPr>
    </w:p>
    <w:p w:rsidR="00924104" w:rsidRPr="000B15FC" w:rsidRDefault="00924104" w:rsidP="00924104">
      <w:pPr>
        <w:ind w:left="360"/>
        <w:rPr>
          <w:b/>
          <w:sz w:val="20"/>
          <w:szCs w:val="20"/>
        </w:rPr>
      </w:pPr>
      <w:r w:rsidRPr="000B15FC">
        <w:rPr>
          <w:b/>
          <w:sz w:val="20"/>
          <w:szCs w:val="20"/>
          <w:highlight w:val="lightGray"/>
        </w:rPr>
        <w:t xml:space="preserve">A la fecha no hay convocatorias abiertas, esperando nuevos programas en el transcurso de los siguientes meses </w:t>
      </w:r>
      <w:r w:rsidR="000474F8" w:rsidRPr="000B15FC">
        <w:rPr>
          <w:b/>
          <w:sz w:val="20"/>
          <w:szCs w:val="20"/>
          <w:highlight w:val="lightGray"/>
        </w:rPr>
        <w:t>junto con las reglas de operación 2022</w:t>
      </w:r>
    </w:p>
    <w:sectPr w:rsidR="00924104" w:rsidRPr="000B15FC" w:rsidSect="000B15F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14018"/>
    <w:rsid w:val="000474F8"/>
    <w:rsid w:val="0009107D"/>
    <w:rsid w:val="000B15FC"/>
    <w:rsid w:val="003F251A"/>
    <w:rsid w:val="00422FF0"/>
    <w:rsid w:val="00924104"/>
    <w:rsid w:val="00E91134"/>
    <w:rsid w:val="00E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487">
          <w:marLeft w:val="0"/>
          <w:marRight w:val="0"/>
          <w:marTop w:val="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8384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3825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96645805">
                      <w:marLeft w:val="0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161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818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743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946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711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292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003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6625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118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8474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049869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7998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2022-01-04T21:26:00Z</dcterms:created>
  <dcterms:modified xsi:type="dcterms:W3CDTF">2022-02-22T21:23:00Z</dcterms:modified>
</cp:coreProperties>
</file>