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66C5AEB4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B01ED7">
        <w:rPr>
          <w:rFonts w:ascii="Arial" w:hAnsi="Arial" w:cs="Arial"/>
          <w:sz w:val="24"/>
          <w:szCs w:val="24"/>
        </w:rPr>
        <w:t>133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05771FFB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CA262B">
        <w:rPr>
          <w:rFonts w:ascii="Arial" w:hAnsi="Arial" w:cs="Arial"/>
          <w:sz w:val="24"/>
          <w:szCs w:val="24"/>
        </w:rPr>
        <w:t xml:space="preserve"> </w:t>
      </w:r>
      <w:r w:rsidR="00BF602D">
        <w:rPr>
          <w:rFonts w:ascii="Arial" w:hAnsi="Arial" w:cs="Arial"/>
          <w:sz w:val="24"/>
          <w:szCs w:val="24"/>
        </w:rPr>
        <w:t>febrero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0FA34E5A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B01ED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133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</w:t>
      </w:r>
      <w:r w:rsidR="00BF602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cuatro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BF602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marzo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proofErr w:type="spellStart"/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</w:t>
      </w:r>
      <w:r w:rsidR="00BF602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dos</w:t>
      </w:r>
      <w:proofErr w:type="spellEnd"/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17340E"/>
    <w:rsid w:val="00234B98"/>
    <w:rsid w:val="00243656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5919B4"/>
    <w:rsid w:val="005E2627"/>
    <w:rsid w:val="006F12AD"/>
    <w:rsid w:val="0070504B"/>
    <w:rsid w:val="00746B40"/>
    <w:rsid w:val="007B3693"/>
    <w:rsid w:val="007C7A34"/>
    <w:rsid w:val="008052D9"/>
    <w:rsid w:val="008D278D"/>
    <w:rsid w:val="008E3184"/>
    <w:rsid w:val="0091381E"/>
    <w:rsid w:val="009D6AAD"/>
    <w:rsid w:val="00A140BF"/>
    <w:rsid w:val="00A321E9"/>
    <w:rsid w:val="00A4423A"/>
    <w:rsid w:val="00A724C4"/>
    <w:rsid w:val="00A81749"/>
    <w:rsid w:val="00B01ED7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ConsulTop Topografia</cp:lastModifiedBy>
  <cp:revision>2</cp:revision>
  <cp:lastPrinted>2021-10-02T15:55:00Z</cp:lastPrinted>
  <dcterms:created xsi:type="dcterms:W3CDTF">2022-05-16T19:41:00Z</dcterms:created>
  <dcterms:modified xsi:type="dcterms:W3CDTF">2022-05-16T19:41:00Z</dcterms:modified>
</cp:coreProperties>
</file>