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E75FF3">
        <w:rPr>
          <w:b/>
          <w:sz w:val="32"/>
        </w:rPr>
        <w:t>CION DE AGENCIAS Y DELEGACIONES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85394" w:rsidRPr="00BA7185" w:rsidRDefault="00C87B1F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C87B1F">
              <w:rPr>
                <w:rFonts w:ascii="Calibri" w:hAnsi="Calibri" w:cs="Calibri"/>
                <w:color w:val="000000"/>
                <w:lang w:val="es-CO"/>
              </w:rPr>
              <w:t>I.8.1. Número de acciones educativas y/o de acceso a internet implementadas para jóvenes y adultos en el municipio.</w:t>
            </w:r>
          </w:p>
        </w:tc>
        <w:tc>
          <w:tcPr>
            <w:tcW w:w="2762" w:type="dxa"/>
          </w:tcPr>
          <w:p w:rsidR="00085394" w:rsidRPr="00D16B9D" w:rsidRDefault="00C87B1F" w:rsidP="006235B5">
            <w:r w:rsidRPr="00C87B1F">
              <w:t>(Número de reportes 2027- Número de reportes 2024 / Número de reportes 2024) x 100</w:t>
            </w:r>
          </w:p>
        </w:tc>
        <w:tc>
          <w:tcPr>
            <w:tcW w:w="2426" w:type="dxa"/>
          </w:tcPr>
          <w:p w:rsidR="00085394" w:rsidRPr="006F704A" w:rsidRDefault="00C87B1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B1F" w:rsidTr="006235B5">
        <w:tc>
          <w:tcPr>
            <w:tcW w:w="3306" w:type="dxa"/>
          </w:tcPr>
          <w:p w:rsidR="00C87B1F" w:rsidRPr="00C87B1F" w:rsidRDefault="00C87B1F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C87B1F">
              <w:rPr>
                <w:rFonts w:ascii="Calibri" w:hAnsi="Calibri" w:cs="Calibri"/>
                <w:color w:val="000000"/>
                <w:lang w:val="es-CO"/>
              </w:rPr>
              <w:t>I. 11.1 Porcentaje de usuarios satisfechos con la atención recibida por parte de la policía municipal.</w:t>
            </w:r>
          </w:p>
        </w:tc>
        <w:tc>
          <w:tcPr>
            <w:tcW w:w="2762" w:type="dxa"/>
          </w:tcPr>
          <w:p w:rsidR="00C87B1F" w:rsidRPr="00C87B1F" w:rsidRDefault="00C87B1F" w:rsidP="006235B5">
            <w:r w:rsidRPr="00C87B1F">
              <w:t>(Número de usuarios satisfechos / total de usuarios encuestados) x 100</w:t>
            </w:r>
          </w:p>
        </w:tc>
        <w:tc>
          <w:tcPr>
            <w:tcW w:w="2426" w:type="dxa"/>
          </w:tcPr>
          <w:p w:rsidR="00C87B1F" w:rsidRDefault="00C87B1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B1F" w:rsidTr="006235B5">
        <w:tc>
          <w:tcPr>
            <w:tcW w:w="3306" w:type="dxa"/>
          </w:tcPr>
          <w:p w:rsidR="00C87B1F" w:rsidRPr="00C87B1F" w:rsidRDefault="00C87B1F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C87B1F">
              <w:rPr>
                <w:rFonts w:ascii="Calibri" w:hAnsi="Calibri" w:cs="Calibri"/>
                <w:color w:val="000000"/>
                <w:lang w:val="es-CO"/>
              </w:rPr>
              <w:t>IT.12.1. Número de comités vecinales o delegacionales que cuentan con un plan de trabajo en seguimiento</w:t>
            </w:r>
          </w:p>
        </w:tc>
        <w:tc>
          <w:tcPr>
            <w:tcW w:w="2762" w:type="dxa"/>
          </w:tcPr>
          <w:p w:rsidR="00C87B1F" w:rsidRPr="00C87B1F" w:rsidRDefault="00C87B1F" w:rsidP="006235B5">
            <w:r w:rsidRPr="00C87B1F">
              <w:t>Suma de comités</w:t>
            </w:r>
          </w:p>
        </w:tc>
        <w:tc>
          <w:tcPr>
            <w:tcW w:w="2426" w:type="dxa"/>
          </w:tcPr>
          <w:p w:rsidR="00C87B1F" w:rsidRDefault="00C87B1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 de las sumas</w:t>
            </w:r>
          </w:p>
        </w:tc>
      </w:tr>
      <w:tr w:rsidR="00C87B1F" w:rsidTr="006235B5">
        <w:tc>
          <w:tcPr>
            <w:tcW w:w="3306" w:type="dxa"/>
          </w:tcPr>
          <w:p w:rsidR="00C87B1F" w:rsidRPr="00C87B1F" w:rsidRDefault="00C87B1F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C87B1F">
              <w:rPr>
                <w:rFonts w:ascii="Calibri" w:hAnsi="Calibri" w:cs="Calibri"/>
                <w:color w:val="000000"/>
                <w:lang w:val="es-CO"/>
              </w:rPr>
              <w:t>IT.12.2. Porcentaje de incremento en el número de reportes ciudadanos</w:t>
            </w:r>
          </w:p>
        </w:tc>
        <w:tc>
          <w:tcPr>
            <w:tcW w:w="2762" w:type="dxa"/>
          </w:tcPr>
          <w:p w:rsidR="00C87B1F" w:rsidRPr="00C87B1F" w:rsidRDefault="00C87B1F" w:rsidP="006235B5">
            <w:r w:rsidRPr="00C87B1F">
              <w:t>(Número de reportes 2027- Número de reportes 2024 / Número de reportes 2024) x 100</w:t>
            </w:r>
          </w:p>
        </w:tc>
        <w:tc>
          <w:tcPr>
            <w:tcW w:w="2426" w:type="dxa"/>
          </w:tcPr>
          <w:p w:rsidR="00C87B1F" w:rsidRDefault="00C87B1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B1F" w:rsidTr="006235B5">
        <w:tc>
          <w:tcPr>
            <w:tcW w:w="3306" w:type="dxa"/>
          </w:tcPr>
          <w:p w:rsidR="00C87B1F" w:rsidRPr="00C87B1F" w:rsidRDefault="00C87B1F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C87B1F">
              <w:rPr>
                <w:rFonts w:ascii="Calibri" w:hAnsi="Calibri" w:cs="Calibri"/>
                <w:color w:val="000000"/>
                <w:lang w:val="es-CO"/>
              </w:rPr>
              <w:t>IT.15.1 Porcentaje de personas del municipio que acceden (ven) la información publicada en medios oficiales</w:t>
            </w:r>
          </w:p>
        </w:tc>
        <w:tc>
          <w:tcPr>
            <w:tcW w:w="2762" w:type="dxa"/>
          </w:tcPr>
          <w:p w:rsidR="00C87B1F" w:rsidRPr="00C87B1F" w:rsidRDefault="00C87B1F" w:rsidP="006235B5">
            <w:r w:rsidRPr="00C87B1F">
              <w:t>Número de personas que acceden a la información / total de personas del municipio x 100</w:t>
            </w:r>
          </w:p>
        </w:tc>
        <w:tc>
          <w:tcPr>
            <w:tcW w:w="2426" w:type="dxa"/>
          </w:tcPr>
          <w:p w:rsidR="00C87B1F" w:rsidRDefault="00C87B1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B1F" w:rsidTr="006235B5">
        <w:tc>
          <w:tcPr>
            <w:tcW w:w="3306" w:type="dxa"/>
          </w:tcPr>
          <w:p w:rsidR="00C87B1F" w:rsidRPr="00C87B1F" w:rsidRDefault="00C87B1F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C87B1F">
              <w:rPr>
                <w:rFonts w:ascii="Calibri" w:hAnsi="Calibri" w:cs="Calibri"/>
                <w:color w:val="000000"/>
                <w:lang w:val="es-CO"/>
              </w:rPr>
              <w:t>IT.16.1. Porcentaje de personas que participan en espacios informativos o de diálogo</w:t>
            </w:r>
          </w:p>
        </w:tc>
        <w:tc>
          <w:tcPr>
            <w:tcW w:w="2762" w:type="dxa"/>
          </w:tcPr>
          <w:p w:rsidR="00C87B1F" w:rsidRPr="00C87B1F" w:rsidRDefault="00C87B1F" w:rsidP="006235B5">
            <w:r w:rsidRPr="00C87B1F">
              <w:t>Número de personas participantes / total de personas del municipio x 100</w:t>
            </w:r>
          </w:p>
        </w:tc>
        <w:tc>
          <w:tcPr>
            <w:tcW w:w="2426" w:type="dxa"/>
          </w:tcPr>
          <w:p w:rsidR="00C87B1F" w:rsidRDefault="00C87B1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  <w:bookmarkStart w:id="0" w:name="_GoBack"/>
            <w:bookmarkEnd w:id="0"/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5A5211"/>
    <w:rsid w:val="00BA7185"/>
    <w:rsid w:val="00C87B1F"/>
    <w:rsid w:val="00E66436"/>
    <w:rsid w:val="00E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AE9D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2025-07-28T19:33:00Z</dcterms:created>
  <dcterms:modified xsi:type="dcterms:W3CDTF">2025-07-28T19:33:00Z</dcterms:modified>
</cp:coreProperties>
</file>