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  <w:bookmarkStart w:id="0" w:name="_GoBack"/>
      <w:r w:rsidRPr="00A204AA">
        <w:rPr>
          <w:rFonts w:ascii="Arial Black" w:eastAsia="Calibri" w:hAnsi="Arial Black" w:cs="Times New Roman"/>
          <w:b/>
          <w:sz w:val="24"/>
          <w:szCs w:val="24"/>
          <w:lang w:val="es-ES"/>
        </w:rPr>
        <w:t>ESTADISTICA DE LAS SOLICITUDES DE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  <w:r w:rsidRPr="00A204AA">
        <w:rPr>
          <w:rFonts w:ascii="Arial Black" w:eastAsia="Calibri" w:hAnsi="Arial Black" w:cs="Times New Roman"/>
          <w:b/>
          <w:sz w:val="24"/>
          <w:szCs w:val="24"/>
          <w:lang w:val="es-ES"/>
        </w:rPr>
        <w:t>INFORMACION PÚBLICA ATENDIDAS.</w:t>
      </w:r>
    </w:p>
    <w:p w:rsidR="00A204AA" w:rsidRPr="00A204AA" w:rsidRDefault="00A204AA" w:rsidP="00A204AA">
      <w:pPr>
        <w:tabs>
          <w:tab w:val="left" w:pos="1890"/>
        </w:tabs>
        <w:rPr>
          <w:rFonts w:ascii="Calibri" w:eastAsia="Calibri" w:hAnsi="Calibri" w:cs="Times New Roman"/>
          <w:sz w:val="24"/>
          <w:szCs w:val="24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rPr>
          <w:rFonts w:ascii="Calibri" w:eastAsia="Calibri" w:hAnsi="Calibri" w:cs="Times New Roman"/>
          <w:lang w:val="es-ES"/>
        </w:rPr>
      </w:pPr>
    </w:p>
    <w:p w:rsidR="00A204AA" w:rsidRP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4"/>
          <w:lang w:val="es-ES"/>
        </w:rPr>
      </w:pPr>
      <w:r>
        <w:rPr>
          <w:rFonts w:ascii="Calibri" w:eastAsia="Calibri" w:hAnsi="Calibri" w:cs="Times New Roman"/>
          <w:b/>
          <w:sz w:val="24"/>
          <w:lang w:val="es-ES"/>
        </w:rPr>
        <w:t>MES DE AGOSTO</w:t>
      </w:r>
      <w:r w:rsidR="00A204AA">
        <w:rPr>
          <w:rFonts w:ascii="Calibri" w:eastAsia="Calibri" w:hAnsi="Calibri" w:cs="Times New Roman"/>
          <w:b/>
          <w:sz w:val="24"/>
          <w:lang w:val="es-ES"/>
        </w:rPr>
        <w:t xml:space="preserve"> 2021</w:t>
      </w:r>
    </w:p>
    <w:p w:rsidR="00A204AA" w:rsidRP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>SOLICITUDES EN FISICO. =18</w:t>
      </w:r>
    </w:p>
    <w:p w:rsidR="00A204AA" w:rsidRP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>SOLICITUDES POR INFOMEX. =08</w:t>
      </w:r>
    </w:p>
    <w:p w:rsidR="00A204AA" w:rsidRP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>DERIVADOS P. N. T. J. =26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sz w:val="24"/>
          <w:lang w:val="es-ES"/>
        </w:rPr>
      </w:pPr>
    </w:p>
    <w:p w:rsidR="00A204AA" w:rsidRP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>TOTAL. =52</w:t>
      </w:r>
    </w:p>
    <w:p w:rsid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>UN RECURSO DE REVISION EXP. 1567/2021</w:t>
      </w:r>
    </w:p>
    <w:p w:rsidR="00090DA3" w:rsidRP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>UN RECURSO DE REVISION EXP. 0021/2021</w:t>
      </w:r>
    </w:p>
    <w:p w:rsidR="00A204AA" w:rsidRPr="00A204AA" w:rsidRDefault="00090DA3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>JOCOTEPEC JAL, A 10 DE SEPTIEMBRE</w:t>
      </w:r>
      <w:r w:rsidR="00A204AA">
        <w:rPr>
          <w:rFonts w:ascii="Calibri" w:eastAsia="Calibri" w:hAnsi="Calibri" w:cs="Times New Roman"/>
          <w:b/>
          <w:sz w:val="28"/>
          <w:lang w:val="es-ES"/>
        </w:rPr>
        <w:t xml:space="preserve"> DE</w:t>
      </w:r>
      <w:r w:rsidR="00A204AA" w:rsidRPr="00A204AA">
        <w:rPr>
          <w:rFonts w:ascii="Calibri" w:eastAsia="Calibri" w:hAnsi="Calibri" w:cs="Times New Roman"/>
          <w:b/>
          <w:sz w:val="28"/>
          <w:lang w:val="es-ES"/>
        </w:rPr>
        <w:t xml:space="preserve"> 2021.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rPr>
          <w:rFonts w:ascii="Calibri" w:eastAsia="Calibri" w:hAnsi="Calibri" w:cs="Times New Roman"/>
          <w:sz w:val="28"/>
          <w:szCs w:val="28"/>
          <w:lang w:val="es-ES"/>
        </w:rPr>
      </w:pPr>
    </w:p>
    <w:p w:rsidR="00A204AA" w:rsidRPr="00A204AA" w:rsidRDefault="00A204AA" w:rsidP="00A204AA">
      <w:pPr>
        <w:rPr>
          <w:rFonts w:ascii="Calibri" w:eastAsia="Calibri" w:hAnsi="Calibri" w:cs="Times New Roman"/>
          <w:lang w:val="es-ES"/>
        </w:rPr>
      </w:pPr>
    </w:p>
    <w:bookmarkEnd w:id="0"/>
    <w:p w:rsidR="00685637" w:rsidRDefault="00685637"/>
    <w:sectPr w:rsidR="00685637" w:rsidSect="0016122B">
      <w:headerReference w:type="even" r:id="rId6"/>
      <w:headerReference w:type="default" r:id="rId7"/>
      <w:headerReference w:type="firs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6D" w:rsidRDefault="00F36A6D">
      <w:pPr>
        <w:spacing w:after="0" w:line="240" w:lineRule="auto"/>
      </w:pPr>
      <w:r>
        <w:separator/>
      </w:r>
    </w:p>
  </w:endnote>
  <w:endnote w:type="continuationSeparator" w:id="0">
    <w:p w:rsidR="00F36A6D" w:rsidRDefault="00F3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6D" w:rsidRDefault="00F36A6D">
      <w:pPr>
        <w:spacing w:after="0" w:line="240" w:lineRule="auto"/>
      </w:pPr>
      <w:r>
        <w:separator/>
      </w:r>
    </w:p>
  </w:footnote>
  <w:footnote w:type="continuationSeparator" w:id="0">
    <w:p w:rsidR="00F36A6D" w:rsidRDefault="00F3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2B" w:rsidRDefault="00F36A6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9" o:spid="_x0000_s2050" type="#_x0000_t75" style="position:absolute;margin-left:0;margin-top:0;width:610.1pt;height:794.4pt;z-index:-251656192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2B" w:rsidRDefault="00F36A6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20" o:spid="_x0000_s2051" type="#_x0000_t75" style="position:absolute;margin-left:0;margin-top:0;width:610.1pt;height:794.4pt;z-index:-251655168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2B" w:rsidRDefault="00F36A6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8" o:spid="_x0000_s2049" type="#_x0000_t75" style="position:absolute;margin-left:0;margin-top:0;width:610.1pt;height:794.4pt;z-index:-251657216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AA"/>
    <w:rsid w:val="00090DA3"/>
    <w:rsid w:val="00685637"/>
    <w:rsid w:val="00A204AA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308C37"/>
  <w15:chartTrackingRefBased/>
  <w15:docId w15:val="{95477DF6-A2CE-4C9F-B2C0-614EA6CB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0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04AA"/>
  </w:style>
  <w:style w:type="paragraph" w:styleId="Textodeglobo">
    <w:name w:val="Balloon Text"/>
    <w:basedOn w:val="Normal"/>
    <w:link w:val="TextodegloboCar"/>
    <w:uiPriority w:val="99"/>
    <w:semiHidden/>
    <w:unhideWhenUsed/>
    <w:rsid w:val="00A2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2021-08-10T17:50:00Z</cp:lastPrinted>
  <dcterms:created xsi:type="dcterms:W3CDTF">2021-09-10T15:05:00Z</dcterms:created>
  <dcterms:modified xsi:type="dcterms:W3CDTF">2021-09-10T15:05:00Z</dcterms:modified>
</cp:coreProperties>
</file>